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93C" w:rsidRPr="00324155" w:rsidRDefault="00AC593C" w:rsidP="00AC593C">
      <w:pPr>
        <w:pageBreakBefore/>
        <w:spacing w:line="0" w:lineRule="atLeast"/>
        <w:jc w:val="center"/>
        <w:rPr>
          <w:rFonts w:ascii="Bookman Old Style" w:hAnsi="Bookman Old Style"/>
        </w:rPr>
      </w:pPr>
      <w:r>
        <w:rPr>
          <w:rFonts w:ascii="Bookman Old Style" w:hAnsi="Bookman Old Style"/>
          <w:b/>
          <w:noProof/>
          <w:sz w:val="28"/>
          <w:u w:val="single"/>
          <w:lang w:val="en-IN" w:eastAsia="en-IN"/>
        </w:rPr>
        <w:drawing>
          <wp:anchor distT="0" distB="0" distL="114935" distR="114935" simplePos="0" relativeHeight="251659264" behindDoc="0" locked="0" layoutInCell="1" allowOverlap="1" wp14:anchorId="7F8475B6" wp14:editId="17A4CDEA">
            <wp:simplePos x="0" y="0"/>
            <wp:positionH relativeFrom="column">
              <wp:posOffset>-211455</wp:posOffset>
            </wp:positionH>
            <wp:positionV relativeFrom="paragraph">
              <wp:posOffset>78105</wp:posOffset>
            </wp:positionV>
            <wp:extent cx="1448551" cy="44502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8" cstate="print">
                      <a:extLst>
                        <a:ext uri="{28A0092B-C50C-407E-A947-70E740481C1C}">
                          <a14:useLocalDpi xmlns:a14="http://schemas.microsoft.com/office/drawing/2010/main" val="0"/>
                        </a:ext>
                      </a:extLst>
                    </a:blip>
                    <a:srcRect l="-37" t="-99" r="-37" b="-99"/>
                    <a:stretch>
                      <a:fillRect/>
                    </a:stretch>
                  </pic:blipFill>
                  <pic:spPr bwMode="auto">
                    <a:xfrm>
                      <a:off x="0" y="0"/>
                      <a:ext cx="1448551" cy="4450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cs="Candara"/>
          <w:b/>
          <w:bCs/>
          <w:noProof/>
          <w:sz w:val="40"/>
          <w:szCs w:val="36"/>
          <w:u w:val="single"/>
          <w:lang w:val="en-IN" w:eastAsia="en-IN"/>
        </w:rPr>
        <w:drawing>
          <wp:anchor distT="0" distB="0" distL="114935" distR="114935" simplePos="0" relativeHeight="251660288" behindDoc="0" locked="0" layoutInCell="1" allowOverlap="1" wp14:anchorId="287C5B28" wp14:editId="45C1DC81">
            <wp:simplePos x="0" y="0"/>
            <wp:positionH relativeFrom="column">
              <wp:posOffset>5200153</wp:posOffset>
            </wp:positionH>
            <wp:positionV relativeFrom="paragraph">
              <wp:posOffset>278296</wp:posOffset>
            </wp:positionV>
            <wp:extent cx="1153823" cy="6356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9">
                      <a:extLst>
                        <a:ext uri="{28A0092B-C50C-407E-A947-70E740481C1C}">
                          <a14:useLocalDpi xmlns:a14="http://schemas.microsoft.com/office/drawing/2010/main" val="0"/>
                        </a:ext>
                      </a:extLst>
                    </a:blip>
                    <a:srcRect l="-139" t="-244" r="-139" b="-244"/>
                    <a:stretch>
                      <a:fillRect/>
                    </a:stretch>
                  </pic:blipFill>
                  <pic:spPr bwMode="auto">
                    <a:xfrm>
                      <a:off x="0" y="0"/>
                      <a:ext cx="1165480" cy="642113"/>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24155">
        <w:rPr>
          <w:rFonts w:ascii="Bookman Old Style" w:hAnsi="Bookman Old Style" w:cs="Candara"/>
          <w:b/>
          <w:bCs/>
          <w:sz w:val="40"/>
          <w:szCs w:val="36"/>
          <w:u w:val="single"/>
          <w:lang w:val="en-IN" w:eastAsia="en-IN"/>
        </w:rPr>
        <w:t>DEENDAYAL</w:t>
      </w:r>
      <w:r w:rsidRPr="00324155">
        <w:rPr>
          <w:rFonts w:ascii="Bookman Old Style" w:hAnsi="Bookman Old Style" w:cs="Candara"/>
          <w:b/>
          <w:bCs/>
          <w:sz w:val="40"/>
          <w:szCs w:val="36"/>
          <w:u w:val="single"/>
        </w:rPr>
        <w:t xml:space="preserve"> PORT </w:t>
      </w:r>
      <w:r>
        <w:rPr>
          <w:rFonts w:ascii="Bookman Old Style" w:hAnsi="Bookman Old Style" w:cs="Candara"/>
          <w:b/>
          <w:bCs/>
          <w:sz w:val="40"/>
          <w:szCs w:val="36"/>
          <w:u w:val="single"/>
        </w:rPr>
        <w:t>AUTHORITY</w:t>
      </w:r>
    </w:p>
    <w:p w:rsidR="00AC593C" w:rsidRPr="00324155" w:rsidRDefault="00AC593C" w:rsidP="00AC593C">
      <w:pPr>
        <w:jc w:val="center"/>
        <w:rPr>
          <w:rFonts w:ascii="Bookman Old Style" w:hAnsi="Bookman Old Style"/>
        </w:rPr>
      </w:pPr>
      <w:r>
        <w:rPr>
          <w:noProof/>
          <w:lang w:val="en-IN" w:eastAsia="en-IN"/>
        </w:rPr>
        <w:drawing>
          <wp:anchor distT="0" distB="0" distL="114300" distR="114300" simplePos="0" relativeHeight="251661312" behindDoc="1" locked="0" layoutInCell="1" allowOverlap="1" wp14:anchorId="39352BF0" wp14:editId="47E35F51">
            <wp:simplePos x="0" y="0"/>
            <wp:positionH relativeFrom="margin">
              <wp:posOffset>2792095</wp:posOffset>
            </wp:positionH>
            <wp:positionV relativeFrom="paragraph">
              <wp:posOffset>72390</wp:posOffset>
            </wp:positionV>
            <wp:extent cx="895350" cy="992505"/>
            <wp:effectExtent l="0" t="0" r="0" b="0"/>
            <wp:wrapTight wrapText="bothSides">
              <wp:wrapPolygon edited="0">
                <wp:start x="0" y="0"/>
                <wp:lineTo x="0" y="21144"/>
                <wp:lineTo x="21140" y="21144"/>
                <wp:lineTo x="211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DPA Color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5350" cy="992505"/>
                    </a:xfrm>
                    <a:prstGeom prst="rect">
                      <a:avLst/>
                    </a:prstGeom>
                  </pic:spPr>
                </pic:pic>
              </a:graphicData>
            </a:graphic>
            <wp14:sizeRelH relativeFrom="margin">
              <wp14:pctWidth>0</wp14:pctWidth>
            </wp14:sizeRelH>
            <wp14:sizeRelV relativeFrom="margin">
              <wp14:pctHeight>0</wp14:pctHeight>
            </wp14:sizeRelV>
          </wp:anchor>
        </w:drawing>
      </w:r>
    </w:p>
    <w:p w:rsidR="00AC593C" w:rsidRDefault="00AC593C" w:rsidP="00AC593C">
      <w:pPr>
        <w:rPr>
          <w:rFonts w:ascii="Bookman Old Style" w:hAnsi="Bookman Old Style"/>
          <w:b/>
        </w:rPr>
      </w:pPr>
    </w:p>
    <w:p w:rsidR="00AC593C" w:rsidRPr="00324155" w:rsidRDefault="00AC593C" w:rsidP="00AC593C">
      <w:pPr>
        <w:rPr>
          <w:rFonts w:ascii="Bookman Old Style" w:hAnsi="Bookman Old Style"/>
          <w:b/>
        </w:rPr>
      </w:pPr>
      <w:r w:rsidRPr="00324155">
        <w:rPr>
          <w:rFonts w:ascii="Bookman Old Style" w:hAnsi="Bookman Old Style"/>
          <w:b/>
        </w:rPr>
        <w:t xml:space="preserve">Office of </w:t>
      </w:r>
      <w:proofErr w:type="gramStart"/>
      <w:r w:rsidRPr="00324155">
        <w:rPr>
          <w:rFonts w:ascii="Bookman Old Style" w:hAnsi="Bookman Old Style"/>
          <w:b/>
        </w:rPr>
        <w:t>the  Engineer</w:t>
      </w:r>
      <w:proofErr w:type="gramEnd"/>
      <w:r w:rsidRPr="00324155">
        <w:rPr>
          <w:rFonts w:ascii="Bookman Old Style" w:hAnsi="Bookman Old Style"/>
          <w:b/>
        </w:rPr>
        <w:t>,</w:t>
      </w:r>
    </w:p>
    <w:p w:rsidR="00AC593C" w:rsidRPr="00324155" w:rsidRDefault="00AC593C" w:rsidP="00AC593C">
      <w:pPr>
        <w:rPr>
          <w:rFonts w:ascii="Bookman Old Style" w:hAnsi="Bookman Old Style"/>
          <w:b/>
        </w:rPr>
      </w:pPr>
      <w:r w:rsidRPr="00324155">
        <w:rPr>
          <w:rFonts w:ascii="Bookman Old Style" w:hAnsi="Bookman Old Style"/>
          <w:b/>
        </w:rPr>
        <w:t xml:space="preserve">Electrical Division, </w:t>
      </w:r>
    </w:p>
    <w:p w:rsidR="00AC593C" w:rsidRPr="00324155" w:rsidRDefault="00EF0FC0" w:rsidP="00AC593C">
      <w:pPr>
        <w:rPr>
          <w:rFonts w:ascii="Bookman Old Style" w:hAnsi="Bookman Old Style"/>
          <w:b/>
        </w:rPr>
      </w:pPr>
      <w:proofErr w:type="spellStart"/>
      <w:r>
        <w:rPr>
          <w:rFonts w:ascii="Bookman Old Style" w:hAnsi="Bookman Old Style"/>
          <w:b/>
        </w:rPr>
        <w:t>Nirman</w:t>
      </w:r>
      <w:proofErr w:type="spellEnd"/>
      <w:r>
        <w:rPr>
          <w:rFonts w:ascii="Bookman Old Style" w:hAnsi="Bookman Old Style"/>
          <w:b/>
        </w:rPr>
        <w:t xml:space="preserve"> Building Ground floor</w:t>
      </w:r>
      <w:r w:rsidR="00AC593C">
        <w:rPr>
          <w:rFonts w:ascii="Bookman Old Style" w:hAnsi="Bookman Old Style"/>
          <w:b/>
        </w:rPr>
        <w:t xml:space="preserve">, </w:t>
      </w:r>
      <w:r w:rsidR="00AC593C">
        <w:rPr>
          <w:rFonts w:ascii="Bookman Old Style" w:hAnsi="Bookman Old Style"/>
          <w:b/>
        </w:rPr>
        <w:tab/>
        <w:t xml:space="preserve">                                       Tel</w:t>
      </w:r>
      <w:r w:rsidR="00AC593C" w:rsidRPr="00324155">
        <w:rPr>
          <w:rFonts w:ascii="Bookman Old Style" w:hAnsi="Bookman Old Style"/>
          <w:b/>
        </w:rPr>
        <w:t>: (02836)270209 270342</w:t>
      </w:r>
    </w:p>
    <w:p w:rsidR="00AC593C" w:rsidRDefault="00AC593C" w:rsidP="00AC593C">
      <w:pPr>
        <w:pBdr>
          <w:top w:val="none" w:sz="0" w:space="0" w:color="000000"/>
          <w:left w:val="none" w:sz="0" w:space="0" w:color="000000"/>
          <w:bottom w:val="single" w:sz="4" w:space="1" w:color="000000"/>
          <w:right w:val="none" w:sz="0" w:space="0" w:color="000000"/>
        </w:pBdr>
        <w:tabs>
          <w:tab w:val="left" w:pos="5954"/>
        </w:tabs>
        <w:rPr>
          <w:rFonts w:ascii="Bookman Old Style" w:hAnsi="Bookman Old Style" w:cs="Candara"/>
          <w:b/>
          <w:bCs/>
        </w:rPr>
      </w:pPr>
      <w:r w:rsidRPr="00324155">
        <w:rPr>
          <w:rFonts w:ascii="Bookman Old Style" w:hAnsi="Bookman Old Style" w:cs="Candara"/>
          <w:b/>
          <w:bCs/>
        </w:rPr>
        <w:t xml:space="preserve">New </w:t>
      </w:r>
      <w:proofErr w:type="spellStart"/>
      <w:r w:rsidRPr="00324155">
        <w:rPr>
          <w:rFonts w:ascii="Bookman Old Style" w:hAnsi="Bookman Old Style" w:cs="Candara"/>
          <w:b/>
          <w:bCs/>
        </w:rPr>
        <w:t>Kandla</w:t>
      </w:r>
      <w:proofErr w:type="spellEnd"/>
      <w:r>
        <w:rPr>
          <w:rFonts w:ascii="Bookman Old Style" w:hAnsi="Bookman Old Style" w:cs="Candara"/>
          <w:b/>
          <w:bCs/>
        </w:rPr>
        <w:t xml:space="preserve"> (Kutch), Gujarat-70210.                                FAX</w:t>
      </w:r>
      <w:r w:rsidRPr="00324155">
        <w:rPr>
          <w:rFonts w:ascii="Bookman Old Style" w:hAnsi="Bookman Old Style" w:cs="Candara"/>
          <w:b/>
          <w:bCs/>
        </w:rPr>
        <w:t>: (02836) 270184 /270475</w:t>
      </w:r>
    </w:p>
    <w:p w:rsidR="00AC593C" w:rsidRDefault="00AC593C" w:rsidP="00AC593C">
      <w:pPr>
        <w:pBdr>
          <w:top w:val="none" w:sz="0" w:space="0" w:color="000000"/>
          <w:left w:val="none" w:sz="0" w:space="0" w:color="000000"/>
          <w:bottom w:val="single" w:sz="4" w:space="1" w:color="000000"/>
          <w:right w:val="none" w:sz="0" w:space="0" w:color="000000"/>
        </w:pBdr>
        <w:tabs>
          <w:tab w:val="left" w:pos="5954"/>
        </w:tabs>
        <w:rPr>
          <w:rFonts w:ascii="Bookman Old Style" w:hAnsi="Bookman Old Style" w:cs="Candara"/>
          <w:b/>
          <w:bCs/>
        </w:rPr>
      </w:pPr>
    </w:p>
    <w:p w:rsidR="00AC593C" w:rsidRPr="00F56E4F" w:rsidRDefault="00AC593C" w:rsidP="00AC593C">
      <w:pPr>
        <w:pBdr>
          <w:top w:val="none" w:sz="0" w:space="0" w:color="000000"/>
          <w:left w:val="none" w:sz="0" w:space="0" w:color="000000"/>
          <w:bottom w:val="single" w:sz="4" w:space="1" w:color="000000"/>
          <w:right w:val="none" w:sz="0" w:space="0" w:color="000000"/>
        </w:pBdr>
        <w:tabs>
          <w:tab w:val="left" w:pos="5954"/>
        </w:tabs>
        <w:rPr>
          <w:rFonts w:ascii="Bookman Old Style" w:hAnsi="Bookman Old Style" w:cs="Candara"/>
          <w:b/>
          <w:bCs/>
          <w:u w:val="double"/>
        </w:rPr>
      </w:pPr>
    </w:p>
    <w:p w:rsidR="00AC593C" w:rsidRPr="00917E1F" w:rsidRDefault="00AC593C" w:rsidP="00AC593C">
      <w:pPr>
        <w:pStyle w:val="BodyText"/>
        <w:rPr>
          <w:rFonts w:ascii="Verdana" w:hAnsi="Verdana"/>
          <w:b/>
        </w:rPr>
      </w:pP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Pr>
          <w:rFonts w:ascii="Tahoma"/>
          <w:b/>
          <w:sz w:val="20"/>
        </w:rPr>
        <w:softHyphen/>
      </w:r>
      <w:r w:rsidRPr="00917E1F">
        <w:rPr>
          <w:rFonts w:ascii="Verdana" w:hAnsi="Verdana"/>
          <w:b/>
        </w:rPr>
        <w:t>No.</w:t>
      </w:r>
      <w:r>
        <w:rPr>
          <w:rFonts w:ascii="Verdana" w:hAnsi="Verdana"/>
          <w:b/>
        </w:rPr>
        <w:t xml:space="preserve"> </w:t>
      </w:r>
      <w:r w:rsidRPr="00917E1F">
        <w:rPr>
          <w:rFonts w:ascii="Verdana" w:hAnsi="Verdana"/>
          <w:b/>
        </w:rPr>
        <w:t>EL/</w:t>
      </w:r>
      <w:r w:rsidR="00695C3E">
        <w:rPr>
          <w:rFonts w:ascii="Verdana" w:hAnsi="Verdana"/>
          <w:b/>
        </w:rPr>
        <w:t>WK/2876/EOI</w:t>
      </w:r>
      <w:r>
        <w:rPr>
          <w:rFonts w:ascii="Verdana" w:hAnsi="Verdana"/>
          <w:b/>
        </w:rPr>
        <w:t xml:space="preserve">                                                                    </w:t>
      </w:r>
      <w:r w:rsidRPr="00917E1F">
        <w:rPr>
          <w:rFonts w:ascii="Verdana" w:hAnsi="Verdana"/>
          <w:b/>
        </w:rPr>
        <w:t>Dated</w:t>
      </w:r>
      <w:r w:rsidR="00695C3E">
        <w:rPr>
          <w:rFonts w:ascii="Verdana" w:hAnsi="Verdana"/>
          <w:b/>
        </w:rPr>
        <w:t xml:space="preserve"> 14</w:t>
      </w:r>
      <w:r w:rsidRPr="00917E1F">
        <w:rPr>
          <w:rFonts w:ascii="Verdana" w:hAnsi="Verdana"/>
          <w:b/>
        </w:rPr>
        <w:t>.</w:t>
      </w:r>
      <w:r w:rsidR="00695C3E">
        <w:rPr>
          <w:rFonts w:ascii="Verdana" w:hAnsi="Verdana"/>
          <w:b/>
        </w:rPr>
        <w:t>11</w:t>
      </w:r>
      <w:r w:rsidRPr="00917E1F">
        <w:rPr>
          <w:rFonts w:ascii="Verdana" w:hAnsi="Verdana"/>
          <w:b/>
        </w:rPr>
        <w:t>.202</w:t>
      </w:r>
      <w:r>
        <w:rPr>
          <w:rFonts w:ascii="Verdana" w:hAnsi="Verdana"/>
          <w:b/>
        </w:rPr>
        <w:t>5</w:t>
      </w:r>
    </w:p>
    <w:p w:rsidR="00AC593C" w:rsidRPr="00917E1F" w:rsidRDefault="00AC593C" w:rsidP="00AC593C">
      <w:pPr>
        <w:spacing w:before="241"/>
        <w:rPr>
          <w:rFonts w:ascii="Verdana" w:hAnsi="Verdana"/>
          <w:b/>
        </w:rPr>
      </w:pPr>
      <w:r w:rsidRPr="00917E1F">
        <w:rPr>
          <w:rFonts w:ascii="Verdana" w:hAnsi="Verdana"/>
          <w:b/>
        </w:rPr>
        <w:t>To,</w:t>
      </w:r>
    </w:p>
    <w:p w:rsidR="00AC593C" w:rsidRPr="00917E1F" w:rsidRDefault="00AC593C" w:rsidP="00AC593C">
      <w:pPr>
        <w:tabs>
          <w:tab w:val="left" w:pos="4873"/>
        </w:tabs>
        <w:spacing w:before="44"/>
        <w:rPr>
          <w:rFonts w:ascii="Verdana" w:hAnsi="Verdana"/>
          <w:b/>
        </w:rPr>
      </w:pPr>
      <w:r w:rsidRPr="00917E1F">
        <w:rPr>
          <w:rFonts w:ascii="Verdana" w:hAnsi="Verdana"/>
          <w:b/>
        </w:rPr>
        <w:t>M/s.</w:t>
      </w:r>
    </w:p>
    <w:p w:rsidR="00AC593C" w:rsidRPr="00917E1F" w:rsidRDefault="00AC593C" w:rsidP="00AC593C">
      <w:pPr>
        <w:pStyle w:val="BodyText"/>
        <w:spacing w:before="4"/>
        <w:rPr>
          <w:rFonts w:ascii="Verdana" w:hAnsi="Verdana"/>
          <w:b/>
        </w:rPr>
      </w:pPr>
      <w:r>
        <w:rPr>
          <w:rFonts w:ascii="Verdana" w:hAnsi="Verdana"/>
          <w:noProof/>
          <w:lang w:val="en-IN" w:eastAsia="en-IN"/>
        </w:rPr>
        <mc:AlternateContent>
          <mc:Choice Requires="wps">
            <w:drawing>
              <wp:anchor distT="0" distB="0" distL="0" distR="0" simplePos="0" relativeHeight="251662336" behindDoc="1" locked="0" layoutInCell="1" allowOverlap="1">
                <wp:simplePos x="0" y="0"/>
                <wp:positionH relativeFrom="page">
                  <wp:posOffset>914400</wp:posOffset>
                </wp:positionH>
                <wp:positionV relativeFrom="paragraph">
                  <wp:posOffset>257175</wp:posOffset>
                </wp:positionV>
                <wp:extent cx="2425065" cy="1270"/>
                <wp:effectExtent l="0" t="0" r="0" b="0"/>
                <wp:wrapTopAndBottom/>
                <wp:docPr id="3"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5065" cy="1270"/>
                        </a:xfrm>
                        <a:custGeom>
                          <a:avLst/>
                          <a:gdLst>
                            <a:gd name="T0" fmla="+- 0 1440 1440"/>
                            <a:gd name="T1" fmla="*/ T0 w 3819"/>
                            <a:gd name="T2" fmla="+- 0 5259 1440"/>
                            <a:gd name="T3" fmla="*/ T2 w 3819"/>
                          </a:gdLst>
                          <a:ahLst/>
                          <a:cxnLst>
                            <a:cxn ang="0">
                              <a:pos x="T1" y="0"/>
                            </a:cxn>
                            <a:cxn ang="0">
                              <a:pos x="T3" y="0"/>
                            </a:cxn>
                          </a:cxnLst>
                          <a:rect l="0" t="0" r="r" b="b"/>
                          <a:pathLst>
                            <a:path w="3819">
                              <a:moveTo>
                                <a:pt x="0" y="0"/>
                              </a:moveTo>
                              <a:lnTo>
                                <a:pt x="3819" y="0"/>
                              </a:lnTo>
                            </a:path>
                          </a:pathLst>
                        </a:custGeom>
                        <a:noFill/>
                        <a:ln w="149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8A5B7A" id="Freeform 3" o:spid="_x0000_s1026" style="position:absolute;margin-left:1in;margin-top:20.25pt;width:190.9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McM+wIAAIwGAAAOAAAAZHJzL2Uyb0RvYy54bWysVW1v2jAQ/j5p/8Hyx000LwQKqKGqoEyT&#10;uq1S2Q8wtkOiOXZmG0I37b/vbCcUqCZN0/IhnHPnu+eee+Hm9lALtOfaVErmOLmKMeKSKlbJbY6/&#10;rleDCUbGEsmIUJLn+JkbfDt/++ambWY8VaUSjGsETqSZtU2OS2ubWRQZWvKamCvVcAnKQumaWDjq&#10;bcQ0acF7LaI0jsdRqzRrtKLcGPi6DEo89/6LglP7pSgMt0jkGLBZ/9b+vXHvaH5DZltNmrKiHQzy&#10;DyhqUkkIenS1JJagna5euaorqpVRhb2iqo5UUVSU+xwgmyS+yOapJA33uQA5pjnSZP6fW/p5/6hR&#10;xXI8xEiSGkq00pw7wtHQsdM2ZgZGT82jdvmZ5kHRbwYU0ZnGHQzYoE37STHwQnZWeUYOha7dTcgV&#10;HTzxz0fi+cEiCh/TLB3F4xFGFHRJeu3rEpFZf5fujP3AlfdD9g/GhrIxkDzprIO+hhIXtYAKvh+g&#10;GCVZFl5dmY9mSW/2LkLrGLVoOEmml0Zpb+R9jdLR1Du8NAPeQkjnKz3xBfi3PUJS9qDpQXaoQULE&#10;jUnseWqUcfysAVtPEHgAI5fhH2wh9qVtuNOF0ND/l52vMYLO34Q0GmIdMhfCiaiFPnBUuA+12vO1&#10;8ip7UTkI8qIV8tTKXz9FFdRwwwWAtgmCD+qwnlRWqlUlhC+tkA5Kkk2HI4/FKFExp3VwjN5uFkKj&#10;PXFD7R+XDXg7M9NqJ5n3VnLC7jvZkkoEGeyFJxe6sOPA9aOf2p/TeHo/uZ9kgywd3w+yeLkc3K0W&#10;2WC8Sq5Hy+FysVgmvxy0JJuVFWNcOnT9Bkmyv5vQbpeF2T/ukLMszpJd+ed1stE5DM8F5NL/BrL7&#10;EQ0zvVHsGcZVq7ASYYWDUCr9A6MW1mGOzfcd0Rwj8VHCvpm6WYL96Q/Z6DqFgz7VbE41RFJwlWOL&#10;ocOduLBh5+4aXW1LiJT4skp1B2uiqNw8+30SUHUHWHk+g249u516evZWL38i898AAAD//wMAUEsD&#10;BBQABgAIAAAAIQDkkTRJ3QAAAAkBAAAPAAAAZHJzL2Rvd25yZXYueG1sTI/BboMwEETvlfoP1lbK&#10;rTFBkLYUE0WRkmtVUqlXB28BFa8JNoH8fTan9jizo9k3+Wa2nbjg4FtHClbLCARS5UxLtYKv4/75&#10;FYQPmozuHKGCK3rYFI8Puc6Mm+gTL2WoBZeQz7SCJoQ+k9JXDVrtl65H4tuPG6wOLIdamkFPXG47&#10;GUfRWlrdEn9odI+7BqvfcrQKPuLteNgfV4e2LL3tz99nmua1UounefsOIuAc/sJwx2d0KJjp5EYy&#10;XnSsk4S3BAVJlILgQBqnbyBOd+MFZJHL/wuKGwAAAP//AwBQSwECLQAUAAYACAAAACEAtoM4kv4A&#10;AADhAQAAEwAAAAAAAAAAAAAAAAAAAAAAW0NvbnRlbnRfVHlwZXNdLnhtbFBLAQItABQABgAIAAAA&#10;IQA4/SH/1gAAAJQBAAALAAAAAAAAAAAAAAAAAC8BAABfcmVscy8ucmVsc1BLAQItABQABgAIAAAA&#10;IQAtxMcM+wIAAIwGAAAOAAAAAAAAAAAAAAAAAC4CAABkcnMvZTJvRG9jLnhtbFBLAQItABQABgAI&#10;AAAAIQDkkTRJ3QAAAAkBAAAPAAAAAAAAAAAAAAAAAFUFAABkcnMvZG93bnJldi54bWxQSwUGAAAA&#10;AAQABADzAAAAXwYAAAAA&#10;" path="m,l3819,e" filled="f" strokeweight=".41486mm">
                <v:path arrowok="t" o:connecttype="custom" o:connectlocs="0,0;2425065,0" o:connectangles="0,0"/>
                <w10:wrap type="topAndBottom" anchorx="page"/>
              </v:shape>
            </w:pict>
          </mc:Fallback>
        </mc:AlternateContent>
      </w:r>
    </w:p>
    <w:p w:rsidR="00AC593C" w:rsidRPr="00917E1F" w:rsidRDefault="00AC593C" w:rsidP="00AC593C">
      <w:pPr>
        <w:pStyle w:val="BodyText"/>
        <w:rPr>
          <w:rFonts w:ascii="Verdana" w:hAnsi="Verdana"/>
          <w:b/>
        </w:rPr>
      </w:pPr>
    </w:p>
    <w:p w:rsidR="00AC593C" w:rsidRPr="00917E1F" w:rsidRDefault="00AC593C" w:rsidP="00AC593C">
      <w:pPr>
        <w:pStyle w:val="BodyText"/>
        <w:spacing w:before="5"/>
        <w:rPr>
          <w:rFonts w:ascii="Verdana" w:hAnsi="Verdana"/>
          <w:b/>
        </w:rPr>
      </w:pPr>
      <w:r>
        <w:rPr>
          <w:rFonts w:ascii="Verdana" w:hAnsi="Verdana"/>
          <w:noProof/>
          <w:lang w:val="en-IN" w:eastAsia="en-IN"/>
        </w:rPr>
        <mc:AlternateContent>
          <mc:Choice Requires="wps">
            <w:drawing>
              <wp:anchor distT="0" distB="0" distL="0" distR="0" simplePos="0" relativeHeight="251663360" behindDoc="1" locked="0" layoutInCell="1" allowOverlap="1">
                <wp:simplePos x="0" y="0"/>
                <wp:positionH relativeFrom="page">
                  <wp:posOffset>914400</wp:posOffset>
                </wp:positionH>
                <wp:positionV relativeFrom="paragraph">
                  <wp:posOffset>242570</wp:posOffset>
                </wp:positionV>
                <wp:extent cx="2425065" cy="1270"/>
                <wp:effectExtent l="0" t="0" r="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25065" cy="1270"/>
                        </a:xfrm>
                        <a:custGeom>
                          <a:avLst/>
                          <a:gdLst>
                            <a:gd name="T0" fmla="+- 0 1440 1440"/>
                            <a:gd name="T1" fmla="*/ T0 w 3819"/>
                            <a:gd name="T2" fmla="+- 0 5259 1440"/>
                            <a:gd name="T3" fmla="*/ T2 w 3819"/>
                          </a:gdLst>
                          <a:ahLst/>
                          <a:cxnLst>
                            <a:cxn ang="0">
                              <a:pos x="T1" y="0"/>
                            </a:cxn>
                            <a:cxn ang="0">
                              <a:pos x="T3" y="0"/>
                            </a:cxn>
                          </a:cxnLst>
                          <a:rect l="0" t="0" r="r" b="b"/>
                          <a:pathLst>
                            <a:path w="3819">
                              <a:moveTo>
                                <a:pt x="0" y="0"/>
                              </a:moveTo>
                              <a:lnTo>
                                <a:pt x="3819" y="0"/>
                              </a:lnTo>
                            </a:path>
                          </a:pathLst>
                        </a:custGeom>
                        <a:noFill/>
                        <a:ln w="149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B2FCC4" id="Freeform 2" o:spid="_x0000_s1026" style="position:absolute;margin-left:1in;margin-top:19.1pt;width:190.9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81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W5U+QIAAIwGAAAOAAAAZHJzL2Uyb0RvYy54bWysVduO2jAQfa/Uf7D82ApyIbCANqxWXKpK&#10;23alpR9gbIdEdezUNoRt1X/v2EnYwKpSVTUPYZwZH5854xlu706lQEeuTaFkiqNhiBGXVLFC7lP8&#10;dbsZTDEylkhGhJI8xc/c4LvF2ze3dTXnscqVYFwjAJFmXlcpzq2t5kFgaM5LYoaq4hKcmdIlsbDU&#10;+4BpUgN6KYI4DCdBrTSrtKLcGPi6apx44fGzjFP7JcsMt0ikGLhZ/9b+vXPvYHFL5ntNqrygLQ3y&#10;DyxKUkg49Ay1Ipaggy5eQZUF1cqozA6pKgOVZQXlPgfIJgqvsnnKScV9LiCOqc4ymf8HSz8fHzUq&#10;WIpjjCQpoUQbzbkTHMVOnboycwh6qh61y89UD4p+M+AILjxuYSAG7epPigEKOVjlFTllunQ7IVd0&#10;8sI/n4XnJ4sofIyTeBxOxhhR8EXxja9LQObdXnow9gNXHoccH4xtysbA8qKzlvoWSpyVAir4foBC&#10;FCVJ82rLfA6LurB3AdqGqEajaTS7DgJBeljjeDzzgNdhoy7MYcU9LOC/7xiSvCNNT7JlDRYirk1C&#10;r1OljNNnC9w6gQABglyGf4iFs69jmz3tERru//XN1xjBzd81aVTEOmbuCGeiOsVeCvehVEe+Vd5l&#10;ryoHh7x4hexH+e19Vo0bdrgD4No0hj/Uce1VVqpNIYQvrZCOSpTMRmMvjlGiYM7r6Bi93y2FRkfi&#10;mto/LhtAuwjT6iCZR8s5YevWtqQQjQ3xwosLt7DVwN1H37U/Z+FsPV1Pk0EST9aDJFytBvebZTKY&#10;bKKb8Wq0Wi5X0S9HLUrmecEYl45dN0Gi5O86tJ1lTe+fZ8hFFhfJbvzzOtngkobXAnLpfhuxuxZt&#10;enqn2DO0q1bNSIQRDkau9A+MahiHKTbfD0RzjMRHCfNm5noJ5qdfJOObGBa679n1PURSgEqxxXDD&#10;nbm0zcw9VLrY53BS5Msq1T2Miaxw/eznScOqXcDI8xm049nN1P7aR738iSx+AwAA//8DAFBLAwQU&#10;AAYACAAAACEAnDQQiN0AAAAJAQAADwAAAGRycy9kb3ducmV2LnhtbEyPwW7CMBBE75X6D9Yi9VYc&#10;0oAgjYNQJbhWDUhcTbxNIuJ1iB2S/n2XU3uc2dHsm2w72VbcsfeNIwWLeQQCqXSmoUrB6bh/XYPw&#10;QZPRrSNU8IMetvnzU6ZT40b6wnsRKsEl5FOtoA6hS6X0ZY1W+7nrkPj27XqrA8u+kqbXI5fbVsZR&#10;tJJWN8Qfat3hR43ltRisgs94Nxz2x8WhKQpvu9v5RuO0UuplNu3eQQScwl8YHviMDjkzXdxAxouW&#10;dZLwlqDgbR2D4MAyXm5AXB5GAjLP5P8F+S8AAAD//wMAUEsBAi0AFAAGAAgAAAAhALaDOJL+AAAA&#10;4QEAABMAAAAAAAAAAAAAAAAAAAAAAFtDb250ZW50X1R5cGVzXS54bWxQSwECLQAUAAYACAAAACEA&#10;OP0h/9YAAACUAQAACwAAAAAAAAAAAAAAAAAvAQAAX3JlbHMvLnJlbHNQSwECLQAUAAYACAAAACEA&#10;ByVuVPkCAACMBgAADgAAAAAAAAAAAAAAAAAuAgAAZHJzL2Uyb0RvYy54bWxQSwECLQAUAAYACAAA&#10;ACEAnDQQiN0AAAAJAQAADwAAAAAAAAAAAAAAAABTBQAAZHJzL2Rvd25yZXYueG1sUEsFBgAAAAAE&#10;AAQA8wAAAF0GAAAAAA==&#10;" path="m,l3819,e" filled="f" strokeweight=".41486mm">
                <v:path arrowok="t" o:connecttype="custom" o:connectlocs="0,0;2425065,0" o:connectangles="0,0"/>
                <w10:wrap type="topAndBottom" anchorx="page"/>
              </v:shape>
            </w:pict>
          </mc:Fallback>
        </mc:AlternateContent>
      </w:r>
    </w:p>
    <w:p w:rsidR="00AC593C" w:rsidRPr="00917E1F" w:rsidRDefault="00AC593C" w:rsidP="00AC593C">
      <w:pPr>
        <w:pStyle w:val="BodyText"/>
        <w:spacing w:before="4"/>
        <w:rPr>
          <w:rFonts w:ascii="Verdana" w:hAnsi="Verdana"/>
          <w:b/>
        </w:rPr>
      </w:pPr>
    </w:p>
    <w:p w:rsidR="00AC593C" w:rsidRPr="00917E1F" w:rsidRDefault="00AC593C" w:rsidP="00AC593C">
      <w:pPr>
        <w:spacing w:before="100"/>
        <w:ind w:left="2972" w:right="1626"/>
        <w:jc w:val="center"/>
        <w:rPr>
          <w:rFonts w:ascii="Verdana" w:hAnsi="Verdana"/>
          <w:b/>
        </w:rPr>
      </w:pPr>
      <w:r w:rsidRPr="00917E1F">
        <w:rPr>
          <w:rFonts w:ascii="Verdana" w:hAnsi="Verdana"/>
          <w:b/>
        </w:rPr>
        <w:t>“</w:t>
      </w:r>
      <w:r w:rsidRPr="00917E1F">
        <w:rPr>
          <w:rFonts w:ascii="Verdana" w:hAnsi="Verdana"/>
          <w:b/>
          <w:u w:val="single"/>
        </w:rPr>
        <w:t>EXPRESSION OF INTERSET (EOI)</w:t>
      </w:r>
      <w:r w:rsidRPr="00917E1F">
        <w:rPr>
          <w:rFonts w:ascii="Verdana" w:hAnsi="Verdana"/>
          <w:b/>
        </w:rPr>
        <w:t>”</w:t>
      </w:r>
    </w:p>
    <w:p w:rsidR="00AC593C" w:rsidRPr="00917E1F" w:rsidRDefault="00AC593C" w:rsidP="00AC593C">
      <w:pPr>
        <w:pStyle w:val="BodyText"/>
        <w:spacing w:before="5"/>
        <w:rPr>
          <w:rFonts w:ascii="Verdana" w:hAnsi="Verdana"/>
          <w:b/>
        </w:rPr>
      </w:pPr>
    </w:p>
    <w:p w:rsidR="00AC593C" w:rsidRPr="00917E1F" w:rsidRDefault="00AC593C" w:rsidP="00AC593C">
      <w:pPr>
        <w:spacing w:before="44"/>
        <w:ind w:left="1350" w:hanging="783"/>
        <w:jc w:val="both"/>
        <w:rPr>
          <w:rFonts w:ascii="Verdana" w:hAnsi="Verdana"/>
        </w:rPr>
      </w:pPr>
      <w:proofErr w:type="gramStart"/>
      <w:r>
        <w:rPr>
          <w:rFonts w:ascii="Verdana" w:hAnsi="Verdana"/>
        </w:rPr>
        <w:t xml:space="preserve">Sub. </w:t>
      </w:r>
      <w:r w:rsidRPr="00917E1F">
        <w:rPr>
          <w:rFonts w:ascii="Verdana" w:hAnsi="Verdana"/>
        </w:rPr>
        <w:t>:</w:t>
      </w:r>
      <w:proofErr w:type="gramEnd"/>
      <w:r w:rsidRPr="00917E1F">
        <w:rPr>
          <w:rFonts w:ascii="Verdana" w:hAnsi="Verdana"/>
        </w:rPr>
        <w:t xml:space="preserve"> “</w:t>
      </w:r>
      <w:r w:rsidR="00B018FA">
        <w:rPr>
          <w:rFonts w:ascii="Verdana" w:hAnsi="Verdana"/>
        </w:rPr>
        <w:t>Annual rate Contract for Supply &amp; laying of HT/LT underground cables, HT/L</w:t>
      </w:r>
      <w:r w:rsidR="00AB7277">
        <w:rPr>
          <w:rFonts w:ascii="Verdana" w:hAnsi="Verdana"/>
        </w:rPr>
        <w:t>T</w:t>
      </w:r>
      <w:r w:rsidR="00B018FA">
        <w:rPr>
          <w:rFonts w:ascii="Verdana" w:hAnsi="Verdana"/>
        </w:rPr>
        <w:t xml:space="preserve"> cable fault finding at inside cargo jetty area.</w:t>
      </w:r>
      <w:r>
        <w:rPr>
          <w:rFonts w:ascii="Verdana" w:hAnsi="Verdana"/>
        </w:rPr>
        <w:t xml:space="preserve">” </w:t>
      </w:r>
    </w:p>
    <w:p w:rsidR="00AC593C" w:rsidRPr="00917E1F" w:rsidRDefault="00AC593C" w:rsidP="00AC593C">
      <w:pPr>
        <w:pStyle w:val="BodyText"/>
        <w:rPr>
          <w:rFonts w:ascii="Verdana" w:hAnsi="Verdana"/>
        </w:rPr>
      </w:pPr>
    </w:p>
    <w:p w:rsidR="00AC593C" w:rsidRPr="00917E1F" w:rsidRDefault="00AC593C" w:rsidP="00AC593C">
      <w:pPr>
        <w:widowControl/>
        <w:adjustRightInd w:val="0"/>
        <w:ind w:left="851" w:hanging="131"/>
        <w:rPr>
          <w:rFonts w:ascii="Verdana" w:eastAsia="Times New Roman" w:hAnsi="Verdana"/>
          <w:b/>
          <w:lang w:val="en-IN"/>
        </w:rPr>
      </w:pPr>
      <w:r w:rsidRPr="00917E1F">
        <w:rPr>
          <w:rFonts w:ascii="Verdana" w:eastAsia="Times New Roman" w:hAnsi="Verdana"/>
          <w:b/>
          <w:lang w:val="en-IN"/>
        </w:rPr>
        <w:t>Sir,</w:t>
      </w:r>
    </w:p>
    <w:p w:rsidR="0076188B" w:rsidRPr="0076188B" w:rsidRDefault="0076188B" w:rsidP="00AC593C">
      <w:pPr>
        <w:widowControl/>
        <w:autoSpaceDE/>
        <w:autoSpaceDN/>
        <w:spacing w:after="120" w:line="360" w:lineRule="auto"/>
        <w:ind w:left="720" w:right="40" w:firstLine="720"/>
        <w:contextualSpacing/>
        <w:jc w:val="both"/>
        <w:rPr>
          <w:rFonts w:ascii="Verdana" w:hAnsi="Verdana"/>
        </w:rPr>
      </w:pPr>
      <w:r w:rsidRPr="0076188B">
        <w:rPr>
          <w:rFonts w:ascii="Verdana" w:hAnsi="Verdana"/>
        </w:rPr>
        <w:t xml:space="preserve">(This EOI is issued to elicit Expression of Interest from the parties interested in the work and does not constitute any binding commitment from the </w:t>
      </w:r>
      <w:proofErr w:type="spellStart"/>
      <w:r w:rsidRPr="0076188B">
        <w:rPr>
          <w:rFonts w:ascii="Verdana" w:hAnsi="Verdana"/>
        </w:rPr>
        <w:t>Deendayal</w:t>
      </w:r>
      <w:proofErr w:type="spellEnd"/>
      <w:r w:rsidRPr="0076188B">
        <w:rPr>
          <w:rFonts w:ascii="Verdana" w:hAnsi="Verdana"/>
        </w:rPr>
        <w:t xml:space="preserve"> Port Authority to proceed with the work or invite any or all the parties in the subsequent bidding process. (The Open Tenders will be issued subsequently.)</w:t>
      </w:r>
    </w:p>
    <w:p w:rsidR="0076188B" w:rsidRPr="0076188B" w:rsidRDefault="0076188B" w:rsidP="00AC593C">
      <w:pPr>
        <w:widowControl/>
        <w:autoSpaceDE/>
        <w:autoSpaceDN/>
        <w:spacing w:after="120" w:line="360" w:lineRule="auto"/>
        <w:ind w:left="720" w:right="40" w:firstLine="720"/>
        <w:contextualSpacing/>
        <w:jc w:val="both"/>
        <w:rPr>
          <w:rFonts w:ascii="Verdana" w:hAnsi="Verdana"/>
        </w:rPr>
      </w:pPr>
      <w:r w:rsidRPr="0076188B">
        <w:rPr>
          <w:rFonts w:ascii="Verdana" w:hAnsi="Verdana"/>
        </w:rPr>
        <w:t>Executive Engineer (Electrical), DPA invites Expression of Interest for the work of “</w:t>
      </w:r>
      <w:r>
        <w:rPr>
          <w:rFonts w:ascii="Verdana" w:hAnsi="Verdana"/>
        </w:rPr>
        <w:t>Annual rate Contract for Supply &amp; laying of HT/LT underground cables, HT/Lt cable fault finding at inside cargo jetty area</w:t>
      </w:r>
      <w:r w:rsidRPr="0076188B">
        <w:rPr>
          <w:rFonts w:ascii="Verdana" w:hAnsi="Verdana"/>
        </w:rPr>
        <w:t>” from the reputed firms from those who have executed similar work in Government / Public Sector and other leading private organizations. The Expression of Interest (EOI) documents containing details of Scope of Work and Technical Specifications are enclosed herewith.</w:t>
      </w:r>
    </w:p>
    <w:p w:rsidR="0076188B" w:rsidRPr="0076188B" w:rsidRDefault="0076188B" w:rsidP="00AC593C">
      <w:pPr>
        <w:widowControl/>
        <w:autoSpaceDE/>
        <w:autoSpaceDN/>
        <w:spacing w:after="120" w:line="360" w:lineRule="auto"/>
        <w:ind w:left="720" w:right="40" w:firstLine="720"/>
        <w:contextualSpacing/>
        <w:jc w:val="both"/>
        <w:rPr>
          <w:rFonts w:ascii="Verdana" w:hAnsi="Verdana"/>
        </w:rPr>
      </w:pPr>
      <w:r w:rsidRPr="0076188B">
        <w:rPr>
          <w:rFonts w:ascii="Verdana" w:hAnsi="Verdana"/>
          <w:b/>
          <w:bCs/>
          <w:u w:val="single"/>
        </w:rPr>
        <w:t>The interested firms are requested to submit their Expression of Interest (EOI) for the said work in BOQ format as enclosed, along with credential for similar nature of work &amp; firm GST No.</w:t>
      </w:r>
      <w:r w:rsidRPr="0076188B">
        <w:rPr>
          <w:rFonts w:ascii="Verdana" w:hAnsi="Verdana"/>
        </w:rPr>
        <w:t xml:space="preserve"> The EOI shall be submitted to the office the undersigned on or before </w:t>
      </w:r>
      <w:r w:rsidR="00695C3E">
        <w:rPr>
          <w:rFonts w:ascii="Verdana" w:hAnsi="Verdana"/>
        </w:rPr>
        <w:t>01</w:t>
      </w:r>
      <w:r>
        <w:rPr>
          <w:rFonts w:ascii="Verdana" w:hAnsi="Verdana"/>
        </w:rPr>
        <w:t>/</w:t>
      </w:r>
      <w:r w:rsidR="00695C3E">
        <w:rPr>
          <w:rFonts w:ascii="Verdana" w:hAnsi="Verdana"/>
        </w:rPr>
        <w:t>12</w:t>
      </w:r>
      <w:r w:rsidRPr="0076188B">
        <w:rPr>
          <w:rFonts w:ascii="Verdana" w:hAnsi="Verdana"/>
        </w:rPr>
        <w:t>/2025. A soft copy of EOI is also acceptable through e- mail Id</w:t>
      </w:r>
      <w:r>
        <w:rPr>
          <w:rFonts w:ascii="Verdana" w:hAnsi="Verdana"/>
        </w:rPr>
        <w:t xml:space="preserve"> </w:t>
      </w:r>
      <w:hyperlink r:id="rId11" w:history="1">
        <w:r w:rsidRPr="00CC62C4">
          <w:rPr>
            <w:rStyle w:val="Hyperlink"/>
            <w:rFonts w:ascii="Verdana" w:hAnsi="Verdana" w:cs="Arial MT"/>
          </w:rPr>
          <w:t>Deepak.hazra@deendayalport.gov.in</w:t>
        </w:r>
      </w:hyperlink>
      <w:r>
        <w:rPr>
          <w:rFonts w:ascii="Verdana" w:hAnsi="Verdana"/>
        </w:rPr>
        <w:t xml:space="preserve"> </w:t>
      </w:r>
      <w:r w:rsidRPr="0076188B">
        <w:rPr>
          <w:rFonts w:ascii="Verdana" w:hAnsi="Verdana"/>
        </w:rPr>
        <w:t>&amp;</w:t>
      </w:r>
      <w:r>
        <w:rPr>
          <w:rFonts w:ascii="Verdana" w:hAnsi="Verdana"/>
        </w:rPr>
        <w:t xml:space="preserve"> </w:t>
      </w:r>
      <w:hyperlink r:id="rId12" w:history="1">
        <w:r w:rsidRPr="00CC62C4">
          <w:rPr>
            <w:rStyle w:val="Hyperlink"/>
            <w:rFonts w:ascii="Verdana" w:hAnsi="Verdana" w:cs="Arial MT"/>
          </w:rPr>
          <w:t>anil.rautiya@deendayalport.gov.in</w:t>
        </w:r>
      </w:hyperlink>
    </w:p>
    <w:p w:rsidR="00AC593C" w:rsidRPr="00917E1F" w:rsidRDefault="00AC593C" w:rsidP="00AC593C">
      <w:pPr>
        <w:pStyle w:val="BodyText"/>
        <w:rPr>
          <w:rFonts w:ascii="Verdana" w:hAnsi="Verdana"/>
        </w:rPr>
      </w:pPr>
    </w:p>
    <w:p w:rsidR="00AC593C" w:rsidRPr="00917E1F" w:rsidRDefault="00AC593C" w:rsidP="00AC593C">
      <w:pPr>
        <w:spacing w:line="341" w:lineRule="exact"/>
        <w:ind w:left="6480" w:firstLine="720"/>
        <w:rPr>
          <w:rFonts w:ascii="Verdana" w:hAnsi="Verdana"/>
        </w:rPr>
      </w:pPr>
      <w:r w:rsidRPr="00917E1F">
        <w:rPr>
          <w:rFonts w:ascii="Verdana" w:hAnsi="Verdana"/>
        </w:rPr>
        <w:t>Yours</w:t>
      </w:r>
      <w:r>
        <w:rPr>
          <w:rFonts w:ascii="Verdana" w:hAnsi="Verdana"/>
        </w:rPr>
        <w:t xml:space="preserve"> </w:t>
      </w:r>
      <w:r w:rsidRPr="00917E1F">
        <w:rPr>
          <w:rFonts w:ascii="Verdana" w:hAnsi="Verdana"/>
        </w:rPr>
        <w:t>faithfully,</w:t>
      </w:r>
    </w:p>
    <w:p w:rsidR="00AC593C" w:rsidRDefault="00AC593C" w:rsidP="00AC593C">
      <w:pPr>
        <w:ind w:left="5245" w:right="655"/>
        <w:rPr>
          <w:rFonts w:ascii="Verdana" w:hAnsi="Verdana"/>
          <w:b/>
        </w:rPr>
      </w:pPr>
    </w:p>
    <w:p w:rsidR="00AC593C" w:rsidRDefault="00AC593C" w:rsidP="00AC593C">
      <w:pPr>
        <w:ind w:left="5245" w:right="655"/>
        <w:rPr>
          <w:rFonts w:ascii="Verdana" w:hAnsi="Verdana"/>
          <w:b/>
        </w:rPr>
      </w:pPr>
    </w:p>
    <w:p w:rsidR="00AC593C" w:rsidRDefault="00AC593C" w:rsidP="00AC593C">
      <w:pPr>
        <w:ind w:left="7405" w:right="655"/>
        <w:rPr>
          <w:rFonts w:ascii="Verdana" w:hAnsi="Verdana"/>
          <w:b/>
        </w:rPr>
      </w:pPr>
      <w:r>
        <w:rPr>
          <w:rFonts w:ascii="Verdana" w:hAnsi="Verdana"/>
          <w:b/>
        </w:rPr>
        <w:t xml:space="preserve">   </w:t>
      </w:r>
      <w:proofErr w:type="spellStart"/>
      <w:r w:rsidRPr="00917E1F">
        <w:rPr>
          <w:rFonts w:ascii="Verdana" w:hAnsi="Verdana"/>
          <w:b/>
        </w:rPr>
        <w:t>Sd</w:t>
      </w:r>
      <w:proofErr w:type="spellEnd"/>
      <w:r w:rsidRPr="00917E1F">
        <w:rPr>
          <w:rFonts w:ascii="Verdana" w:hAnsi="Verdana"/>
          <w:b/>
        </w:rPr>
        <w:t>/-</w:t>
      </w:r>
    </w:p>
    <w:p w:rsidR="00AC593C" w:rsidRDefault="00AC593C" w:rsidP="00AC593C">
      <w:pPr>
        <w:tabs>
          <w:tab w:val="left" w:pos="5812"/>
        </w:tabs>
        <w:ind w:left="5245" w:right="655"/>
        <w:rPr>
          <w:rFonts w:ascii="Verdana" w:hAnsi="Verdana"/>
          <w:spacing w:val="-61"/>
        </w:rPr>
      </w:pPr>
      <w:r>
        <w:rPr>
          <w:rFonts w:ascii="Verdana" w:hAnsi="Verdana"/>
        </w:rPr>
        <w:tab/>
      </w:r>
      <w:r>
        <w:rPr>
          <w:rFonts w:ascii="Verdana" w:hAnsi="Verdana"/>
        </w:rPr>
        <w:tab/>
      </w:r>
      <w:r w:rsidR="0076188B">
        <w:rPr>
          <w:rFonts w:ascii="Verdana" w:hAnsi="Verdana"/>
        </w:rPr>
        <w:t xml:space="preserve">  </w:t>
      </w:r>
      <w:r w:rsidR="00C95F3B">
        <w:rPr>
          <w:rFonts w:ascii="Verdana" w:hAnsi="Verdana"/>
        </w:rPr>
        <w:t>Executive</w:t>
      </w:r>
      <w:r w:rsidRPr="00917E1F">
        <w:rPr>
          <w:rFonts w:ascii="Verdana" w:hAnsi="Verdana"/>
        </w:rPr>
        <w:t xml:space="preserve"> Engineer (E)</w:t>
      </w:r>
    </w:p>
    <w:p w:rsidR="00AC593C" w:rsidRDefault="00AC593C" w:rsidP="00AC593C">
      <w:pPr>
        <w:spacing w:before="72" w:line="396" w:lineRule="auto"/>
        <w:ind w:right="1279"/>
        <w:jc w:val="both"/>
        <w:rPr>
          <w:rFonts w:ascii="Verdana" w:hAnsi="Verdana"/>
          <w:b/>
          <w:sz w:val="24"/>
          <w:u w:val="single"/>
        </w:rPr>
      </w:pPr>
      <w:r>
        <w:rPr>
          <w:rFonts w:ascii="Verdana" w:hAnsi="Verdana"/>
        </w:rPr>
        <w:t xml:space="preserve">                                                 </w:t>
      </w:r>
      <w:r w:rsidR="00B018FA">
        <w:rPr>
          <w:rFonts w:ascii="Verdana" w:hAnsi="Verdana"/>
        </w:rPr>
        <w:t xml:space="preserve">                               </w:t>
      </w:r>
      <w:r>
        <w:rPr>
          <w:rFonts w:ascii="Verdana" w:hAnsi="Verdana"/>
        </w:rPr>
        <w:t xml:space="preserve">     </w:t>
      </w:r>
      <w:proofErr w:type="spellStart"/>
      <w:r w:rsidRPr="00917E1F">
        <w:rPr>
          <w:rFonts w:ascii="Verdana" w:hAnsi="Verdana"/>
        </w:rPr>
        <w:t>Deendayal</w:t>
      </w:r>
      <w:proofErr w:type="spellEnd"/>
      <w:r>
        <w:rPr>
          <w:rFonts w:ascii="Verdana" w:hAnsi="Verdana"/>
        </w:rPr>
        <w:t xml:space="preserve"> </w:t>
      </w:r>
      <w:r w:rsidRPr="00917E1F">
        <w:rPr>
          <w:rFonts w:ascii="Verdana" w:hAnsi="Verdana"/>
        </w:rPr>
        <w:t>Port</w:t>
      </w:r>
      <w:r>
        <w:rPr>
          <w:rFonts w:ascii="Verdana" w:hAnsi="Verdana"/>
        </w:rPr>
        <w:t xml:space="preserve"> </w:t>
      </w:r>
      <w:r w:rsidRPr="00917E1F">
        <w:rPr>
          <w:rFonts w:ascii="Verdana" w:hAnsi="Verdana"/>
        </w:rPr>
        <w:t>Authority</w:t>
      </w:r>
    </w:p>
    <w:p w:rsidR="00AC593C" w:rsidRDefault="00AC593C">
      <w:pPr>
        <w:spacing w:before="72" w:line="396" w:lineRule="auto"/>
        <w:ind w:left="4689" w:right="4678" w:hanging="7"/>
        <w:jc w:val="center"/>
        <w:rPr>
          <w:rFonts w:ascii="Verdana" w:hAnsi="Verdana"/>
          <w:b/>
          <w:sz w:val="24"/>
          <w:u w:val="single"/>
        </w:rPr>
      </w:pPr>
    </w:p>
    <w:p w:rsidR="00F82D90" w:rsidRPr="004C1808" w:rsidRDefault="00FE1B6C" w:rsidP="00B018FA">
      <w:pPr>
        <w:spacing w:after="240" w:line="396" w:lineRule="auto"/>
        <w:ind w:left="2977" w:right="2268" w:hanging="436"/>
        <w:rPr>
          <w:rFonts w:ascii="Verdana" w:hAnsi="Verdana"/>
          <w:b/>
          <w:sz w:val="24"/>
        </w:rPr>
      </w:pPr>
      <w:r w:rsidRPr="004C1808">
        <w:rPr>
          <w:rFonts w:ascii="Verdana" w:hAnsi="Verdana"/>
          <w:b/>
          <w:sz w:val="24"/>
          <w:u w:val="single"/>
        </w:rPr>
        <w:t>Scope</w:t>
      </w:r>
      <w:r w:rsidRPr="004C1808">
        <w:rPr>
          <w:rFonts w:ascii="Verdana" w:hAnsi="Verdana"/>
          <w:b/>
          <w:spacing w:val="-16"/>
          <w:sz w:val="24"/>
          <w:u w:val="single"/>
        </w:rPr>
        <w:t xml:space="preserve"> </w:t>
      </w:r>
      <w:r w:rsidRPr="004C1808">
        <w:rPr>
          <w:rFonts w:ascii="Verdana" w:hAnsi="Verdana"/>
          <w:b/>
          <w:sz w:val="24"/>
          <w:u w:val="single"/>
        </w:rPr>
        <w:t>of</w:t>
      </w:r>
      <w:r w:rsidRPr="004C1808">
        <w:rPr>
          <w:rFonts w:ascii="Verdana" w:hAnsi="Verdana"/>
          <w:b/>
          <w:spacing w:val="-12"/>
          <w:sz w:val="24"/>
          <w:u w:val="single"/>
        </w:rPr>
        <w:t xml:space="preserve"> </w:t>
      </w:r>
      <w:r w:rsidR="00AC593C">
        <w:rPr>
          <w:rFonts w:ascii="Verdana" w:hAnsi="Verdana"/>
          <w:b/>
          <w:spacing w:val="-12"/>
          <w:sz w:val="24"/>
          <w:u w:val="single"/>
        </w:rPr>
        <w:t>W</w:t>
      </w:r>
      <w:r w:rsidRPr="004C1808">
        <w:rPr>
          <w:rFonts w:ascii="Verdana" w:hAnsi="Verdana"/>
          <w:b/>
          <w:sz w:val="24"/>
          <w:u w:val="single"/>
        </w:rPr>
        <w:t>ork</w:t>
      </w:r>
      <w:r w:rsidR="00AC593C">
        <w:rPr>
          <w:rFonts w:ascii="Verdana" w:hAnsi="Verdana"/>
          <w:b/>
          <w:sz w:val="24"/>
          <w:u w:val="single"/>
        </w:rPr>
        <w:t xml:space="preserve"> &amp; Technical Specification </w:t>
      </w:r>
    </w:p>
    <w:p w:rsidR="00F82D90" w:rsidRPr="00943EFE" w:rsidRDefault="00FE1B6C">
      <w:pPr>
        <w:spacing w:before="63"/>
        <w:ind w:left="425"/>
        <w:jc w:val="both"/>
        <w:rPr>
          <w:rFonts w:ascii="Verdana" w:eastAsiaTheme="minorEastAsia" w:hAnsi="Verdana"/>
        </w:rPr>
      </w:pPr>
      <w:r w:rsidRPr="00943EFE">
        <w:rPr>
          <w:rFonts w:ascii="Verdana" w:eastAsiaTheme="minorEastAsia" w:hAnsi="Verdana"/>
        </w:rPr>
        <w:t>The scope of work envisages the following:</w:t>
      </w:r>
    </w:p>
    <w:p w:rsidR="00F82D90" w:rsidRPr="00943EFE" w:rsidRDefault="00FE1B6C" w:rsidP="00804FA9">
      <w:pPr>
        <w:pStyle w:val="ListParagraph"/>
        <w:numPr>
          <w:ilvl w:val="0"/>
          <w:numId w:val="14"/>
        </w:numPr>
        <w:tabs>
          <w:tab w:val="left" w:pos="783"/>
          <w:tab w:val="left" w:pos="785"/>
        </w:tabs>
        <w:spacing w:before="22" w:line="280" w:lineRule="auto"/>
        <w:ind w:right="419"/>
        <w:jc w:val="both"/>
        <w:rPr>
          <w:rFonts w:ascii="Verdana" w:eastAsiaTheme="minorEastAsia" w:hAnsi="Verdana"/>
        </w:rPr>
      </w:pPr>
      <w:r w:rsidRPr="00943EFE">
        <w:rPr>
          <w:rFonts w:ascii="Verdana" w:eastAsiaTheme="minorEastAsia" w:hAnsi="Verdana"/>
        </w:rPr>
        <w:t>All the complaints/faults shall be attended on 7 X 24 Hrs. basis on comprehensive manner to restore the power supply.</w:t>
      </w:r>
    </w:p>
    <w:p w:rsidR="00F82D90" w:rsidRPr="00943EFE" w:rsidRDefault="00FE1B6C" w:rsidP="00804FA9">
      <w:pPr>
        <w:pStyle w:val="ListParagraph"/>
        <w:numPr>
          <w:ilvl w:val="0"/>
          <w:numId w:val="14"/>
        </w:numPr>
        <w:tabs>
          <w:tab w:val="left" w:pos="783"/>
          <w:tab w:val="left" w:pos="785"/>
          <w:tab w:val="left" w:pos="10206"/>
        </w:tabs>
        <w:spacing w:line="276" w:lineRule="auto"/>
        <w:ind w:right="419"/>
        <w:jc w:val="both"/>
        <w:rPr>
          <w:rFonts w:ascii="Verdana" w:eastAsiaTheme="minorEastAsia" w:hAnsi="Verdana"/>
        </w:rPr>
      </w:pPr>
      <w:r w:rsidRPr="00943EFE">
        <w:rPr>
          <w:rFonts w:ascii="Verdana" w:eastAsiaTheme="minorEastAsia" w:hAnsi="Verdana"/>
        </w:rPr>
        <w:t>If any of the materials, which are not in the scope of the contractor, then the contractor shall bring the materials after taking clearance from EIC and the payment for the materials will be reimbursed by DPA subject to submission original invoice from OEM/Authorized Dealer/Authorized Channel Partner. However, for purchasing the materials on urgency from OEM/Authorized Dealer/Authorized Channel Partner, the contractor shall take prior permission from EIC. The procurement of materials shall be OEM materials only.</w:t>
      </w:r>
    </w:p>
    <w:p w:rsidR="00F82D90" w:rsidRPr="00943EFE" w:rsidRDefault="00FE1B6C" w:rsidP="00804FA9">
      <w:pPr>
        <w:pStyle w:val="ListParagraph"/>
        <w:numPr>
          <w:ilvl w:val="0"/>
          <w:numId w:val="14"/>
        </w:numPr>
        <w:tabs>
          <w:tab w:val="left" w:pos="783"/>
          <w:tab w:val="left" w:pos="785"/>
        </w:tabs>
        <w:spacing w:line="276" w:lineRule="auto"/>
        <w:ind w:right="428"/>
        <w:jc w:val="both"/>
        <w:rPr>
          <w:rFonts w:ascii="Verdana" w:eastAsiaTheme="minorEastAsia" w:hAnsi="Verdana"/>
        </w:rPr>
      </w:pPr>
      <w:r w:rsidRPr="00943EFE">
        <w:rPr>
          <w:rFonts w:ascii="Verdana" w:eastAsiaTheme="minorEastAsia" w:hAnsi="Verdana"/>
        </w:rPr>
        <w:t>Cable shall be supplied, inspected, laid, tested and commissioned in accordance with specification, relevant Indian Standards specifications and cable manufacturer’s instructions. The cable shall be delivered at site in original drums with manufacturer’s name</w:t>
      </w:r>
      <w:r w:rsidRPr="004C1808">
        <w:rPr>
          <w:rFonts w:ascii="Verdana" w:hAnsi="Verdana"/>
          <w:spacing w:val="-4"/>
          <w:sz w:val="24"/>
        </w:rPr>
        <w:t xml:space="preserve"> </w:t>
      </w:r>
      <w:r w:rsidRPr="00943EFE">
        <w:rPr>
          <w:rFonts w:ascii="Verdana" w:eastAsiaTheme="minorEastAsia" w:hAnsi="Verdana"/>
        </w:rPr>
        <w:t>clearly written on the drums. The recommendations of the cable manufacturer with regard to jointing and sealing be strictly followed.</w:t>
      </w:r>
    </w:p>
    <w:p w:rsidR="00F82D90" w:rsidRPr="00943EFE" w:rsidRDefault="00FE1B6C" w:rsidP="00804FA9">
      <w:pPr>
        <w:pStyle w:val="ListParagraph"/>
        <w:numPr>
          <w:ilvl w:val="0"/>
          <w:numId w:val="14"/>
        </w:numPr>
        <w:tabs>
          <w:tab w:val="left" w:pos="783"/>
        </w:tabs>
        <w:ind w:left="783" w:hanging="358"/>
        <w:jc w:val="both"/>
        <w:rPr>
          <w:rFonts w:ascii="Verdana" w:eastAsiaTheme="minorEastAsia" w:hAnsi="Verdana"/>
        </w:rPr>
      </w:pPr>
      <w:r w:rsidRPr="00943EFE">
        <w:rPr>
          <w:rFonts w:ascii="Verdana" w:eastAsiaTheme="minorEastAsia" w:hAnsi="Verdana"/>
        </w:rPr>
        <w:t>Cable Handling and Laying</w:t>
      </w:r>
    </w:p>
    <w:p w:rsidR="00F82D90" w:rsidRPr="00943EFE" w:rsidRDefault="00FE1B6C">
      <w:pPr>
        <w:pStyle w:val="BodyText"/>
        <w:spacing w:before="34" w:line="278" w:lineRule="auto"/>
        <w:ind w:left="785" w:right="422"/>
        <w:jc w:val="both"/>
        <w:rPr>
          <w:rFonts w:ascii="Verdana" w:eastAsiaTheme="minorEastAsia" w:hAnsi="Verdana"/>
        </w:rPr>
      </w:pPr>
      <w:r w:rsidRPr="00943EFE">
        <w:rPr>
          <w:rFonts w:ascii="Verdana" w:eastAsiaTheme="minorEastAsia" w:hAnsi="Verdana"/>
        </w:rPr>
        <w:t>Ensure that both ends of cable are properly sealed to prevent ingress / absorption of moisture. Before removing of cable from the drum, mount the latter properly on jacks or cable wheels.</w:t>
      </w:r>
    </w:p>
    <w:p w:rsidR="00F82D90" w:rsidRPr="00943EFE" w:rsidRDefault="00FE1B6C" w:rsidP="00804FA9">
      <w:pPr>
        <w:pStyle w:val="ListParagraph"/>
        <w:numPr>
          <w:ilvl w:val="0"/>
          <w:numId w:val="14"/>
        </w:numPr>
        <w:tabs>
          <w:tab w:val="left" w:pos="783"/>
          <w:tab w:val="left" w:pos="785"/>
        </w:tabs>
        <w:spacing w:before="116" w:line="276" w:lineRule="auto"/>
        <w:ind w:right="425"/>
        <w:jc w:val="both"/>
        <w:rPr>
          <w:rFonts w:ascii="Verdana" w:eastAsiaTheme="minorEastAsia" w:hAnsi="Verdana"/>
        </w:rPr>
      </w:pPr>
      <w:r w:rsidRPr="00943EFE">
        <w:rPr>
          <w:rFonts w:ascii="Verdana" w:eastAsiaTheme="minorEastAsia" w:hAnsi="Verdana"/>
        </w:rPr>
        <w:t>The work shall be carried out keeping in mind the aesthetic requirement of individual site and matching of final work with the surrounding by proper finishing as necessary to maintain uniformity.</w:t>
      </w:r>
    </w:p>
    <w:p w:rsidR="00F82D90" w:rsidRPr="00943EFE" w:rsidRDefault="00FE1B6C" w:rsidP="00804FA9">
      <w:pPr>
        <w:pStyle w:val="ListParagraph"/>
        <w:numPr>
          <w:ilvl w:val="0"/>
          <w:numId w:val="14"/>
        </w:numPr>
        <w:tabs>
          <w:tab w:val="left" w:pos="783"/>
          <w:tab w:val="left" w:pos="785"/>
        </w:tabs>
        <w:spacing w:before="118" w:line="276" w:lineRule="auto"/>
        <w:ind w:right="432"/>
        <w:jc w:val="both"/>
        <w:rPr>
          <w:rFonts w:ascii="Verdana" w:eastAsiaTheme="minorEastAsia" w:hAnsi="Verdana"/>
        </w:rPr>
      </w:pPr>
      <w:r w:rsidRPr="00943EFE">
        <w:rPr>
          <w:rFonts w:ascii="Verdana" w:eastAsiaTheme="minorEastAsia" w:hAnsi="Verdana"/>
        </w:rPr>
        <w:t>During fault finding of LT/HT cable disconnection of end termination kit at respective substation will be in the scope of contractor with all required labor, tools &amp; material.</w:t>
      </w:r>
    </w:p>
    <w:p w:rsidR="00F82D90" w:rsidRPr="00943EFE" w:rsidRDefault="00FE1B6C" w:rsidP="00804FA9">
      <w:pPr>
        <w:pStyle w:val="ListParagraph"/>
        <w:numPr>
          <w:ilvl w:val="0"/>
          <w:numId w:val="14"/>
        </w:numPr>
        <w:tabs>
          <w:tab w:val="left" w:pos="783"/>
          <w:tab w:val="left" w:pos="785"/>
        </w:tabs>
        <w:spacing w:before="119" w:line="276" w:lineRule="auto"/>
        <w:ind w:right="435"/>
        <w:jc w:val="both"/>
        <w:rPr>
          <w:rFonts w:ascii="Verdana" w:eastAsiaTheme="minorEastAsia" w:hAnsi="Verdana"/>
        </w:rPr>
      </w:pPr>
      <w:r w:rsidRPr="00943EFE">
        <w:rPr>
          <w:rFonts w:ascii="Verdana" w:eastAsiaTheme="minorEastAsia" w:hAnsi="Verdana"/>
        </w:rPr>
        <w:t>Contractor shall deposit / Hand over the old /unused cables from the existing route in sub division store. The tenderers shall quote the rate for cable laying which shall include the route marker (HT/LT laying), cable tagging, dressing, removing the old unused cable from the RCC trench, end termination, appropriate size of gland &amp; ferrule work as per requirement etc.</w:t>
      </w:r>
    </w:p>
    <w:p w:rsidR="00F82D90" w:rsidRPr="00943EFE" w:rsidRDefault="00FE1B6C" w:rsidP="00804FA9">
      <w:pPr>
        <w:pStyle w:val="ListParagraph"/>
        <w:numPr>
          <w:ilvl w:val="0"/>
          <w:numId w:val="14"/>
        </w:numPr>
        <w:tabs>
          <w:tab w:val="left" w:pos="783"/>
          <w:tab w:val="left" w:pos="785"/>
        </w:tabs>
        <w:spacing w:before="123" w:line="276" w:lineRule="auto"/>
        <w:ind w:right="419"/>
        <w:jc w:val="both"/>
        <w:rPr>
          <w:rFonts w:ascii="Verdana" w:eastAsiaTheme="minorEastAsia" w:hAnsi="Verdana"/>
        </w:rPr>
      </w:pPr>
      <w:r w:rsidRPr="00943EFE">
        <w:rPr>
          <w:rFonts w:ascii="Verdana" w:eastAsiaTheme="minorEastAsia" w:hAnsi="Verdana"/>
        </w:rPr>
        <w:t>Contractor shall depute the Authorized Electrical Engineer with Supervisor Certificate, who will remain on the job continuously during execution of work. In absence of Authorized Person, the work will not be allowed to carry out further and no compensation will be entitled for non- working or idle men power. In the event of any accident or damage / theft, same shall be borne by the contractor. DPT will not entertain any claim in this regard.</w:t>
      </w:r>
    </w:p>
    <w:p w:rsidR="00F82D90" w:rsidRPr="004C1808" w:rsidRDefault="00FE1B6C" w:rsidP="00804FA9">
      <w:pPr>
        <w:pStyle w:val="ListParagraph"/>
        <w:numPr>
          <w:ilvl w:val="0"/>
          <w:numId w:val="14"/>
        </w:numPr>
        <w:tabs>
          <w:tab w:val="left" w:pos="783"/>
          <w:tab w:val="left" w:pos="785"/>
        </w:tabs>
        <w:spacing w:before="123" w:line="276" w:lineRule="auto"/>
        <w:ind w:right="437"/>
        <w:jc w:val="both"/>
        <w:rPr>
          <w:rFonts w:ascii="Verdana" w:hAnsi="Verdana"/>
          <w:sz w:val="24"/>
        </w:rPr>
      </w:pPr>
      <w:r w:rsidRPr="00943EFE">
        <w:rPr>
          <w:rFonts w:ascii="Verdana" w:eastAsiaTheme="minorEastAsia" w:hAnsi="Verdana"/>
        </w:rPr>
        <w:t xml:space="preserve">While crossing the rail / road, damaged caused to it should be set right by the contractor to the satisfaction of the </w:t>
      </w:r>
      <w:r w:rsidR="00C95F3B">
        <w:rPr>
          <w:rFonts w:ascii="Verdana" w:eastAsiaTheme="minorEastAsia" w:hAnsi="Verdana"/>
        </w:rPr>
        <w:t>Executive</w:t>
      </w:r>
      <w:r w:rsidRPr="00943EFE">
        <w:rPr>
          <w:rFonts w:ascii="Verdana" w:eastAsiaTheme="minorEastAsia" w:hAnsi="Verdana"/>
        </w:rPr>
        <w:t xml:space="preserve"> Engineer (</w:t>
      </w:r>
      <w:proofErr w:type="spellStart"/>
      <w:r w:rsidRPr="00943EFE">
        <w:rPr>
          <w:rFonts w:ascii="Verdana" w:eastAsiaTheme="minorEastAsia" w:hAnsi="Verdana"/>
        </w:rPr>
        <w:t>Harbour</w:t>
      </w:r>
      <w:proofErr w:type="spellEnd"/>
      <w:r w:rsidRPr="00943EFE">
        <w:rPr>
          <w:rFonts w:ascii="Verdana" w:eastAsiaTheme="minorEastAsia" w:hAnsi="Verdana"/>
        </w:rPr>
        <w:t xml:space="preserve">), </w:t>
      </w:r>
      <w:proofErr w:type="spellStart"/>
      <w:r w:rsidRPr="00943EFE">
        <w:rPr>
          <w:rFonts w:ascii="Verdana" w:eastAsiaTheme="minorEastAsia" w:hAnsi="Verdana"/>
        </w:rPr>
        <w:t>Deendayal</w:t>
      </w:r>
      <w:proofErr w:type="spellEnd"/>
      <w:r w:rsidRPr="00943EFE">
        <w:rPr>
          <w:rFonts w:ascii="Verdana" w:eastAsiaTheme="minorEastAsia" w:hAnsi="Verdana"/>
        </w:rPr>
        <w:t xml:space="preserve"> Port Authority</w:t>
      </w:r>
      <w:r w:rsidRPr="004C1808">
        <w:rPr>
          <w:rFonts w:ascii="Verdana" w:hAnsi="Verdana"/>
          <w:sz w:val="24"/>
        </w:rPr>
        <w:t>.</w:t>
      </w:r>
    </w:p>
    <w:p w:rsidR="00F82D90" w:rsidRPr="00943EFE" w:rsidRDefault="00FE1B6C" w:rsidP="00804FA9">
      <w:pPr>
        <w:pStyle w:val="ListParagraph"/>
        <w:numPr>
          <w:ilvl w:val="0"/>
          <w:numId w:val="14"/>
        </w:numPr>
        <w:tabs>
          <w:tab w:val="left" w:pos="782"/>
          <w:tab w:val="left" w:pos="785"/>
        </w:tabs>
        <w:spacing w:before="119" w:line="276" w:lineRule="auto"/>
        <w:ind w:right="429"/>
        <w:jc w:val="both"/>
        <w:rPr>
          <w:rFonts w:ascii="Verdana" w:eastAsiaTheme="minorEastAsia" w:hAnsi="Verdana"/>
        </w:rPr>
      </w:pPr>
      <w:r w:rsidRPr="00943EFE">
        <w:rPr>
          <w:rFonts w:ascii="Verdana" w:eastAsiaTheme="minorEastAsia" w:hAnsi="Verdana"/>
        </w:rPr>
        <w:t>Before laying the new cables at existing route through Road / rail/ jetty, contractor shall take written permission from Engineer In-Charge, in this regard contractor shall make earmarked drawing in two sets, which will clearly indicate the route cable will pass and take permission.</w:t>
      </w:r>
    </w:p>
    <w:p w:rsidR="00F82D90" w:rsidRPr="00943EFE" w:rsidRDefault="00FE1B6C" w:rsidP="00804FA9">
      <w:pPr>
        <w:pStyle w:val="ListParagraph"/>
        <w:numPr>
          <w:ilvl w:val="0"/>
          <w:numId w:val="14"/>
        </w:numPr>
        <w:tabs>
          <w:tab w:val="left" w:pos="785"/>
        </w:tabs>
        <w:spacing w:before="119" w:line="276" w:lineRule="auto"/>
        <w:ind w:right="429"/>
        <w:jc w:val="both"/>
        <w:rPr>
          <w:rFonts w:ascii="Verdana" w:eastAsiaTheme="minorEastAsia" w:hAnsi="Verdana"/>
        </w:rPr>
      </w:pPr>
      <w:r w:rsidRPr="004C1808">
        <w:rPr>
          <w:rFonts w:ascii="Verdana" w:hAnsi="Verdana"/>
          <w:sz w:val="24"/>
        </w:rPr>
        <w:lastRenderedPageBreak/>
        <w:tab/>
      </w:r>
      <w:r w:rsidRPr="00943EFE">
        <w:rPr>
          <w:rFonts w:ascii="Verdana" w:eastAsiaTheme="minorEastAsia" w:hAnsi="Verdana"/>
        </w:rPr>
        <w:t>Tools &amp; tackles, Man power &amp; Material, Vehicle etc. will be arranged by contractor to execute the work. No facility will be provided by DPA and will not entertain any claim against it. Moreover, the cable fault Detector to be kept at site 24x7 with pre-fault locator, route tracer, surge generator surge wave receiver &amp; pin point fault locator complete set for fault finding of cable.</w:t>
      </w:r>
    </w:p>
    <w:p w:rsidR="002B3387" w:rsidRPr="004C1808" w:rsidRDefault="002B3387" w:rsidP="002B3387">
      <w:pPr>
        <w:tabs>
          <w:tab w:val="left" w:pos="785"/>
          <w:tab w:val="left" w:pos="850"/>
        </w:tabs>
        <w:spacing w:before="118" w:line="276" w:lineRule="auto"/>
        <w:ind w:right="424"/>
        <w:jc w:val="both"/>
        <w:rPr>
          <w:rFonts w:ascii="Verdana" w:hAnsi="Verdana"/>
          <w:sz w:val="24"/>
        </w:rPr>
      </w:pPr>
    </w:p>
    <w:p w:rsidR="00F82D90" w:rsidRPr="004C1808" w:rsidRDefault="00FE1B6C">
      <w:pPr>
        <w:spacing w:before="136"/>
        <w:ind w:left="425"/>
        <w:rPr>
          <w:rFonts w:ascii="Verdana" w:hAnsi="Verdana"/>
          <w:b/>
        </w:rPr>
      </w:pPr>
      <w:r w:rsidRPr="004C1808">
        <w:rPr>
          <w:rFonts w:ascii="Verdana" w:hAnsi="Verdana"/>
          <w:b/>
        </w:rPr>
        <w:t>T</w:t>
      </w:r>
      <w:r w:rsidRPr="004C1808">
        <w:rPr>
          <w:rFonts w:ascii="Verdana" w:hAnsi="Verdana"/>
          <w:b/>
          <w:u w:val="single"/>
        </w:rPr>
        <w:t>echnical</w:t>
      </w:r>
      <w:r w:rsidRPr="004C1808">
        <w:rPr>
          <w:rFonts w:ascii="Verdana" w:hAnsi="Verdana"/>
          <w:b/>
          <w:spacing w:val="-13"/>
          <w:u w:val="single"/>
        </w:rPr>
        <w:t xml:space="preserve"> </w:t>
      </w:r>
      <w:r w:rsidRPr="004C1808">
        <w:rPr>
          <w:rFonts w:ascii="Verdana" w:hAnsi="Verdana"/>
          <w:b/>
          <w:u w:val="single"/>
        </w:rPr>
        <w:t>Specification</w:t>
      </w:r>
      <w:r w:rsidRPr="004C1808">
        <w:rPr>
          <w:rFonts w:ascii="Verdana" w:hAnsi="Verdana"/>
          <w:b/>
          <w:spacing w:val="-10"/>
          <w:u w:val="single"/>
        </w:rPr>
        <w:t xml:space="preserve"> </w:t>
      </w:r>
      <w:r w:rsidRPr="004C1808">
        <w:rPr>
          <w:rFonts w:ascii="Verdana" w:hAnsi="Verdana"/>
          <w:b/>
          <w:spacing w:val="-4"/>
          <w:u w:val="single"/>
        </w:rPr>
        <w:t>No.1</w:t>
      </w:r>
    </w:p>
    <w:p w:rsidR="00F82D90" w:rsidRPr="00943EFE" w:rsidRDefault="00FE1B6C" w:rsidP="00B018FA">
      <w:pPr>
        <w:pStyle w:val="BodyText"/>
        <w:spacing w:before="6" w:line="259" w:lineRule="auto"/>
        <w:ind w:left="425" w:right="417"/>
        <w:jc w:val="both"/>
        <w:rPr>
          <w:rFonts w:ascii="Verdana" w:eastAsiaTheme="minorEastAsia" w:hAnsi="Verdana"/>
        </w:rPr>
      </w:pPr>
      <w:r w:rsidRPr="00943EFE">
        <w:rPr>
          <w:rFonts w:ascii="Verdana" w:eastAsiaTheme="minorEastAsia" w:hAnsi="Verdana"/>
        </w:rPr>
        <w:t xml:space="preserve">This includes supply of 3 Core Stranded Compacted </w:t>
      </w:r>
      <w:proofErr w:type="spellStart"/>
      <w:r w:rsidRPr="00943EFE">
        <w:rPr>
          <w:rFonts w:ascii="Verdana" w:eastAsiaTheme="minorEastAsia" w:hAnsi="Verdana"/>
        </w:rPr>
        <w:t>Aluminium</w:t>
      </w:r>
      <w:proofErr w:type="spellEnd"/>
      <w:r w:rsidRPr="00943EFE">
        <w:rPr>
          <w:rFonts w:ascii="Verdana" w:eastAsiaTheme="minorEastAsia" w:hAnsi="Verdana"/>
        </w:rPr>
        <w:t xml:space="preserve"> Conductor, Conductor Screen with Extruded Semi Conducting compound, XLPE insulated, Insulation Screening with extruded semi conducting compound in combination with copper tape, cores laid up, </w:t>
      </w:r>
      <w:proofErr w:type="spellStart"/>
      <w:r w:rsidRPr="00943EFE">
        <w:rPr>
          <w:rFonts w:ascii="Verdana" w:eastAsiaTheme="minorEastAsia" w:hAnsi="Verdana"/>
        </w:rPr>
        <w:t>innersheath</w:t>
      </w:r>
      <w:proofErr w:type="spellEnd"/>
      <w:r w:rsidRPr="00943EFE">
        <w:rPr>
          <w:rFonts w:ascii="Verdana" w:eastAsiaTheme="minorEastAsia" w:hAnsi="Verdana"/>
        </w:rPr>
        <w:t xml:space="preserve"> of PVC, </w:t>
      </w:r>
      <w:proofErr w:type="spellStart"/>
      <w:r w:rsidRPr="00943EFE">
        <w:rPr>
          <w:rFonts w:ascii="Verdana" w:eastAsiaTheme="minorEastAsia" w:hAnsi="Verdana"/>
        </w:rPr>
        <w:t>Galvanised</w:t>
      </w:r>
      <w:proofErr w:type="spellEnd"/>
      <w:r w:rsidRPr="00943EFE">
        <w:rPr>
          <w:rFonts w:ascii="Verdana" w:eastAsiaTheme="minorEastAsia" w:hAnsi="Verdana"/>
        </w:rPr>
        <w:t xml:space="preserve"> steel flat strip </w:t>
      </w:r>
      <w:proofErr w:type="spellStart"/>
      <w:r w:rsidRPr="00943EFE">
        <w:rPr>
          <w:rFonts w:ascii="Verdana" w:eastAsiaTheme="minorEastAsia" w:hAnsi="Verdana"/>
        </w:rPr>
        <w:t>armoured</w:t>
      </w:r>
      <w:proofErr w:type="spellEnd"/>
      <w:r w:rsidRPr="00943EFE">
        <w:rPr>
          <w:rFonts w:ascii="Verdana" w:eastAsiaTheme="minorEastAsia" w:hAnsi="Verdana"/>
        </w:rPr>
        <w:t xml:space="preserve"> &amp; overall PVC sheathed cable conforming to IS 7098 (Part – II) with up to date Amendments of following size.</w:t>
      </w:r>
    </w:p>
    <w:p w:rsidR="00F82D90" w:rsidRPr="00943EFE" w:rsidRDefault="00F82D90">
      <w:pPr>
        <w:pStyle w:val="BodyText"/>
        <w:spacing w:before="23"/>
        <w:rPr>
          <w:rFonts w:ascii="Verdana" w:eastAsiaTheme="minorEastAsia" w:hAnsi="Verdana"/>
        </w:rPr>
      </w:pPr>
    </w:p>
    <w:p w:rsidR="00F82D90" w:rsidRPr="00943EFE" w:rsidRDefault="001052A5" w:rsidP="00804FA9">
      <w:pPr>
        <w:pStyle w:val="ListParagraph"/>
        <w:numPr>
          <w:ilvl w:val="1"/>
          <w:numId w:val="14"/>
        </w:numPr>
        <w:tabs>
          <w:tab w:val="left" w:pos="682"/>
        </w:tabs>
        <w:ind w:left="682" w:hanging="257"/>
        <w:rPr>
          <w:rFonts w:ascii="Verdana" w:eastAsiaTheme="minorEastAsia" w:hAnsi="Verdana"/>
        </w:rPr>
      </w:pPr>
      <w:r>
        <w:rPr>
          <w:rFonts w:ascii="Verdana" w:eastAsiaTheme="minorEastAsia" w:hAnsi="Verdana"/>
        </w:rPr>
        <w:t xml:space="preserve"> </w:t>
      </w:r>
      <w:r w:rsidR="00FE1B6C" w:rsidRPr="00943EFE">
        <w:rPr>
          <w:rFonts w:ascii="Verdana" w:eastAsiaTheme="minorEastAsia" w:hAnsi="Verdana"/>
        </w:rPr>
        <w:t>3C X 150 Sq</w:t>
      </w:r>
      <w:r>
        <w:rPr>
          <w:rFonts w:ascii="Verdana" w:eastAsiaTheme="minorEastAsia" w:hAnsi="Verdana"/>
        </w:rPr>
        <w:t>.</w:t>
      </w:r>
      <w:r w:rsidR="00FE1B6C" w:rsidRPr="00943EFE">
        <w:rPr>
          <w:rFonts w:ascii="Verdana" w:eastAsiaTheme="minorEastAsia" w:hAnsi="Verdana"/>
        </w:rPr>
        <w:t xml:space="preserve"> mm (E) XLPE Insulated</w:t>
      </w:r>
    </w:p>
    <w:p w:rsidR="00F82D90" w:rsidRDefault="00FE1B6C" w:rsidP="00804FA9">
      <w:pPr>
        <w:pStyle w:val="ListParagraph"/>
        <w:numPr>
          <w:ilvl w:val="1"/>
          <w:numId w:val="14"/>
        </w:numPr>
        <w:tabs>
          <w:tab w:val="left" w:pos="744"/>
        </w:tabs>
        <w:spacing w:before="16"/>
        <w:ind w:left="744" w:hanging="319"/>
        <w:rPr>
          <w:rFonts w:ascii="Verdana" w:eastAsiaTheme="minorEastAsia" w:hAnsi="Verdana"/>
        </w:rPr>
      </w:pPr>
      <w:r w:rsidRPr="00943EFE">
        <w:rPr>
          <w:rFonts w:ascii="Verdana" w:eastAsiaTheme="minorEastAsia" w:hAnsi="Verdana"/>
        </w:rPr>
        <w:t>3C X 300 Sq</w:t>
      </w:r>
      <w:r w:rsidR="001052A5">
        <w:rPr>
          <w:rFonts w:ascii="Verdana" w:eastAsiaTheme="minorEastAsia" w:hAnsi="Verdana"/>
        </w:rPr>
        <w:t>.</w:t>
      </w:r>
      <w:r w:rsidRPr="00943EFE">
        <w:rPr>
          <w:rFonts w:ascii="Verdana" w:eastAsiaTheme="minorEastAsia" w:hAnsi="Verdana"/>
        </w:rPr>
        <w:t xml:space="preserve"> mm (E) XLPE Insulated</w:t>
      </w:r>
    </w:p>
    <w:p w:rsidR="003876D7" w:rsidRPr="00943EFE" w:rsidRDefault="003876D7" w:rsidP="00804FA9">
      <w:pPr>
        <w:pStyle w:val="ListParagraph"/>
        <w:numPr>
          <w:ilvl w:val="1"/>
          <w:numId w:val="14"/>
        </w:numPr>
        <w:tabs>
          <w:tab w:val="left" w:pos="744"/>
        </w:tabs>
        <w:spacing w:before="16"/>
        <w:ind w:left="744" w:hanging="319"/>
        <w:rPr>
          <w:rFonts w:ascii="Verdana" w:eastAsiaTheme="minorEastAsia" w:hAnsi="Verdana"/>
        </w:rPr>
      </w:pPr>
      <w:r>
        <w:rPr>
          <w:rFonts w:ascii="Verdana" w:eastAsiaTheme="minorEastAsia" w:hAnsi="Verdana"/>
        </w:rPr>
        <w:t>3C X 400 sq. mm (E) XLPE Insulated</w:t>
      </w:r>
    </w:p>
    <w:p w:rsidR="00F82D90" w:rsidRPr="004C1808" w:rsidRDefault="00F82D90">
      <w:pPr>
        <w:pStyle w:val="BodyText"/>
        <w:rPr>
          <w:rFonts w:ascii="Verdana" w:hAnsi="Verdana"/>
        </w:rPr>
      </w:pPr>
    </w:p>
    <w:p w:rsidR="00F82D90" w:rsidRPr="004C1808" w:rsidRDefault="00F82D90">
      <w:pPr>
        <w:pStyle w:val="BodyText"/>
        <w:spacing w:before="100"/>
        <w:rPr>
          <w:rFonts w:ascii="Verdana" w:hAnsi="Verdana"/>
        </w:rPr>
      </w:pPr>
    </w:p>
    <w:p w:rsidR="00F82D90" w:rsidRPr="004C1808" w:rsidRDefault="00FE1B6C">
      <w:pPr>
        <w:spacing w:before="1"/>
        <w:ind w:left="425"/>
        <w:jc w:val="both"/>
        <w:rPr>
          <w:rFonts w:ascii="Verdana" w:hAnsi="Verdana"/>
          <w:b/>
          <w:i/>
        </w:rPr>
      </w:pPr>
      <w:r w:rsidRPr="004C1808">
        <w:rPr>
          <w:rFonts w:ascii="Verdana" w:hAnsi="Verdana"/>
          <w:b/>
          <w:i/>
          <w:u w:val="single"/>
        </w:rPr>
        <w:t>Technical</w:t>
      </w:r>
      <w:r w:rsidRPr="004C1808">
        <w:rPr>
          <w:rFonts w:ascii="Verdana" w:hAnsi="Verdana"/>
          <w:b/>
          <w:i/>
          <w:spacing w:val="-6"/>
          <w:u w:val="single"/>
        </w:rPr>
        <w:t xml:space="preserve"> </w:t>
      </w:r>
      <w:r w:rsidRPr="004C1808">
        <w:rPr>
          <w:rFonts w:ascii="Verdana" w:hAnsi="Verdana"/>
          <w:b/>
          <w:i/>
          <w:u w:val="single"/>
        </w:rPr>
        <w:t>Specification</w:t>
      </w:r>
      <w:r w:rsidRPr="004C1808">
        <w:rPr>
          <w:rFonts w:ascii="Verdana" w:hAnsi="Verdana"/>
          <w:b/>
          <w:i/>
          <w:spacing w:val="-5"/>
          <w:u w:val="single"/>
        </w:rPr>
        <w:t xml:space="preserve"> </w:t>
      </w:r>
      <w:r w:rsidRPr="004C1808">
        <w:rPr>
          <w:rFonts w:ascii="Verdana" w:hAnsi="Verdana"/>
          <w:b/>
          <w:i/>
          <w:u w:val="single"/>
        </w:rPr>
        <w:t>No.</w:t>
      </w:r>
      <w:r w:rsidRPr="004C1808">
        <w:rPr>
          <w:rFonts w:ascii="Verdana" w:hAnsi="Verdana"/>
          <w:b/>
          <w:i/>
          <w:spacing w:val="-10"/>
          <w:u w:val="single"/>
        </w:rPr>
        <w:t xml:space="preserve"> 2</w:t>
      </w:r>
    </w:p>
    <w:p w:rsidR="00F82D90" w:rsidRPr="004C1808" w:rsidRDefault="00F82D90">
      <w:pPr>
        <w:pStyle w:val="BodyText"/>
        <w:spacing w:before="161"/>
        <w:rPr>
          <w:rFonts w:ascii="Verdana" w:hAnsi="Verdana"/>
          <w:b/>
          <w:i/>
        </w:rPr>
      </w:pPr>
    </w:p>
    <w:p w:rsidR="00F82D90" w:rsidRPr="00943EFE" w:rsidRDefault="00FE1B6C">
      <w:pPr>
        <w:pStyle w:val="BodyText"/>
        <w:spacing w:line="259" w:lineRule="auto"/>
        <w:ind w:left="425" w:right="425"/>
        <w:jc w:val="both"/>
        <w:rPr>
          <w:rFonts w:ascii="Verdana" w:eastAsiaTheme="minorEastAsia" w:hAnsi="Verdana"/>
        </w:rPr>
      </w:pPr>
      <w:r w:rsidRPr="00943EFE">
        <w:rPr>
          <w:rFonts w:ascii="Verdana" w:eastAsiaTheme="minorEastAsia" w:hAnsi="Verdana"/>
        </w:rPr>
        <w:t xml:space="preserve">Supply of XLPE Insulated, 4 Core 1.1 KV LT, cores laid up PVC Inner sheathed, </w:t>
      </w:r>
      <w:proofErr w:type="spellStart"/>
      <w:r w:rsidRPr="00943EFE">
        <w:rPr>
          <w:rFonts w:ascii="Verdana" w:eastAsiaTheme="minorEastAsia" w:hAnsi="Verdana"/>
        </w:rPr>
        <w:t>armoured</w:t>
      </w:r>
      <w:proofErr w:type="spellEnd"/>
      <w:r w:rsidRPr="00943EFE">
        <w:rPr>
          <w:rFonts w:ascii="Verdana" w:eastAsiaTheme="minorEastAsia" w:hAnsi="Verdana"/>
        </w:rPr>
        <w:t xml:space="preserve">, with extruded PVC </w:t>
      </w:r>
      <w:proofErr w:type="spellStart"/>
      <w:r w:rsidRPr="00943EFE">
        <w:rPr>
          <w:rFonts w:ascii="Verdana" w:eastAsiaTheme="minorEastAsia" w:hAnsi="Verdana"/>
        </w:rPr>
        <w:t>Aluminium</w:t>
      </w:r>
      <w:proofErr w:type="spellEnd"/>
      <w:r w:rsidRPr="00943EFE">
        <w:rPr>
          <w:rFonts w:ascii="Verdana" w:eastAsiaTheme="minorEastAsia" w:hAnsi="Verdana"/>
        </w:rPr>
        <w:t xml:space="preserve"> conductor cable as per IS-7098(Part I) 1988 with up to date amendment as per following size.</w:t>
      </w:r>
    </w:p>
    <w:p w:rsidR="00F82D90" w:rsidRPr="00943EFE" w:rsidRDefault="00FE1B6C" w:rsidP="00804FA9">
      <w:pPr>
        <w:pStyle w:val="ListParagraph"/>
        <w:numPr>
          <w:ilvl w:val="0"/>
          <w:numId w:val="13"/>
        </w:numPr>
        <w:tabs>
          <w:tab w:val="left" w:pos="682"/>
        </w:tabs>
        <w:spacing w:before="2"/>
        <w:ind w:left="682" w:hanging="257"/>
        <w:rPr>
          <w:rFonts w:ascii="Verdana" w:eastAsiaTheme="minorEastAsia" w:hAnsi="Verdana"/>
        </w:rPr>
      </w:pPr>
      <w:r w:rsidRPr="00943EFE">
        <w:rPr>
          <w:rFonts w:ascii="Verdana" w:eastAsiaTheme="minorEastAsia" w:hAnsi="Verdana"/>
        </w:rPr>
        <w:t>4C X 16 Sq.mm XLPE Insulated.</w:t>
      </w:r>
    </w:p>
    <w:p w:rsidR="00F82D90" w:rsidRDefault="00FE1B6C" w:rsidP="00804FA9">
      <w:pPr>
        <w:pStyle w:val="ListParagraph"/>
        <w:numPr>
          <w:ilvl w:val="0"/>
          <w:numId w:val="13"/>
        </w:numPr>
        <w:tabs>
          <w:tab w:val="left" w:pos="682"/>
        </w:tabs>
        <w:spacing w:before="126"/>
        <w:ind w:left="682" w:hanging="257"/>
        <w:rPr>
          <w:rFonts w:ascii="Verdana" w:eastAsiaTheme="minorEastAsia" w:hAnsi="Verdana"/>
        </w:rPr>
      </w:pPr>
      <w:r w:rsidRPr="00943EFE">
        <w:rPr>
          <w:rFonts w:ascii="Verdana" w:eastAsiaTheme="minorEastAsia" w:hAnsi="Verdana"/>
        </w:rPr>
        <w:t>4C X 25 Sq.mm XLPE Insulated.</w:t>
      </w:r>
    </w:p>
    <w:p w:rsidR="003876D7" w:rsidRPr="00943EFE" w:rsidRDefault="003876D7" w:rsidP="00804FA9">
      <w:pPr>
        <w:pStyle w:val="ListParagraph"/>
        <w:numPr>
          <w:ilvl w:val="0"/>
          <w:numId w:val="13"/>
        </w:numPr>
        <w:tabs>
          <w:tab w:val="left" w:pos="682"/>
        </w:tabs>
        <w:spacing w:before="126"/>
        <w:ind w:left="682" w:hanging="257"/>
        <w:rPr>
          <w:rFonts w:ascii="Verdana" w:eastAsiaTheme="minorEastAsia" w:hAnsi="Verdana"/>
        </w:rPr>
      </w:pPr>
      <w:r>
        <w:rPr>
          <w:rFonts w:ascii="Verdana" w:eastAsiaTheme="minorEastAsia" w:hAnsi="Verdana"/>
        </w:rPr>
        <w:t>4C X 35 Sq.mm XLPE Insulated.</w:t>
      </w:r>
    </w:p>
    <w:p w:rsidR="00F82D90" w:rsidRPr="00943EFE" w:rsidRDefault="00FE1B6C" w:rsidP="00804FA9">
      <w:pPr>
        <w:pStyle w:val="ListParagraph"/>
        <w:numPr>
          <w:ilvl w:val="0"/>
          <w:numId w:val="13"/>
        </w:numPr>
        <w:tabs>
          <w:tab w:val="left" w:pos="669"/>
        </w:tabs>
        <w:spacing w:before="126"/>
        <w:ind w:left="669" w:hanging="244"/>
        <w:rPr>
          <w:rFonts w:ascii="Verdana" w:eastAsiaTheme="minorEastAsia" w:hAnsi="Verdana"/>
        </w:rPr>
      </w:pPr>
      <w:r w:rsidRPr="00943EFE">
        <w:rPr>
          <w:rFonts w:ascii="Verdana" w:eastAsiaTheme="minorEastAsia" w:hAnsi="Verdana"/>
        </w:rPr>
        <w:t>4C X 50 Sq.mm XLPE Insulated</w:t>
      </w:r>
    </w:p>
    <w:p w:rsidR="00F82D90" w:rsidRPr="00943EFE" w:rsidRDefault="00FE1B6C" w:rsidP="00804FA9">
      <w:pPr>
        <w:pStyle w:val="ListParagraph"/>
        <w:numPr>
          <w:ilvl w:val="0"/>
          <w:numId w:val="13"/>
        </w:numPr>
        <w:tabs>
          <w:tab w:val="left" w:pos="682"/>
        </w:tabs>
        <w:spacing w:before="126"/>
        <w:ind w:left="682" w:hanging="257"/>
        <w:rPr>
          <w:rFonts w:ascii="Verdana" w:eastAsiaTheme="minorEastAsia" w:hAnsi="Verdana"/>
        </w:rPr>
      </w:pPr>
      <w:r w:rsidRPr="00943EFE">
        <w:rPr>
          <w:rFonts w:ascii="Verdana" w:eastAsiaTheme="minorEastAsia" w:hAnsi="Verdana"/>
        </w:rPr>
        <w:t>4C X 70 Sq.mm XLPE Insulated.</w:t>
      </w:r>
    </w:p>
    <w:p w:rsidR="00F82D90" w:rsidRPr="00943EFE" w:rsidRDefault="00FE1B6C" w:rsidP="00804FA9">
      <w:pPr>
        <w:pStyle w:val="ListParagraph"/>
        <w:numPr>
          <w:ilvl w:val="0"/>
          <w:numId w:val="13"/>
        </w:numPr>
        <w:tabs>
          <w:tab w:val="left" w:pos="682"/>
        </w:tabs>
        <w:spacing w:before="127"/>
        <w:ind w:left="682" w:hanging="257"/>
        <w:rPr>
          <w:rFonts w:ascii="Verdana" w:eastAsiaTheme="minorEastAsia" w:hAnsi="Verdana"/>
        </w:rPr>
      </w:pPr>
      <w:r w:rsidRPr="00943EFE">
        <w:rPr>
          <w:rFonts w:ascii="Verdana" w:eastAsiaTheme="minorEastAsia" w:hAnsi="Verdana"/>
        </w:rPr>
        <w:t>4C X 95 Sq.mm XLPE Insulated</w:t>
      </w:r>
    </w:p>
    <w:p w:rsidR="00F82D90" w:rsidRDefault="00FE1B6C" w:rsidP="00804FA9">
      <w:pPr>
        <w:pStyle w:val="ListParagraph"/>
        <w:numPr>
          <w:ilvl w:val="0"/>
          <w:numId w:val="13"/>
        </w:numPr>
        <w:tabs>
          <w:tab w:val="left" w:pos="620"/>
        </w:tabs>
        <w:spacing w:before="126"/>
        <w:ind w:left="620" w:hanging="195"/>
        <w:rPr>
          <w:rFonts w:ascii="Verdana" w:eastAsiaTheme="minorEastAsia" w:hAnsi="Verdana"/>
        </w:rPr>
      </w:pPr>
      <w:r w:rsidRPr="00943EFE">
        <w:rPr>
          <w:rFonts w:ascii="Verdana" w:eastAsiaTheme="minorEastAsia" w:hAnsi="Verdana"/>
        </w:rPr>
        <w:t>4C X 150 Sq.mm XLPE Insulated</w:t>
      </w:r>
    </w:p>
    <w:p w:rsidR="003876D7" w:rsidRPr="003876D7" w:rsidRDefault="003876D7" w:rsidP="003876D7">
      <w:pPr>
        <w:pStyle w:val="ListParagraph"/>
        <w:numPr>
          <w:ilvl w:val="0"/>
          <w:numId w:val="13"/>
        </w:numPr>
        <w:tabs>
          <w:tab w:val="left" w:pos="620"/>
        </w:tabs>
        <w:spacing w:before="126"/>
        <w:ind w:left="620" w:hanging="195"/>
        <w:rPr>
          <w:rFonts w:ascii="Verdana" w:eastAsiaTheme="minorEastAsia" w:hAnsi="Verdana"/>
        </w:rPr>
      </w:pPr>
      <w:r w:rsidRPr="00943EFE">
        <w:rPr>
          <w:rFonts w:ascii="Verdana" w:eastAsiaTheme="minorEastAsia" w:hAnsi="Verdana"/>
        </w:rPr>
        <w:t xml:space="preserve">4C X </w:t>
      </w:r>
      <w:r>
        <w:rPr>
          <w:rFonts w:ascii="Verdana" w:eastAsiaTheme="minorEastAsia" w:hAnsi="Verdana"/>
        </w:rPr>
        <w:t>30</w:t>
      </w:r>
      <w:r w:rsidRPr="00943EFE">
        <w:rPr>
          <w:rFonts w:ascii="Verdana" w:eastAsiaTheme="minorEastAsia" w:hAnsi="Verdana"/>
        </w:rPr>
        <w:t>0 Sq.mm XLPE Insulated</w:t>
      </w:r>
    </w:p>
    <w:p w:rsidR="00F82D90" w:rsidRPr="004C1808" w:rsidRDefault="00F82D90">
      <w:pPr>
        <w:pStyle w:val="BodyText"/>
        <w:rPr>
          <w:rFonts w:ascii="Verdana" w:hAnsi="Verdana"/>
        </w:rPr>
      </w:pPr>
    </w:p>
    <w:p w:rsidR="00F82D90" w:rsidRPr="004C1808" w:rsidRDefault="00FE1B6C">
      <w:pPr>
        <w:ind w:left="425"/>
        <w:jc w:val="both"/>
        <w:rPr>
          <w:rFonts w:ascii="Verdana" w:hAnsi="Verdana"/>
          <w:b/>
        </w:rPr>
      </w:pPr>
      <w:r w:rsidRPr="004C1808">
        <w:rPr>
          <w:rFonts w:ascii="Verdana" w:hAnsi="Verdana"/>
          <w:b/>
        </w:rPr>
        <w:t>T</w:t>
      </w:r>
      <w:r w:rsidRPr="004C1808">
        <w:rPr>
          <w:rFonts w:ascii="Verdana" w:hAnsi="Verdana"/>
          <w:b/>
          <w:u w:val="single"/>
        </w:rPr>
        <w:t>echnical</w:t>
      </w:r>
      <w:r w:rsidRPr="004C1808">
        <w:rPr>
          <w:rFonts w:ascii="Verdana" w:hAnsi="Verdana"/>
          <w:b/>
          <w:spacing w:val="-12"/>
          <w:u w:val="single"/>
        </w:rPr>
        <w:t xml:space="preserve"> </w:t>
      </w:r>
      <w:r w:rsidRPr="004C1808">
        <w:rPr>
          <w:rFonts w:ascii="Verdana" w:hAnsi="Verdana"/>
          <w:b/>
          <w:u w:val="single"/>
        </w:rPr>
        <w:t>Specification</w:t>
      </w:r>
      <w:r w:rsidRPr="004C1808">
        <w:rPr>
          <w:rFonts w:ascii="Verdana" w:hAnsi="Verdana"/>
          <w:b/>
          <w:spacing w:val="-9"/>
          <w:u w:val="single"/>
        </w:rPr>
        <w:t xml:space="preserve"> </w:t>
      </w:r>
      <w:r w:rsidRPr="004C1808">
        <w:rPr>
          <w:rFonts w:ascii="Verdana" w:hAnsi="Verdana"/>
          <w:b/>
          <w:u w:val="single"/>
        </w:rPr>
        <w:t>No.</w:t>
      </w:r>
      <w:r w:rsidRPr="004C1808">
        <w:rPr>
          <w:rFonts w:ascii="Verdana" w:hAnsi="Verdana"/>
          <w:b/>
          <w:spacing w:val="-7"/>
          <w:u w:val="single"/>
        </w:rPr>
        <w:t xml:space="preserve"> </w:t>
      </w:r>
      <w:r w:rsidRPr="004C1808">
        <w:rPr>
          <w:rFonts w:ascii="Verdana" w:hAnsi="Verdana"/>
          <w:b/>
          <w:spacing w:val="-10"/>
          <w:u w:val="single"/>
        </w:rPr>
        <w:t>3</w:t>
      </w:r>
    </w:p>
    <w:p w:rsidR="00F82D90" w:rsidRPr="004C1808" w:rsidRDefault="00F82D90">
      <w:pPr>
        <w:pStyle w:val="BodyText"/>
        <w:spacing w:before="10"/>
        <w:rPr>
          <w:rFonts w:ascii="Verdana" w:hAnsi="Verdana"/>
          <w:b/>
        </w:rPr>
      </w:pPr>
    </w:p>
    <w:p w:rsidR="00F82D90" w:rsidRPr="00943EFE" w:rsidRDefault="001052A5" w:rsidP="00943EFE">
      <w:pPr>
        <w:pStyle w:val="BodyText"/>
        <w:spacing w:line="259" w:lineRule="auto"/>
        <w:ind w:left="425" w:right="425"/>
        <w:jc w:val="both"/>
        <w:rPr>
          <w:rFonts w:ascii="Verdana" w:eastAsiaTheme="minorEastAsia" w:hAnsi="Verdana"/>
        </w:rPr>
      </w:pPr>
      <w:r>
        <w:rPr>
          <w:rFonts w:ascii="Verdana" w:eastAsiaTheme="minorEastAsia" w:hAnsi="Verdana"/>
        </w:rPr>
        <w:t>This includes laying of up to 3</w:t>
      </w:r>
      <w:r w:rsidR="00FE1B6C" w:rsidRPr="00943EFE">
        <w:rPr>
          <w:rFonts w:ascii="Verdana" w:eastAsiaTheme="minorEastAsia" w:hAnsi="Verdana"/>
        </w:rPr>
        <w:t xml:space="preserve">C x 70 to 185 Sq.mm HT armored </w:t>
      </w:r>
      <w:proofErr w:type="spellStart"/>
      <w:r w:rsidR="00FE1B6C" w:rsidRPr="00943EFE">
        <w:rPr>
          <w:rFonts w:ascii="Verdana" w:eastAsiaTheme="minorEastAsia" w:hAnsi="Verdana"/>
        </w:rPr>
        <w:t>aluminium</w:t>
      </w:r>
      <w:proofErr w:type="spellEnd"/>
      <w:r w:rsidR="00FE1B6C" w:rsidRPr="00943EFE">
        <w:rPr>
          <w:rFonts w:ascii="Verdana" w:eastAsiaTheme="minorEastAsia" w:hAnsi="Verdana"/>
        </w:rPr>
        <w:t xml:space="preserve"> Conductor XLPE Cable of 11KV Grade (excluding supply of cable) through.</w:t>
      </w:r>
    </w:p>
    <w:p w:rsidR="00F82D90" w:rsidRPr="004C1808" w:rsidRDefault="00FE1B6C" w:rsidP="00804FA9">
      <w:pPr>
        <w:pStyle w:val="ListParagraph"/>
        <w:numPr>
          <w:ilvl w:val="1"/>
          <w:numId w:val="13"/>
        </w:numPr>
        <w:tabs>
          <w:tab w:val="left" w:pos="1142"/>
        </w:tabs>
        <w:spacing w:before="251"/>
        <w:ind w:left="1142" w:hanging="357"/>
        <w:rPr>
          <w:rFonts w:ascii="Verdana" w:hAnsi="Verdana"/>
          <w:b/>
        </w:rPr>
      </w:pPr>
      <w:r w:rsidRPr="004C1808">
        <w:rPr>
          <w:rFonts w:ascii="Verdana" w:hAnsi="Verdana"/>
          <w:b/>
          <w:u w:val="single"/>
        </w:rPr>
        <w:t>Through</w:t>
      </w:r>
      <w:r w:rsidRPr="004C1808">
        <w:rPr>
          <w:rFonts w:ascii="Verdana" w:hAnsi="Verdana"/>
          <w:b/>
          <w:spacing w:val="-2"/>
          <w:u w:val="single"/>
        </w:rPr>
        <w:t xml:space="preserve"> </w:t>
      </w:r>
      <w:r w:rsidRPr="004C1808">
        <w:rPr>
          <w:rFonts w:ascii="Verdana" w:hAnsi="Verdana"/>
          <w:b/>
          <w:u w:val="single"/>
        </w:rPr>
        <w:t>RCC</w:t>
      </w:r>
      <w:r w:rsidRPr="004C1808">
        <w:rPr>
          <w:rFonts w:ascii="Verdana" w:hAnsi="Verdana"/>
          <w:b/>
          <w:spacing w:val="-6"/>
          <w:u w:val="single"/>
        </w:rPr>
        <w:t xml:space="preserve"> </w:t>
      </w:r>
      <w:r w:rsidRPr="004C1808">
        <w:rPr>
          <w:rFonts w:ascii="Verdana" w:hAnsi="Verdana"/>
          <w:b/>
          <w:spacing w:val="-2"/>
          <w:u w:val="single"/>
        </w:rPr>
        <w:t>Trench</w:t>
      </w:r>
    </w:p>
    <w:p w:rsidR="00F82D90" w:rsidRDefault="00FE1B6C">
      <w:pPr>
        <w:pStyle w:val="BodyText"/>
        <w:spacing w:before="6"/>
        <w:ind w:left="1145" w:right="414"/>
        <w:jc w:val="both"/>
        <w:rPr>
          <w:rFonts w:ascii="Verdana" w:hAnsi="Verdana"/>
        </w:rPr>
      </w:pPr>
      <w:r w:rsidRPr="00943EFE">
        <w:rPr>
          <w:rFonts w:ascii="Verdana" w:eastAsiaTheme="minorEastAsia" w:hAnsi="Verdana"/>
        </w:rPr>
        <w:t xml:space="preserve">The cable shall be laid after opening of RCC trench by removing the RCC Covers either through manpower or earthmover &amp; cable trench shall be cleaned properly including removal of garbage, stones, bricks &amp; old unused cables </w:t>
      </w:r>
      <w:proofErr w:type="spellStart"/>
      <w:r w:rsidRPr="00943EFE">
        <w:rPr>
          <w:rFonts w:ascii="Verdana" w:eastAsiaTheme="minorEastAsia" w:hAnsi="Verdana"/>
        </w:rPr>
        <w:t>etc</w:t>
      </w:r>
      <w:proofErr w:type="spellEnd"/>
      <w:r w:rsidRPr="00943EFE">
        <w:rPr>
          <w:rFonts w:ascii="Verdana" w:eastAsiaTheme="minorEastAsia" w:hAnsi="Verdana"/>
        </w:rPr>
        <w:t xml:space="preserve"> from the trench line without damaging the other cables laying in the trench. After laying of the cable, cable trench shall be properly covered with removed RCC covers as per original. The contractor shall provide heat shrinkable straight through joint of relevant size of approved make if the laying of cable shall be more than standard drum length, the straight through joint shall not be considered in the quantity of Item no. 7 &amp; 8 of Schedule - B. This</w:t>
      </w:r>
      <w:r w:rsidRPr="004C1808">
        <w:rPr>
          <w:rFonts w:ascii="Verdana" w:hAnsi="Verdana"/>
        </w:rPr>
        <w:t xml:space="preserve"> includes all </w:t>
      </w:r>
      <w:proofErr w:type="spellStart"/>
      <w:r w:rsidRPr="004C1808">
        <w:rPr>
          <w:rFonts w:ascii="Verdana" w:hAnsi="Verdana"/>
        </w:rPr>
        <w:t>labour</w:t>
      </w:r>
      <w:proofErr w:type="spellEnd"/>
      <w:r w:rsidRPr="004C1808">
        <w:rPr>
          <w:rFonts w:ascii="Verdana" w:hAnsi="Verdana"/>
        </w:rPr>
        <w:t xml:space="preserve"> and material as directed by Engineer-in-Charge.</w:t>
      </w:r>
    </w:p>
    <w:p w:rsidR="00B018FA" w:rsidRPr="004C1808" w:rsidRDefault="00B018FA">
      <w:pPr>
        <w:pStyle w:val="BodyText"/>
        <w:spacing w:before="6"/>
        <w:ind w:left="1145" w:right="414"/>
        <w:jc w:val="both"/>
        <w:rPr>
          <w:rFonts w:ascii="Verdana" w:hAnsi="Verdana"/>
        </w:rPr>
      </w:pPr>
    </w:p>
    <w:p w:rsidR="00F82D90" w:rsidRPr="004C1808" w:rsidRDefault="00FE1B6C" w:rsidP="00804FA9">
      <w:pPr>
        <w:pStyle w:val="ListParagraph"/>
        <w:numPr>
          <w:ilvl w:val="1"/>
          <w:numId w:val="13"/>
        </w:numPr>
        <w:tabs>
          <w:tab w:val="left" w:pos="1144"/>
        </w:tabs>
        <w:spacing w:line="246" w:lineRule="exact"/>
        <w:ind w:left="1144" w:hanging="359"/>
        <w:rPr>
          <w:rFonts w:ascii="Verdana" w:hAnsi="Verdana"/>
          <w:b/>
        </w:rPr>
      </w:pPr>
      <w:r w:rsidRPr="004C1808">
        <w:rPr>
          <w:rFonts w:ascii="Verdana" w:hAnsi="Verdana"/>
          <w:b/>
          <w:u w:val="single"/>
        </w:rPr>
        <w:lastRenderedPageBreak/>
        <w:t>Through</w:t>
      </w:r>
      <w:r w:rsidRPr="004C1808">
        <w:rPr>
          <w:rFonts w:ascii="Verdana" w:hAnsi="Verdana"/>
          <w:b/>
          <w:spacing w:val="-5"/>
          <w:u w:val="single"/>
        </w:rPr>
        <w:t xml:space="preserve"> </w:t>
      </w:r>
      <w:r w:rsidRPr="004C1808">
        <w:rPr>
          <w:rFonts w:ascii="Verdana" w:hAnsi="Verdana"/>
          <w:b/>
          <w:u w:val="single"/>
        </w:rPr>
        <w:t>Hard</w:t>
      </w:r>
      <w:r w:rsidRPr="004C1808">
        <w:rPr>
          <w:rFonts w:ascii="Verdana" w:hAnsi="Verdana"/>
          <w:b/>
          <w:spacing w:val="-1"/>
          <w:u w:val="single"/>
        </w:rPr>
        <w:t xml:space="preserve"> </w:t>
      </w:r>
      <w:r w:rsidRPr="004C1808">
        <w:rPr>
          <w:rFonts w:ascii="Verdana" w:hAnsi="Verdana"/>
          <w:b/>
          <w:u w:val="single"/>
        </w:rPr>
        <w:t>&amp;</w:t>
      </w:r>
      <w:r w:rsidRPr="004C1808">
        <w:rPr>
          <w:rFonts w:ascii="Verdana" w:hAnsi="Verdana"/>
          <w:b/>
          <w:spacing w:val="-7"/>
          <w:u w:val="single"/>
        </w:rPr>
        <w:t xml:space="preserve"> </w:t>
      </w:r>
      <w:r w:rsidRPr="004C1808">
        <w:rPr>
          <w:rFonts w:ascii="Verdana" w:hAnsi="Verdana"/>
          <w:b/>
          <w:u w:val="single"/>
        </w:rPr>
        <w:t>soft</w:t>
      </w:r>
      <w:r w:rsidRPr="004C1808">
        <w:rPr>
          <w:rFonts w:ascii="Verdana" w:hAnsi="Verdana"/>
          <w:b/>
          <w:spacing w:val="-3"/>
          <w:u w:val="single"/>
        </w:rPr>
        <w:t xml:space="preserve"> </w:t>
      </w:r>
      <w:r w:rsidRPr="004C1808">
        <w:rPr>
          <w:rFonts w:ascii="Verdana" w:hAnsi="Verdana"/>
          <w:b/>
          <w:spacing w:val="-4"/>
          <w:u w:val="single"/>
        </w:rPr>
        <w:t>soil</w:t>
      </w:r>
    </w:p>
    <w:p w:rsidR="00F82D90" w:rsidRPr="00943EFE" w:rsidRDefault="00FE1B6C">
      <w:pPr>
        <w:pStyle w:val="BodyText"/>
        <w:spacing w:before="126"/>
        <w:ind w:left="1145" w:right="419"/>
        <w:jc w:val="both"/>
        <w:rPr>
          <w:rFonts w:ascii="Verdana" w:hAnsi="Verdana"/>
        </w:rPr>
      </w:pPr>
      <w:r w:rsidRPr="004C1808">
        <w:rPr>
          <w:rFonts w:ascii="Verdana" w:hAnsi="Verdana"/>
        </w:rPr>
        <w:t>This includes laying of cable up to 3 core 70 to</w:t>
      </w:r>
      <w:r w:rsidRPr="004C1808">
        <w:rPr>
          <w:rFonts w:ascii="Verdana" w:hAnsi="Verdana"/>
          <w:spacing w:val="40"/>
        </w:rPr>
        <w:t xml:space="preserve"> </w:t>
      </w:r>
      <w:r w:rsidRPr="004C1808">
        <w:rPr>
          <w:rFonts w:ascii="Verdana" w:hAnsi="Verdana"/>
        </w:rPr>
        <w:t xml:space="preserve">185 Sq.mm HT armored aluminum Conductor XLPE Cable of 11KV Grade (excluding supply of cable) through excavation of trench </w:t>
      </w:r>
      <w:proofErr w:type="gramStart"/>
      <w:r w:rsidRPr="004C1808">
        <w:rPr>
          <w:rFonts w:ascii="Verdana" w:hAnsi="Verdana"/>
        </w:rPr>
        <w:t>0.6 meter wide</w:t>
      </w:r>
      <w:proofErr w:type="gramEnd"/>
      <w:r w:rsidRPr="004C1808">
        <w:rPr>
          <w:rFonts w:ascii="Verdana" w:hAnsi="Verdana"/>
        </w:rPr>
        <w:t xml:space="preserve"> and 1 meter deep in soft/hard soil. The cable should be placed inside heavy duty RCC Half Round</w:t>
      </w:r>
      <w:r w:rsidRPr="004C1808">
        <w:rPr>
          <w:rFonts w:ascii="Verdana" w:hAnsi="Verdana"/>
          <w:spacing w:val="-4"/>
        </w:rPr>
        <w:t xml:space="preserve"> </w:t>
      </w:r>
      <w:r w:rsidRPr="004C1808">
        <w:rPr>
          <w:rFonts w:ascii="Verdana" w:hAnsi="Verdana"/>
        </w:rPr>
        <w:t>Pipe</w:t>
      </w:r>
      <w:r w:rsidRPr="004C1808">
        <w:rPr>
          <w:rFonts w:ascii="Verdana" w:hAnsi="Verdana"/>
          <w:spacing w:val="-9"/>
        </w:rPr>
        <w:t xml:space="preserve"> </w:t>
      </w:r>
      <w:r w:rsidRPr="004C1808">
        <w:rPr>
          <w:rFonts w:ascii="Verdana" w:hAnsi="Verdana"/>
        </w:rPr>
        <w:t>of 8"</w:t>
      </w:r>
      <w:r w:rsidRPr="004C1808">
        <w:rPr>
          <w:rFonts w:ascii="Verdana" w:hAnsi="Verdana"/>
          <w:spacing w:val="-8"/>
        </w:rPr>
        <w:t xml:space="preserve"> </w:t>
      </w:r>
      <w:r w:rsidRPr="004C1808">
        <w:rPr>
          <w:rFonts w:ascii="Verdana" w:hAnsi="Verdana"/>
        </w:rPr>
        <w:t>inner</w:t>
      </w:r>
      <w:r w:rsidRPr="004C1808">
        <w:rPr>
          <w:rFonts w:ascii="Verdana" w:hAnsi="Verdana"/>
          <w:spacing w:val="-8"/>
        </w:rPr>
        <w:t xml:space="preserve"> </w:t>
      </w:r>
      <w:proofErr w:type="spellStart"/>
      <w:r w:rsidRPr="004C1808">
        <w:rPr>
          <w:rFonts w:ascii="Verdana" w:hAnsi="Verdana"/>
        </w:rPr>
        <w:t>Dia</w:t>
      </w:r>
      <w:proofErr w:type="spellEnd"/>
      <w:r w:rsidRPr="004C1808">
        <w:rPr>
          <w:rFonts w:ascii="Verdana" w:hAnsi="Verdana"/>
          <w:spacing w:val="-9"/>
        </w:rPr>
        <w:t xml:space="preserve"> </w:t>
      </w:r>
      <w:r w:rsidRPr="004C1808">
        <w:rPr>
          <w:rFonts w:ascii="Verdana" w:hAnsi="Verdana"/>
        </w:rPr>
        <w:t>and</w:t>
      </w:r>
      <w:r w:rsidRPr="004C1808">
        <w:rPr>
          <w:rFonts w:ascii="Verdana" w:hAnsi="Verdana"/>
          <w:spacing w:val="-4"/>
        </w:rPr>
        <w:t xml:space="preserve"> </w:t>
      </w:r>
      <w:r w:rsidRPr="004C1808">
        <w:rPr>
          <w:rFonts w:ascii="Verdana" w:hAnsi="Verdana"/>
        </w:rPr>
        <w:t>1</w:t>
      </w:r>
      <w:r w:rsidRPr="004C1808">
        <w:rPr>
          <w:rFonts w:ascii="Verdana" w:hAnsi="Verdana"/>
          <w:spacing w:val="-4"/>
        </w:rPr>
        <w:t xml:space="preserve"> </w:t>
      </w:r>
      <w:r w:rsidRPr="004C1808">
        <w:rPr>
          <w:rFonts w:ascii="Verdana" w:hAnsi="Verdana"/>
        </w:rPr>
        <w:t>Meter</w:t>
      </w:r>
      <w:r w:rsidRPr="004C1808">
        <w:rPr>
          <w:rFonts w:ascii="Verdana" w:hAnsi="Verdana"/>
          <w:spacing w:val="-8"/>
        </w:rPr>
        <w:t xml:space="preserve"> </w:t>
      </w:r>
      <w:r w:rsidRPr="004C1808">
        <w:rPr>
          <w:rFonts w:ascii="Verdana" w:hAnsi="Verdana"/>
        </w:rPr>
        <w:t>length</w:t>
      </w:r>
      <w:r w:rsidRPr="004C1808">
        <w:rPr>
          <w:rFonts w:ascii="Verdana" w:hAnsi="Verdana"/>
          <w:spacing w:val="-4"/>
        </w:rPr>
        <w:t xml:space="preserve"> </w:t>
      </w:r>
      <w:r w:rsidRPr="004C1808">
        <w:rPr>
          <w:rFonts w:ascii="Verdana" w:hAnsi="Verdana"/>
        </w:rPr>
        <w:t>and</w:t>
      </w:r>
      <w:r w:rsidRPr="004C1808">
        <w:rPr>
          <w:rFonts w:ascii="Verdana" w:hAnsi="Verdana"/>
          <w:spacing w:val="-9"/>
        </w:rPr>
        <w:t xml:space="preserve"> </w:t>
      </w:r>
      <w:r w:rsidRPr="004C1808">
        <w:rPr>
          <w:rFonts w:ascii="Verdana" w:hAnsi="Verdana"/>
        </w:rPr>
        <w:t>such</w:t>
      </w:r>
      <w:r w:rsidRPr="004C1808">
        <w:rPr>
          <w:rFonts w:ascii="Verdana" w:hAnsi="Verdana"/>
          <w:spacing w:val="-4"/>
        </w:rPr>
        <w:t xml:space="preserve"> </w:t>
      </w:r>
      <w:r w:rsidRPr="004C1808">
        <w:rPr>
          <w:rFonts w:ascii="Verdana" w:hAnsi="Verdana"/>
        </w:rPr>
        <w:t>RCC</w:t>
      </w:r>
      <w:r w:rsidRPr="004C1808">
        <w:rPr>
          <w:rFonts w:ascii="Verdana" w:hAnsi="Verdana"/>
          <w:spacing w:val="-7"/>
        </w:rPr>
        <w:t xml:space="preserve"> </w:t>
      </w:r>
      <w:r w:rsidRPr="004C1808">
        <w:rPr>
          <w:rFonts w:ascii="Verdana" w:hAnsi="Verdana"/>
        </w:rPr>
        <w:t>Half Round</w:t>
      </w:r>
      <w:r w:rsidRPr="004C1808">
        <w:rPr>
          <w:rFonts w:ascii="Verdana" w:hAnsi="Verdana"/>
          <w:spacing w:val="-4"/>
        </w:rPr>
        <w:t xml:space="preserve"> </w:t>
      </w:r>
      <w:r w:rsidRPr="004C1808">
        <w:rPr>
          <w:rFonts w:ascii="Verdana" w:hAnsi="Verdana"/>
        </w:rPr>
        <w:t>Pipes</w:t>
      </w:r>
      <w:r w:rsidRPr="004C1808">
        <w:rPr>
          <w:rFonts w:ascii="Verdana" w:hAnsi="Verdana"/>
          <w:spacing w:val="-6"/>
        </w:rPr>
        <w:t xml:space="preserve"> </w:t>
      </w:r>
      <w:r w:rsidRPr="004C1808">
        <w:rPr>
          <w:rFonts w:ascii="Verdana" w:hAnsi="Verdana"/>
        </w:rPr>
        <w:t>must</w:t>
      </w:r>
      <w:r w:rsidRPr="004C1808">
        <w:rPr>
          <w:rFonts w:ascii="Verdana" w:hAnsi="Verdana"/>
          <w:spacing w:val="-5"/>
        </w:rPr>
        <w:t xml:space="preserve"> </w:t>
      </w:r>
      <w:r w:rsidRPr="004C1808">
        <w:rPr>
          <w:rFonts w:ascii="Verdana" w:hAnsi="Verdana"/>
        </w:rPr>
        <w:t>be</w:t>
      </w:r>
      <w:r w:rsidRPr="004C1808">
        <w:rPr>
          <w:rFonts w:ascii="Verdana" w:hAnsi="Verdana"/>
          <w:spacing w:val="-4"/>
        </w:rPr>
        <w:t xml:space="preserve"> </w:t>
      </w:r>
      <w:r w:rsidRPr="004C1808">
        <w:rPr>
          <w:rFonts w:ascii="Verdana" w:hAnsi="Verdana"/>
        </w:rPr>
        <w:t>placed</w:t>
      </w:r>
      <w:r w:rsidRPr="004C1808">
        <w:rPr>
          <w:rFonts w:ascii="Verdana" w:hAnsi="Verdana"/>
          <w:spacing w:val="-4"/>
        </w:rPr>
        <w:t xml:space="preserve"> </w:t>
      </w:r>
      <w:r w:rsidRPr="004C1808">
        <w:rPr>
          <w:rFonts w:ascii="Verdana" w:hAnsi="Verdana"/>
        </w:rPr>
        <w:t>in such</w:t>
      </w:r>
      <w:r w:rsidRPr="004C1808">
        <w:rPr>
          <w:rFonts w:ascii="Verdana" w:hAnsi="Verdana"/>
          <w:spacing w:val="-3"/>
        </w:rPr>
        <w:t xml:space="preserve"> </w:t>
      </w:r>
      <w:r w:rsidRPr="004C1808">
        <w:rPr>
          <w:rFonts w:ascii="Verdana" w:hAnsi="Verdana"/>
        </w:rPr>
        <w:t>a</w:t>
      </w:r>
      <w:r w:rsidRPr="004C1808">
        <w:rPr>
          <w:rFonts w:ascii="Verdana" w:hAnsi="Verdana"/>
          <w:spacing w:val="-3"/>
        </w:rPr>
        <w:t xml:space="preserve"> </w:t>
      </w:r>
      <w:r w:rsidRPr="004C1808">
        <w:rPr>
          <w:rFonts w:ascii="Verdana" w:hAnsi="Verdana"/>
        </w:rPr>
        <w:t xml:space="preserve">fashion </w:t>
      </w:r>
      <w:r w:rsidRPr="00943EFE">
        <w:rPr>
          <w:rFonts w:ascii="Verdana" w:hAnsi="Verdana"/>
        </w:rPr>
        <w:t>so as to provide support under the cable with one half and covering over the cable with the other half.</w:t>
      </w:r>
    </w:p>
    <w:p w:rsidR="00F82D90" w:rsidRPr="00943EFE" w:rsidRDefault="00FE1B6C">
      <w:pPr>
        <w:pStyle w:val="BodyText"/>
        <w:spacing w:before="158"/>
        <w:ind w:left="1145" w:right="427"/>
        <w:jc w:val="both"/>
        <w:rPr>
          <w:rFonts w:ascii="Verdana" w:hAnsi="Verdana"/>
        </w:rPr>
      </w:pPr>
      <w:r w:rsidRPr="00943EFE">
        <w:rPr>
          <w:rFonts w:ascii="Verdana" w:hAnsi="Verdana"/>
        </w:rPr>
        <w:t xml:space="preserve">The bed of 50mm of river sand shall be provided in the bottom of the excavated trench. The RCC Pipe shall be laid over the bed of river sand. This includes filling of gaps by fresh river sand and filling the trench </w:t>
      </w:r>
      <w:proofErr w:type="spellStart"/>
      <w:r w:rsidRPr="00943EFE">
        <w:rPr>
          <w:rFonts w:ascii="Verdana" w:hAnsi="Verdana"/>
        </w:rPr>
        <w:t>upto</w:t>
      </w:r>
      <w:proofErr w:type="spellEnd"/>
      <w:r w:rsidRPr="00943EFE">
        <w:rPr>
          <w:rFonts w:ascii="Verdana" w:hAnsi="Verdana"/>
        </w:rPr>
        <w:t xml:space="preserve"> at least 300mm height from bottom by fresh river sand. The remaining filling of the trench shall be done with the excavated stuff &amp; should be watered and rammed properly to</w:t>
      </w:r>
    </w:p>
    <w:p w:rsidR="00F82D90" w:rsidRPr="00943EFE" w:rsidRDefault="00FE1B6C">
      <w:pPr>
        <w:pStyle w:val="BodyText"/>
        <w:spacing w:before="76"/>
        <w:ind w:left="1145" w:right="420"/>
        <w:jc w:val="both"/>
        <w:rPr>
          <w:rFonts w:ascii="Verdana" w:hAnsi="Verdana"/>
        </w:rPr>
      </w:pPr>
      <w:r w:rsidRPr="00943EFE">
        <w:rPr>
          <w:rFonts w:ascii="Verdana" w:hAnsi="Verdana"/>
        </w:rPr>
        <w:t xml:space="preserve">its original position. The excess excavated stuff shall be disposed </w:t>
      </w:r>
      <w:proofErr w:type="spellStart"/>
      <w:r w:rsidRPr="00943EFE">
        <w:rPr>
          <w:rFonts w:ascii="Verdana" w:hAnsi="Verdana"/>
        </w:rPr>
        <w:t>off</w:t>
      </w:r>
      <w:proofErr w:type="spellEnd"/>
      <w:r w:rsidRPr="00943EFE">
        <w:rPr>
          <w:rFonts w:ascii="Verdana" w:hAnsi="Verdana"/>
        </w:rPr>
        <w:t xml:space="preserve"> from the site of work and spread in low lying areas as directed by Engineer in Charge or his nominee. The contractor shall provide heat shrinkable straight through joints of relevant size of approved make if the laying of cable shall be more than standard drum length. This includes all </w:t>
      </w:r>
      <w:proofErr w:type="spellStart"/>
      <w:r w:rsidRPr="00943EFE">
        <w:rPr>
          <w:rFonts w:ascii="Verdana" w:hAnsi="Verdana"/>
        </w:rPr>
        <w:t>labour</w:t>
      </w:r>
      <w:proofErr w:type="spellEnd"/>
      <w:r w:rsidRPr="00943EFE">
        <w:rPr>
          <w:rFonts w:ascii="Verdana" w:hAnsi="Verdana"/>
        </w:rPr>
        <w:t xml:space="preserve"> and material as directed by Engineer-in-Charge. Such cable joints shall be under the scope of work of the contractor at no extra cost or obligation from DPA. Such cable joining work is completely to be done by the contractor at his own cost.</w:t>
      </w:r>
    </w:p>
    <w:p w:rsidR="00F82D90" w:rsidRPr="00943EFE" w:rsidRDefault="00FE1B6C">
      <w:pPr>
        <w:pStyle w:val="BodyText"/>
        <w:spacing w:before="164"/>
        <w:ind w:left="1145"/>
        <w:jc w:val="both"/>
        <w:rPr>
          <w:rFonts w:ascii="Verdana" w:hAnsi="Verdana"/>
        </w:rPr>
      </w:pPr>
      <w:r w:rsidRPr="00943EFE">
        <w:rPr>
          <w:rFonts w:ascii="Verdana" w:hAnsi="Verdana"/>
        </w:rPr>
        <w:t>The below figure indicates the expected arrangement of laying of cables:</w:t>
      </w:r>
    </w:p>
    <w:p w:rsidR="00BE57A8" w:rsidRPr="00943EFE" w:rsidRDefault="00BE57A8">
      <w:pPr>
        <w:pStyle w:val="BodyText"/>
        <w:spacing w:before="164"/>
        <w:ind w:left="1145"/>
        <w:jc w:val="both"/>
        <w:rPr>
          <w:rFonts w:ascii="Verdana" w:hAnsi="Verdana"/>
        </w:rPr>
      </w:pPr>
    </w:p>
    <w:p w:rsidR="00BE57A8" w:rsidRDefault="00BE57A8">
      <w:pPr>
        <w:pStyle w:val="BodyText"/>
        <w:spacing w:before="164"/>
        <w:ind w:left="1145"/>
        <w:jc w:val="both"/>
      </w:pPr>
    </w:p>
    <w:p w:rsidR="00F82D90" w:rsidRDefault="00FE1B6C">
      <w:pPr>
        <w:pStyle w:val="BodyText"/>
        <w:spacing w:before="179"/>
        <w:ind w:right="1537"/>
        <w:jc w:val="right"/>
      </w:pPr>
      <w:r>
        <w:t>Ground</w:t>
      </w:r>
      <w:r>
        <w:rPr>
          <w:spacing w:val="-9"/>
        </w:rPr>
        <w:t xml:space="preserve"> </w:t>
      </w:r>
      <w:r>
        <w:rPr>
          <w:spacing w:val="-2"/>
        </w:rPr>
        <w:t>Level</w:t>
      </w:r>
    </w:p>
    <w:p w:rsidR="00F82D90" w:rsidRDefault="00BE57A8">
      <w:pPr>
        <w:pStyle w:val="BodyText"/>
        <w:rPr>
          <w:sz w:val="20"/>
        </w:rPr>
      </w:pPr>
      <w:r>
        <w:rPr>
          <w:noProof/>
          <w:lang w:val="en-IN" w:eastAsia="en-IN"/>
        </w:rPr>
        <mc:AlternateContent>
          <mc:Choice Requires="wpg">
            <w:drawing>
              <wp:anchor distT="0" distB="0" distL="0" distR="0" simplePos="0" relativeHeight="15740928" behindDoc="0" locked="0" layoutInCell="1" allowOverlap="1" wp14:anchorId="234D8924" wp14:editId="7092FEAB">
                <wp:simplePos x="0" y="0"/>
                <wp:positionH relativeFrom="page">
                  <wp:posOffset>1800225</wp:posOffset>
                </wp:positionH>
                <wp:positionV relativeFrom="paragraph">
                  <wp:posOffset>25658</wp:posOffset>
                </wp:positionV>
                <wp:extent cx="3781425" cy="2584429"/>
                <wp:effectExtent l="0" t="0" r="9525" b="6985"/>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81425" cy="2584429"/>
                          <a:chOff x="0" y="4762"/>
                          <a:chExt cx="2811780" cy="2060575"/>
                        </a:xfrm>
                      </wpg:grpSpPr>
                      <pic:pic xmlns:pic="http://schemas.openxmlformats.org/drawingml/2006/picture">
                        <pic:nvPicPr>
                          <pic:cNvPr id="35" name="Image 35"/>
                          <pic:cNvPicPr/>
                        </pic:nvPicPr>
                        <pic:blipFill>
                          <a:blip r:embed="rId13" cstate="print"/>
                          <a:stretch>
                            <a:fillRect/>
                          </a:stretch>
                        </pic:blipFill>
                        <pic:spPr>
                          <a:xfrm>
                            <a:off x="900811" y="1116777"/>
                            <a:ext cx="1192530" cy="346707"/>
                          </a:xfrm>
                          <a:prstGeom prst="rect">
                            <a:avLst/>
                          </a:prstGeom>
                        </pic:spPr>
                      </pic:pic>
                      <pic:pic xmlns:pic="http://schemas.openxmlformats.org/drawingml/2006/picture">
                        <pic:nvPicPr>
                          <pic:cNvPr id="36" name="Image 36"/>
                          <pic:cNvPicPr/>
                        </pic:nvPicPr>
                        <pic:blipFill>
                          <a:blip r:embed="rId14" cstate="print"/>
                          <a:stretch>
                            <a:fillRect/>
                          </a:stretch>
                        </pic:blipFill>
                        <pic:spPr>
                          <a:xfrm>
                            <a:off x="897763" y="1094406"/>
                            <a:ext cx="1177290" cy="334899"/>
                          </a:xfrm>
                          <a:prstGeom prst="rect">
                            <a:avLst/>
                          </a:prstGeom>
                        </pic:spPr>
                      </pic:pic>
                      <wps:wsp>
                        <wps:cNvPr id="37" name="Graphic 37"/>
                        <wps:cNvSpPr/>
                        <wps:spPr>
                          <a:xfrm>
                            <a:off x="897763" y="1096962"/>
                            <a:ext cx="1177290" cy="335280"/>
                          </a:xfrm>
                          <a:custGeom>
                            <a:avLst/>
                            <a:gdLst/>
                            <a:ahLst/>
                            <a:cxnLst/>
                            <a:rect l="l" t="t" r="r" b="b"/>
                            <a:pathLst>
                              <a:path w="1177290" h="335280">
                                <a:moveTo>
                                  <a:pt x="294259" y="334899"/>
                                </a:moveTo>
                                <a:lnTo>
                                  <a:pt x="317396" y="269740"/>
                                </a:lnTo>
                                <a:lnTo>
                                  <a:pt x="344542" y="241306"/>
                                </a:lnTo>
                                <a:lnTo>
                                  <a:pt x="380492" y="216535"/>
                                </a:lnTo>
                                <a:lnTo>
                                  <a:pt x="424061" y="196096"/>
                                </a:lnTo>
                                <a:lnTo>
                                  <a:pt x="474067" y="180665"/>
                                </a:lnTo>
                                <a:lnTo>
                                  <a:pt x="529323" y="170913"/>
                                </a:lnTo>
                                <a:lnTo>
                                  <a:pt x="588644" y="167513"/>
                                </a:lnTo>
                                <a:lnTo>
                                  <a:pt x="647961" y="170913"/>
                                </a:lnTo>
                                <a:lnTo>
                                  <a:pt x="703202" y="180665"/>
                                </a:lnTo>
                                <a:lnTo>
                                  <a:pt x="753187" y="196096"/>
                                </a:lnTo>
                                <a:lnTo>
                                  <a:pt x="796734" y="216535"/>
                                </a:lnTo>
                                <a:lnTo>
                                  <a:pt x="832661" y="241306"/>
                                </a:lnTo>
                                <a:lnTo>
                                  <a:pt x="859786" y="269740"/>
                                </a:lnTo>
                                <a:lnTo>
                                  <a:pt x="882904" y="334899"/>
                                </a:lnTo>
                                <a:lnTo>
                                  <a:pt x="1177290" y="334899"/>
                                </a:lnTo>
                                <a:lnTo>
                                  <a:pt x="1165331" y="267418"/>
                                </a:lnTo>
                                <a:lnTo>
                                  <a:pt x="1131034" y="204561"/>
                                </a:lnTo>
                                <a:lnTo>
                                  <a:pt x="1106247" y="175287"/>
                                </a:lnTo>
                                <a:lnTo>
                                  <a:pt x="1076764" y="147674"/>
                                </a:lnTo>
                                <a:lnTo>
                                  <a:pt x="1042878" y="121891"/>
                                </a:lnTo>
                                <a:lnTo>
                                  <a:pt x="1004887" y="98107"/>
                                </a:lnTo>
                                <a:lnTo>
                                  <a:pt x="963086" y="76490"/>
                                </a:lnTo>
                                <a:lnTo>
                                  <a:pt x="917770" y="57208"/>
                                </a:lnTo>
                                <a:lnTo>
                                  <a:pt x="869237" y="40430"/>
                                </a:lnTo>
                                <a:lnTo>
                                  <a:pt x="817780" y="26324"/>
                                </a:lnTo>
                                <a:lnTo>
                                  <a:pt x="763697" y="15060"/>
                                </a:lnTo>
                                <a:lnTo>
                                  <a:pt x="707283" y="6805"/>
                                </a:lnTo>
                                <a:lnTo>
                                  <a:pt x="648833" y="1729"/>
                                </a:lnTo>
                                <a:lnTo>
                                  <a:pt x="588644" y="0"/>
                                </a:lnTo>
                                <a:lnTo>
                                  <a:pt x="528456" y="1729"/>
                                </a:lnTo>
                                <a:lnTo>
                                  <a:pt x="470006" y="6805"/>
                                </a:lnTo>
                                <a:lnTo>
                                  <a:pt x="413592" y="15060"/>
                                </a:lnTo>
                                <a:lnTo>
                                  <a:pt x="359509" y="26324"/>
                                </a:lnTo>
                                <a:lnTo>
                                  <a:pt x="308052" y="40430"/>
                                </a:lnTo>
                                <a:lnTo>
                                  <a:pt x="259519" y="57208"/>
                                </a:lnTo>
                                <a:lnTo>
                                  <a:pt x="214203" y="76490"/>
                                </a:lnTo>
                                <a:lnTo>
                                  <a:pt x="172402" y="98107"/>
                                </a:lnTo>
                                <a:lnTo>
                                  <a:pt x="134411" y="121891"/>
                                </a:lnTo>
                                <a:lnTo>
                                  <a:pt x="100525" y="147674"/>
                                </a:lnTo>
                                <a:lnTo>
                                  <a:pt x="71042" y="175287"/>
                                </a:lnTo>
                                <a:lnTo>
                                  <a:pt x="46255" y="204561"/>
                                </a:lnTo>
                                <a:lnTo>
                                  <a:pt x="11958" y="267418"/>
                                </a:lnTo>
                                <a:lnTo>
                                  <a:pt x="0" y="334899"/>
                                </a:lnTo>
                                <a:lnTo>
                                  <a:pt x="294259" y="334899"/>
                                </a:lnTo>
                                <a:close/>
                              </a:path>
                            </a:pathLst>
                          </a:custGeom>
                          <a:ln w="12700">
                            <a:solidFill>
                              <a:srgbClr val="666666"/>
                            </a:solidFill>
                            <a:prstDash val="solid"/>
                          </a:ln>
                        </wps:spPr>
                        <wps:bodyPr wrap="square" lIns="0" tIns="0" rIns="0" bIns="0" rtlCol="0">
                          <a:prstTxWarp prst="textNoShape">
                            <a:avLst/>
                          </a:prstTxWarp>
                          <a:noAutofit/>
                        </wps:bodyPr>
                      </wps:wsp>
                      <pic:pic xmlns:pic="http://schemas.openxmlformats.org/drawingml/2006/picture">
                        <pic:nvPicPr>
                          <pic:cNvPr id="38" name="Image 38"/>
                          <pic:cNvPicPr/>
                        </pic:nvPicPr>
                        <pic:blipFill>
                          <a:blip r:embed="rId15" cstate="print"/>
                          <a:stretch>
                            <a:fillRect/>
                          </a:stretch>
                        </pic:blipFill>
                        <pic:spPr>
                          <a:xfrm>
                            <a:off x="900811" y="1481010"/>
                            <a:ext cx="1192530" cy="381761"/>
                          </a:xfrm>
                          <a:prstGeom prst="rect">
                            <a:avLst/>
                          </a:prstGeom>
                        </pic:spPr>
                      </pic:pic>
                      <pic:pic xmlns:pic="http://schemas.openxmlformats.org/drawingml/2006/picture">
                        <pic:nvPicPr>
                          <pic:cNvPr id="39" name="Image 39"/>
                          <pic:cNvPicPr/>
                        </pic:nvPicPr>
                        <pic:blipFill>
                          <a:blip r:embed="rId16" cstate="print"/>
                          <a:stretch>
                            <a:fillRect/>
                          </a:stretch>
                        </pic:blipFill>
                        <pic:spPr>
                          <a:xfrm>
                            <a:off x="897763" y="1463611"/>
                            <a:ext cx="1177290" cy="366775"/>
                          </a:xfrm>
                          <a:prstGeom prst="rect">
                            <a:avLst/>
                          </a:prstGeom>
                        </pic:spPr>
                      </pic:pic>
                      <wps:wsp>
                        <wps:cNvPr id="40" name="Graphic 40"/>
                        <wps:cNvSpPr/>
                        <wps:spPr>
                          <a:xfrm>
                            <a:off x="897763" y="1463611"/>
                            <a:ext cx="1177290" cy="367030"/>
                          </a:xfrm>
                          <a:custGeom>
                            <a:avLst/>
                            <a:gdLst/>
                            <a:ahLst/>
                            <a:cxnLst/>
                            <a:rect l="l" t="t" r="r" b="b"/>
                            <a:pathLst>
                              <a:path w="1177290" h="367030">
                                <a:moveTo>
                                  <a:pt x="294259" y="0"/>
                                </a:moveTo>
                                <a:lnTo>
                                  <a:pt x="317396" y="71409"/>
                                </a:lnTo>
                                <a:lnTo>
                                  <a:pt x="344542" y="102561"/>
                                </a:lnTo>
                                <a:lnTo>
                                  <a:pt x="380492" y="129698"/>
                                </a:lnTo>
                                <a:lnTo>
                                  <a:pt x="424061" y="152084"/>
                                </a:lnTo>
                                <a:lnTo>
                                  <a:pt x="474067" y="168985"/>
                                </a:lnTo>
                                <a:lnTo>
                                  <a:pt x="529323" y="179664"/>
                                </a:lnTo>
                                <a:lnTo>
                                  <a:pt x="588644" y="183388"/>
                                </a:lnTo>
                                <a:lnTo>
                                  <a:pt x="647961" y="179665"/>
                                </a:lnTo>
                                <a:lnTo>
                                  <a:pt x="703202" y="168987"/>
                                </a:lnTo>
                                <a:lnTo>
                                  <a:pt x="753187" y="152091"/>
                                </a:lnTo>
                                <a:lnTo>
                                  <a:pt x="796734" y="129714"/>
                                </a:lnTo>
                                <a:lnTo>
                                  <a:pt x="832661" y="102592"/>
                                </a:lnTo>
                                <a:lnTo>
                                  <a:pt x="859786" y="71463"/>
                                </a:lnTo>
                                <a:lnTo>
                                  <a:pt x="876927" y="37062"/>
                                </a:lnTo>
                                <a:lnTo>
                                  <a:pt x="882904" y="126"/>
                                </a:lnTo>
                                <a:lnTo>
                                  <a:pt x="1177290" y="0"/>
                                </a:lnTo>
                                <a:lnTo>
                                  <a:pt x="1165331" y="73918"/>
                                </a:lnTo>
                                <a:lnTo>
                                  <a:pt x="1131034" y="142765"/>
                                </a:lnTo>
                                <a:lnTo>
                                  <a:pt x="1106247" y="174827"/>
                                </a:lnTo>
                                <a:lnTo>
                                  <a:pt x="1076764" y="205068"/>
                                </a:lnTo>
                                <a:lnTo>
                                  <a:pt x="1042878" y="233303"/>
                                </a:lnTo>
                                <a:lnTo>
                                  <a:pt x="1004887" y="259349"/>
                                </a:lnTo>
                                <a:lnTo>
                                  <a:pt x="963086" y="283022"/>
                                </a:lnTo>
                                <a:lnTo>
                                  <a:pt x="917770" y="304136"/>
                                </a:lnTo>
                                <a:lnTo>
                                  <a:pt x="869237" y="322508"/>
                                </a:lnTo>
                                <a:lnTo>
                                  <a:pt x="817780" y="337952"/>
                                </a:lnTo>
                                <a:lnTo>
                                  <a:pt x="763697" y="350286"/>
                                </a:lnTo>
                                <a:lnTo>
                                  <a:pt x="707283" y="359324"/>
                                </a:lnTo>
                                <a:lnTo>
                                  <a:pt x="648833" y="364882"/>
                                </a:lnTo>
                                <a:lnTo>
                                  <a:pt x="588644" y="366775"/>
                                </a:lnTo>
                                <a:lnTo>
                                  <a:pt x="528456" y="364882"/>
                                </a:lnTo>
                                <a:lnTo>
                                  <a:pt x="470006" y="359324"/>
                                </a:lnTo>
                                <a:lnTo>
                                  <a:pt x="413592" y="350286"/>
                                </a:lnTo>
                                <a:lnTo>
                                  <a:pt x="359509" y="337952"/>
                                </a:lnTo>
                                <a:lnTo>
                                  <a:pt x="308052" y="322508"/>
                                </a:lnTo>
                                <a:lnTo>
                                  <a:pt x="259519" y="304136"/>
                                </a:lnTo>
                                <a:lnTo>
                                  <a:pt x="214203" y="283022"/>
                                </a:lnTo>
                                <a:lnTo>
                                  <a:pt x="172402" y="259349"/>
                                </a:lnTo>
                                <a:lnTo>
                                  <a:pt x="134411" y="233303"/>
                                </a:lnTo>
                                <a:lnTo>
                                  <a:pt x="100525" y="205068"/>
                                </a:lnTo>
                                <a:lnTo>
                                  <a:pt x="71042" y="174827"/>
                                </a:lnTo>
                                <a:lnTo>
                                  <a:pt x="46255" y="142765"/>
                                </a:lnTo>
                                <a:lnTo>
                                  <a:pt x="26462" y="109068"/>
                                </a:lnTo>
                                <a:lnTo>
                                  <a:pt x="3038" y="37500"/>
                                </a:lnTo>
                                <a:lnTo>
                                  <a:pt x="0" y="0"/>
                                </a:lnTo>
                                <a:lnTo>
                                  <a:pt x="294259" y="0"/>
                                </a:lnTo>
                                <a:close/>
                              </a:path>
                            </a:pathLst>
                          </a:custGeom>
                          <a:ln w="12700">
                            <a:solidFill>
                              <a:srgbClr val="666666"/>
                            </a:solidFill>
                            <a:prstDash val="solid"/>
                          </a:ln>
                        </wps:spPr>
                        <wps:bodyPr wrap="square" lIns="0" tIns="0" rIns="0" bIns="0" rtlCol="0">
                          <a:prstTxWarp prst="textNoShape">
                            <a:avLst/>
                          </a:prstTxWarp>
                          <a:noAutofit/>
                        </wps:bodyPr>
                      </wps:wsp>
                      <pic:pic xmlns:pic="http://schemas.openxmlformats.org/drawingml/2006/picture">
                        <pic:nvPicPr>
                          <pic:cNvPr id="41" name="Image 41"/>
                          <pic:cNvPicPr/>
                        </pic:nvPicPr>
                        <pic:blipFill>
                          <a:blip r:embed="rId17" cstate="print"/>
                          <a:stretch>
                            <a:fillRect/>
                          </a:stretch>
                        </pic:blipFill>
                        <pic:spPr>
                          <a:xfrm>
                            <a:off x="1287907" y="1380439"/>
                            <a:ext cx="448830" cy="296405"/>
                          </a:xfrm>
                          <a:prstGeom prst="rect">
                            <a:avLst/>
                          </a:prstGeom>
                        </pic:spPr>
                      </pic:pic>
                      <wps:wsp>
                        <wps:cNvPr id="42" name="Graphic 42"/>
                        <wps:cNvSpPr/>
                        <wps:spPr>
                          <a:xfrm>
                            <a:off x="1297050" y="1377378"/>
                            <a:ext cx="407034" cy="253365"/>
                          </a:xfrm>
                          <a:custGeom>
                            <a:avLst/>
                            <a:gdLst/>
                            <a:ahLst/>
                            <a:cxnLst/>
                            <a:rect l="l" t="t" r="r" b="b"/>
                            <a:pathLst>
                              <a:path w="407034" h="253365">
                                <a:moveTo>
                                  <a:pt x="203581" y="0"/>
                                </a:moveTo>
                                <a:lnTo>
                                  <a:pt x="149430" y="4528"/>
                                </a:lnTo>
                                <a:lnTo>
                                  <a:pt x="100790" y="17304"/>
                                </a:lnTo>
                                <a:lnTo>
                                  <a:pt x="59594" y="37115"/>
                                </a:lnTo>
                                <a:lnTo>
                                  <a:pt x="27775" y="62747"/>
                                </a:lnTo>
                                <a:lnTo>
                                  <a:pt x="0" y="126619"/>
                                </a:lnTo>
                                <a:lnTo>
                                  <a:pt x="7266" y="160305"/>
                                </a:lnTo>
                                <a:lnTo>
                                  <a:pt x="59594" y="216233"/>
                                </a:lnTo>
                                <a:lnTo>
                                  <a:pt x="100790" y="236055"/>
                                </a:lnTo>
                                <a:lnTo>
                                  <a:pt x="149430" y="248835"/>
                                </a:lnTo>
                                <a:lnTo>
                                  <a:pt x="203581" y="253365"/>
                                </a:lnTo>
                                <a:lnTo>
                                  <a:pt x="257677" y="248835"/>
                                </a:lnTo>
                                <a:lnTo>
                                  <a:pt x="306281" y="236055"/>
                                </a:lnTo>
                                <a:lnTo>
                                  <a:pt x="347456" y="216233"/>
                                </a:lnTo>
                                <a:lnTo>
                                  <a:pt x="379264" y="190579"/>
                                </a:lnTo>
                                <a:lnTo>
                                  <a:pt x="407034" y="126619"/>
                                </a:lnTo>
                                <a:lnTo>
                                  <a:pt x="399769" y="92986"/>
                                </a:lnTo>
                                <a:lnTo>
                                  <a:pt x="347456" y="37115"/>
                                </a:lnTo>
                                <a:lnTo>
                                  <a:pt x="306281" y="17304"/>
                                </a:lnTo>
                                <a:lnTo>
                                  <a:pt x="257677" y="4528"/>
                                </a:lnTo>
                                <a:lnTo>
                                  <a:pt x="203581"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1297050" y="1377378"/>
                            <a:ext cx="407034" cy="253365"/>
                          </a:xfrm>
                          <a:custGeom>
                            <a:avLst/>
                            <a:gdLst/>
                            <a:ahLst/>
                            <a:cxnLst/>
                            <a:rect l="l" t="t" r="r" b="b"/>
                            <a:pathLst>
                              <a:path w="407034" h="253365">
                                <a:moveTo>
                                  <a:pt x="0" y="126619"/>
                                </a:moveTo>
                                <a:lnTo>
                                  <a:pt x="27775" y="62747"/>
                                </a:lnTo>
                                <a:lnTo>
                                  <a:pt x="59594" y="37115"/>
                                </a:lnTo>
                                <a:lnTo>
                                  <a:pt x="100790" y="17304"/>
                                </a:lnTo>
                                <a:lnTo>
                                  <a:pt x="149430" y="4528"/>
                                </a:lnTo>
                                <a:lnTo>
                                  <a:pt x="203581" y="0"/>
                                </a:lnTo>
                                <a:lnTo>
                                  <a:pt x="257677" y="4528"/>
                                </a:lnTo>
                                <a:lnTo>
                                  <a:pt x="306281" y="17304"/>
                                </a:lnTo>
                                <a:lnTo>
                                  <a:pt x="347456" y="37115"/>
                                </a:lnTo>
                                <a:lnTo>
                                  <a:pt x="379264" y="62747"/>
                                </a:lnTo>
                                <a:lnTo>
                                  <a:pt x="407034" y="126619"/>
                                </a:lnTo>
                                <a:lnTo>
                                  <a:pt x="399769" y="160305"/>
                                </a:lnTo>
                                <a:lnTo>
                                  <a:pt x="347456" y="216233"/>
                                </a:lnTo>
                                <a:lnTo>
                                  <a:pt x="306281" y="236055"/>
                                </a:lnTo>
                                <a:lnTo>
                                  <a:pt x="257677" y="248835"/>
                                </a:lnTo>
                                <a:lnTo>
                                  <a:pt x="203581" y="253365"/>
                                </a:lnTo>
                                <a:lnTo>
                                  <a:pt x="149430" y="248835"/>
                                </a:lnTo>
                                <a:lnTo>
                                  <a:pt x="100790" y="236055"/>
                                </a:lnTo>
                                <a:lnTo>
                                  <a:pt x="59594" y="216233"/>
                                </a:lnTo>
                                <a:lnTo>
                                  <a:pt x="27775" y="190579"/>
                                </a:lnTo>
                                <a:lnTo>
                                  <a:pt x="0" y="126619"/>
                                </a:lnTo>
                                <a:close/>
                              </a:path>
                            </a:pathLst>
                          </a:custGeom>
                          <a:ln w="38100">
                            <a:solidFill>
                              <a:srgbClr val="F1F1F1"/>
                            </a:solidFill>
                            <a:prstDash val="solid"/>
                          </a:ln>
                        </wps:spPr>
                        <wps:bodyPr wrap="square" lIns="0" tIns="0" rIns="0" bIns="0" rtlCol="0">
                          <a:prstTxWarp prst="textNoShape">
                            <a:avLst/>
                          </a:prstTxWarp>
                          <a:noAutofit/>
                        </wps:bodyPr>
                      </wps:wsp>
                      <wps:wsp>
                        <wps:cNvPr id="44" name="Graphic 44"/>
                        <wps:cNvSpPr/>
                        <wps:spPr>
                          <a:xfrm>
                            <a:off x="319150" y="4762"/>
                            <a:ext cx="2317750" cy="1903095"/>
                          </a:xfrm>
                          <a:custGeom>
                            <a:avLst/>
                            <a:gdLst/>
                            <a:ahLst/>
                            <a:cxnLst/>
                            <a:rect l="l" t="t" r="r" b="b"/>
                            <a:pathLst>
                              <a:path w="2317750" h="1903095">
                                <a:moveTo>
                                  <a:pt x="344169" y="0"/>
                                </a:moveTo>
                                <a:lnTo>
                                  <a:pt x="353060" y="1886585"/>
                                </a:lnTo>
                              </a:path>
                              <a:path w="2317750" h="1903095">
                                <a:moveTo>
                                  <a:pt x="353060" y="1822450"/>
                                </a:moveTo>
                                <a:lnTo>
                                  <a:pt x="1982470" y="1822450"/>
                                </a:lnTo>
                              </a:path>
                              <a:path w="2317750" h="1903095">
                                <a:moveTo>
                                  <a:pt x="1973580" y="0"/>
                                </a:moveTo>
                                <a:lnTo>
                                  <a:pt x="1973580" y="1903095"/>
                                </a:lnTo>
                              </a:path>
                              <a:path w="2317750" h="1903095">
                                <a:moveTo>
                                  <a:pt x="0" y="0"/>
                                </a:moveTo>
                                <a:lnTo>
                                  <a:pt x="2317750" y="635"/>
                                </a:lnTo>
                              </a:path>
                            </a:pathLst>
                          </a:custGeom>
                          <a:ln w="9525">
                            <a:solidFill>
                              <a:srgbClr val="000000"/>
                            </a:solidFill>
                            <a:prstDash val="solid"/>
                          </a:ln>
                        </wps:spPr>
                        <wps:bodyPr wrap="square" lIns="0" tIns="0" rIns="0" bIns="0" rtlCol="0">
                          <a:prstTxWarp prst="textNoShape">
                            <a:avLst/>
                          </a:prstTxWarp>
                          <a:noAutofit/>
                        </wps:bodyPr>
                      </wps:wsp>
                      <wps:wsp>
                        <wps:cNvPr id="45" name="Graphic 45"/>
                        <wps:cNvSpPr/>
                        <wps:spPr>
                          <a:xfrm>
                            <a:off x="443611" y="5397"/>
                            <a:ext cx="1858010" cy="1997075"/>
                          </a:xfrm>
                          <a:custGeom>
                            <a:avLst/>
                            <a:gdLst/>
                            <a:ahLst/>
                            <a:cxnLst/>
                            <a:rect l="l" t="t" r="r" b="b"/>
                            <a:pathLst>
                              <a:path w="1858010" h="1997075">
                                <a:moveTo>
                                  <a:pt x="76200" y="76200"/>
                                </a:moveTo>
                                <a:lnTo>
                                  <a:pt x="69850" y="63500"/>
                                </a:lnTo>
                                <a:lnTo>
                                  <a:pt x="38100" y="0"/>
                                </a:lnTo>
                                <a:lnTo>
                                  <a:pt x="0" y="76200"/>
                                </a:lnTo>
                                <a:lnTo>
                                  <a:pt x="33261" y="76200"/>
                                </a:lnTo>
                                <a:lnTo>
                                  <a:pt x="32766" y="877570"/>
                                </a:lnTo>
                                <a:lnTo>
                                  <a:pt x="42291" y="877570"/>
                                </a:lnTo>
                                <a:lnTo>
                                  <a:pt x="42786" y="76200"/>
                                </a:lnTo>
                                <a:lnTo>
                                  <a:pt x="76200" y="76200"/>
                                </a:lnTo>
                                <a:close/>
                              </a:path>
                              <a:path w="1858010" h="1997075">
                                <a:moveTo>
                                  <a:pt x="93980" y="1794510"/>
                                </a:moveTo>
                                <a:lnTo>
                                  <a:pt x="60706" y="1794510"/>
                                </a:lnTo>
                                <a:lnTo>
                                  <a:pt x="60706" y="971550"/>
                                </a:lnTo>
                                <a:lnTo>
                                  <a:pt x="51181" y="971550"/>
                                </a:lnTo>
                                <a:lnTo>
                                  <a:pt x="51181" y="1794510"/>
                                </a:lnTo>
                                <a:lnTo>
                                  <a:pt x="17780" y="1794510"/>
                                </a:lnTo>
                                <a:lnTo>
                                  <a:pt x="55880" y="1870710"/>
                                </a:lnTo>
                                <a:lnTo>
                                  <a:pt x="87630" y="1807210"/>
                                </a:lnTo>
                                <a:lnTo>
                                  <a:pt x="93980" y="1794510"/>
                                </a:lnTo>
                                <a:close/>
                              </a:path>
                              <a:path w="1858010" h="1997075">
                                <a:moveTo>
                                  <a:pt x="753745" y="1954276"/>
                                </a:moveTo>
                                <a:lnTo>
                                  <a:pt x="304800" y="1954276"/>
                                </a:lnTo>
                                <a:lnTo>
                                  <a:pt x="304800" y="1920875"/>
                                </a:lnTo>
                                <a:lnTo>
                                  <a:pt x="228600" y="1958975"/>
                                </a:lnTo>
                                <a:lnTo>
                                  <a:pt x="304800" y="1997075"/>
                                </a:lnTo>
                                <a:lnTo>
                                  <a:pt x="304800" y="1963801"/>
                                </a:lnTo>
                                <a:lnTo>
                                  <a:pt x="753745" y="1963801"/>
                                </a:lnTo>
                                <a:lnTo>
                                  <a:pt x="753745" y="1954276"/>
                                </a:lnTo>
                                <a:close/>
                              </a:path>
                              <a:path w="1858010" h="1997075">
                                <a:moveTo>
                                  <a:pt x="1858010" y="1958975"/>
                                </a:moveTo>
                                <a:lnTo>
                                  <a:pt x="1848612" y="1954276"/>
                                </a:lnTo>
                                <a:lnTo>
                                  <a:pt x="1781810" y="1920875"/>
                                </a:lnTo>
                                <a:lnTo>
                                  <a:pt x="1781810" y="1954276"/>
                                </a:lnTo>
                                <a:lnTo>
                                  <a:pt x="1350010" y="1954276"/>
                                </a:lnTo>
                                <a:lnTo>
                                  <a:pt x="1350010" y="1963801"/>
                                </a:lnTo>
                                <a:lnTo>
                                  <a:pt x="1781810" y="1963801"/>
                                </a:lnTo>
                                <a:lnTo>
                                  <a:pt x="1781810" y="1997075"/>
                                </a:lnTo>
                                <a:lnTo>
                                  <a:pt x="1848358" y="1963801"/>
                                </a:lnTo>
                                <a:lnTo>
                                  <a:pt x="1858010" y="1958975"/>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672211" y="1072832"/>
                            <a:ext cx="1629410" cy="1270"/>
                          </a:xfrm>
                          <a:custGeom>
                            <a:avLst/>
                            <a:gdLst/>
                            <a:ahLst/>
                            <a:cxnLst/>
                            <a:rect l="l" t="t" r="r" b="b"/>
                            <a:pathLst>
                              <a:path w="1629410">
                                <a:moveTo>
                                  <a:pt x="0" y="0"/>
                                </a:moveTo>
                                <a:lnTo>
                                  <a:pt x="1629409" y="0"/>
                                </a:lnTo>
                              </a:path>
                            </a:pathLst>
                          </a:custGeom>
                          <a:ln w="9525">
                            <a:solidFill>
                              <a:srgbClr val="000000"/>
                            </a:solidFill>
                            <a:prstDash val="solid"/>
                          </a:ln>
                        </wps:spPr>
                        <wps:bodyPr wrap="square" lIns="0" tIns="0" rIns="0" bIns="0" rtlCol="0">
                          <a:prstTxWarp prst="textNoShape">
                            <a:avLst/>
                          </a:prstTxWarp>
                          <a:noAutofit/>
                        </wps:bodyPr>
                      </wps:wsp>
                      <wps:wsp>
                        <wps:cNvPr id="47" name="Graphic 47"/>
                        <wps:cNvSpPr/>
                        <wps:spPr>
                          <a:xfrm>
                            <a:off x="0" y="581977"/>
                            <a:ext cx="2811780" cy="1483360"/>
                          </a:xfrm>
                          <a:custGeom>
                            <a:avLst/>
                            <a:gdLst/>
                            <a:ahLst/>
                            <a:cxnLst/>
                            <a:rect l="l" t="t" r="r" b="b"/>
                            <a:pathLst>
                              <a:path w="2811780" h="1483360">
                                <a:moveTo>
                                  <a:pt x="898271" y="929005"/>
                                </a:moveTo>
                                <a:lnTo>
                                  <a:pt x="815467" y="908939"/>
                                </a:lnTo>
                                <a:lnTo>
                                  <a:pt x="822883" y="941374"/>
                                </a:lnTo>
                                <a:lnTo>
                                  <a:pt x="0" y="1129538"/>
                                </a:lnTo>
                                <a:lnTo>
                                  <a:pt x="2032" y="1138809"/>
                                </a:lnTo>
                                <a:lnTo>
                                  <a:pt x="825017" y="950645"/>
                                </a:lnTo>
                                <a:lnTo>
                                  <a:pt x="832485" y="983234"/>
                                </a:lnTo>
                                <a:lnTo>
                                  <a:pt x="886714" y="938530"/>
                                </a:lnTo>
                                <a:lnTo>
                                  <a:pt x="898271" y="929005"/>
                                </a:lnTo>
                                <a:close/>
                              </a:path>
                              <a:path w="2811780" h="1483360">
                                <a:moveTo>
                                  <a:pt x="898271" y="741680"/>
                                </a:moveTo>
                                <a:lnTo>
                                  <a:pt x="892683" y="737870"/>
                                </a:lnTo>
                                <a:lnTo>
                                  <a:pt x="827913" y="693674"/>
                                </a:lnTo>
                                <a:lnTo>
                                  <a:pt x="823391" y="726744"/>
                                </a:lnTo>
                                <a:lnTo>
                                  <a:pt x="1651" y="614426"/>
                                </a:lnTo>
                                <a:lnTo>
                                  <a:pt x="381" y="623824"/>
                                </a:lnTo>
                                <a:lnTo>
                                  <a:pt x="822121" y="736142"/>
                                </a:lnTo>
                                <a:lnTo>
                                  <a:pt x="817626" y="769112"/>
                                </a:lnTo>
                                <a:lnTo>
                                  <a:pt x="898271" y="741680"/>
                                </a:lnTo>
                                <a:close/>
                              </a:path>
                              <a:path w="2811780" h="1483360">
                                <a:moveTo>
                                  <a:pt x="2458339" y="567182"/>
                                </a:moveTo>
                                <a:lnTo>
                                  <a:pt x="2451951" y="554355"/>
                                </a:lnTo>
                                <a:lnTo>
                                  <a:pt x="2420366" y="490855"/>
                                </a:lnTo>
                                <a:lnTo>
                                  <a:pt x="2382062" y="567182"/>
                                </a:lnTo>
                                <a:lnTo>
                                  <a:pt x="2415375" y="567182"/>
                                </a:lnTo>
                                <a:lnTo>
                                  <a:pt x="2414905" y="789940"/>
                                </a:lnTo>
                                <a:lnTo>
                                  <a:pt x="2424430" y="789940"/>
                                </a:lnTo>
                                <a:lnTo>
                                  <a:pt x="2424900" y="567182"/>
                                </a:lnTo>
                                <a:lnTo>
                                  <a:pt x="2458339" y="567182"/>
                                </a:lnTo>
                                <a:close/>
                              </a:path>
                              <a:path w="2811780" h="1483360">
                                <a:moveTo>
                                  <a:pt x="2468626" y="1122045"/>
                                </a:moveTo>
                                <a:lnTo>
                                  <a:pt x="2435339" y="1122045"/>
                                </a:lnTo>
                                <a:lnTo>
                                  <a:pt x="2435225" y="929005"/>
                                </a:lnTo>
                                <a:lnTo>
                                  <a:pt x="2425700" y="929005"/>
                                </a:lnTo>
                                <a:lnTo>
                                  <a:pt x="2425814" y="1122045"/>
                                </a:lnTo>
                                <a:lnTo>
                                  <a:pt x="2392426" y="1122045"/>
                                </a:lnTo>
                                <a:lnTo>
                                  <a:pt x="2430526" y="1198245"/>
                                </a:lnTo>
                                <a:lnTo>
                                  <a:pt x="2462276" y="1134745"/>
                                </a:lnTo>
                                <a:lnTo>
                                  <a:pt x="2468626" y="1122045"/>
                                </a:lnTo>
                                <a:close/>
                              </a:path>
                              <a:path w="2811780" h="1483360">
                                <a:moveTo>
                                  <a:pt x="2512187" y="322326"/>
                                </a:moveTo>
                                <a:lnTo>
                                  <a:pt x="2507615" y="314071"/>
                                </a:lnTo>
                                <a:lnTo>
                                  <a:pt x="2139772" y="519442"/>
                                </a:lnTo>
                                <a:lnTo>
                                  <a:pt x="2123567" y="490347"/>
                                </a:lnTo>
                                <a:lnTo>
                                  <a:pt x="2075561" y="560705"/>
                                </a:lnTo>
                                <a:lnTo>
                                  <a:pt x="2160651" y="556895"/>
                                </a:lnTo>
                                <a:lnTo>
                                  <a:pt x="2147836" y="533908"/>
                                </a:lnTo>
                                <a:lnTo>
                                  <a:pt x="2144395" y="527735"/>
                                </a:lnTo>
                                <a:lnTo>
                                  <a:pt x="2512187" y="322326"/>
                                </a:lnTo>
                                <a:close/>
                              </a:path>
                              <a:path w="2811780" h="1483360">
                                <a:moveTo>
                                  <a:pt x="2662301" y="33401"/>
                                </a:moveTo>
                                <a:lnTo>
                                  <a:pt x="2151761" y="33401"/>
                                </a:lnTo>
                                <a:lnTo>
                                  <a:pt x="2151761" y="0"/>
                                </a:lnTo>
                                <a:lnTo>
                                  <a:pt x="2075561" y="38100"/>
                                </a:lnTo>
                                <a:lnTo>
                                  <a:pt x="2151761" y="76200"/>
                                </a:lnTo>
                                <a:lnTo>
                                  <a:pt x="2151761" y="42926"/>
                                </a:lnTo>
                                <a:lnTo>
                                  <a:pt x="2662301" y="42926"/>
                                </a:lnTo>
                                <a:lnTo>
                                  <a:pt x="2662301" y="33401"/>
                                </a:lnTo>
                                <a:close/>
                              </a:path>
                              <a:path w="2811780" h="1483360">
                                <a:moveTo>
                                  <a:pt x="2811653" y="1474597"/>
                                </a:moveTo>
                                <a:lnTo>
                                  <a:pt x="1721027" y="957440"/>
                                </a:lnTo>
                                <a:lnTo>
                                  <a:pt x="1723605" y="951992"/>
                                </a:lnTo>
                                <a:lnTo>
                                  <a:pt x="1735328" y="927227"/>
                                </a:lnTo>
                                <a:lnTo>
                                  <a:pt x="1650111" y="929005"/>
                                </a:lnTo>
                                <a:lnTo>
                                  <a:pt x="1702689" y="996188"/>
                                </a:lnTo>
                                <a:lnTo>
                                  <a:pt x="1716938" y="966076"/>
                                </a:lnTo>
                                <a:lnTo>
                                  <a:pt x="2807589" y="1483233"/>
                                </a:lnTo>
                                <a:lnTo>
                                  <a:pt x="2811653" y="147459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9B615D" id="Group 34" o:spid="_x0000_s1026" style="position:absolute;margin-left:141.75pt;margin-top:2pt;width:297.75pt;height:203.5pt;z-index:15740928;mso-wrap-distance-left:0;mso-wrap-distance-right:0;mso-position-horizontal-relative:page;mso-width-relative:margin;mso-height-relative:margin" coordorigin=",47" coordsize="28117,20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jwNC5w4AACxQAAAOAAAAZHJzL2Uyb0RvYy54bWzsXG2P2zYS/n7A/QfD&#10;39sVSUkUjWyKQ3MNChRtce3hPmu93l2jtuWTvdnk399DDkeiX0Rqk929pE2KhnI8pofz/pBDv/ru&#10;/Xo1ebdod8tmczkV32bTyWIzb66Xm9vL6b9//+GbajrZ7evNdb1qNovL6YfFbvrd67//7dXDdraQ&#10;zV2zul60E0yy2c0etpfTu/1+O7u42M3vFut6922zXWzw5k3Trus9Xra3F9dt/YDZ16sLmWXlxUPT&#10;Xm/bZr7Y7fCvb+jN6Ws3/83NYr7/5eZmt9hPVpdT8LZ3f7fu7yv798XrV/Xstq23d8u5Z6P+CC7W&#10;9XKDL+2melPv68l9uzyZar2ct82uudl/O2/WF83NzXK+cGvAakR2tJq3bXO/dWu5nT3cbjsxQbRH&#10;cvroaec/v/u1nSyvL6cqn0429Ro6cl87wWsI52F7OwPN23b72/bXllaIx5+a+R87vH1x/L59fdsT&#10;v79p1/ZDWOjkvZP6h07qi/f7yRz/qHQlcllMJ3O8J4sqz6UhvczvoLz+c7kuJb/xT/9hWQmhK2jW&#10;fTgrs0IXluaintF3Ow47jrbL+Qz/e0ni6USSaYvDp/b37WLqJ1mPmmNdt3/cb7+B0rf1fnm1XC33&#10;H5wBQ72Wqc27X5dzK2D7IlAKxEJK+XFd3y4myi2Oaewn7FpPJrhaLbc/LFcrK3r77FmF3R/ZzZnV&#10;kk2+aeb368VmT07WLlbgutns7pbb3XTSzhbrqwVspv3xWkD0cPA97GbbLjd7UtBu3y728zv7/Tfg&#10;41/wQ1JK94ZjuufTLmHnLezIaEyWQcnTCaxDCFFqrek72H6EMLJQ3gRUXurMEXQWUM+27W7/dtGs&#10;J/YBXIMbiL2e1e9+2nm+mMRLk1hxPIIz0goevhy7KY/sprQys0K2tvU52I18drupjNalIrvJTJ5n&#10;Tgb1rLcbraVhu1F5ZVzYeVK7edgire3Y//DqxAMfFbl/u6u3C5iunTYIEpqV/dYnMuU8wFPZwA3l&#10;21cDHnYoqdJwmB2QVCERcMmd2VXn9+RhoVchGV6Tf8HT7vhp/n7Dj9YPbV5euby8R1yBb04nyMtX&#10;5OEIlfZzdlL7OHmwEcAr7Q6JQzlO7Nvr5t3i98YR7m3CkAYZxTjdq1CzPd1qE9IroZWBz9gMVBqd&#10;8/qYisetm13leZHDgC11LhQZFuyGqXj01FWWG08tyoJC+CB1LmGoPtqZMgNTJGmek0eaOwerJdRv&#10;Y2OVlSXnPqbikagLaZT0HqEzI1R07qKqyhxFgZ271EWCusy1Yb7Tc+tMyYxkMoJvXShR+VWmZQI+&#10;tC1mrHbS8q6ULD3fI3RZFUZXo+2kqhBfiJMDK2St8Eja6UwbjI8ihy0pshRZ6lxUUW0KoUTGYsny&#10;AmuOGZYQWSlzL3MNP+Ocyjzz6HnPdKlLbyyo07QrHgeNXGQ5ZgQ0sLYlRWUSzGRZXnkDMJXo8jvz&#10;wCPxYkqVeR2BJQT42DoN4olGDgAjhZZZXIZVaSRCqyXOsxwlR2zmCjPbwhTEslQyLhAkKoQdkkeB&#10;KjY6MwocWZEbl1UWd/kSglPs8lRXD2olcPg4AzAHGBBxixQaZTbXGWCao00yi1ha+EgpklIAaZFR&#10;iE/LFxaRFRRv0ppD5igEzZy2CQnskpGA09YmNKI7sZG2Y4E0w3XvKB8pLIiyHpV2QG090Csw6dx5&#10;KQuaWY4JHKYgxx4RlMg9RgS7oXzOnj9fNbsFeaOtFBz+66oHGHxYn6w2rpCQMEyHAnbNannNaGnX&#10;3l59v2on72oUJqX74837gMzChTf17o7o3FudF+DL+1rLPl011x8Ash9QnF1Od/+9ry14XP24QTEI&#10;Aez5oeWHK35o96vvG7dx4SobfOfv7/9Tt1uPY/aoz35uuCY8gTNEaz+5af5xv29ulg7r9Bx5RlGf&#10;foEABzZ2AIxd5P6cAA5iwgsC4xxpUbioHQKcEBgjH3U5n8t2Rr1/IWCMuH5gNy57fU52gyLqme0m&#10;hHs5Cg8kGYTO0G5CYFxix4VrjKezGxuFnh0YA8Z1W5q0w0vAzn454PPjgPEISQHVcOHEkgoTD283&#10;PT8wxh4YOLE67QEvFcdBImVWexLOpkQaYGItcpRasWo3gMQikyl0oXpILKQpTbzsDiFxgRo9XkqH&#10;kLisTMW2y4vjkRZ5AIlNCQgTW2VQIQuU1VWc7wNIjLnjnISQ2PIdB1whJIZMEgAqgMSQN7QZXWUA&#10;ia0uUZHHZBJAYkyMDbcosQaEIpyjNBBmnLiHz0LG90FC7Mx2zYrmkRSOHeQONmPP5xGoGYW+Tujw&#10;EDXnFZYakwaQbIeaZQbEE7enEDVLpRRgR3z2HjVDiyqPe3AAm4EuMxnXTYCbVQbcFldPAJyVlEUK&#10;ZvfIWSltgNtiywygsyoyCeQfpe6xMwBkCpYH6FnZ5zgnQXRQYdZkA+SRI08HokfMHcDoEXwHQHqE&#10;TAIkPULeAZQeocsAS4+wkwBMj7DBAE2PsO8ATo9zHobTIzwzhNNJr+/h9IiIIkuQE1DPTCpAICIQ&#10;9Fa6ALiN+QEh7zjNmVqBTfgr3kZtxfUc9hcskPpT4+0cG80hbsJrmNfnhJuwQ/XMuElgz9pg89nt&#10;sdkSVrmM2gOn3G62wrNcL4Ip825vltHAp+Ptl8FNiDikbD5QxGYh1D0aN9kiE/WMl5TWaPGwnw8k&#10;laHctUjX7o6jHuvqKpbUi+Gm3HOC80TPyFnYlKmiorMWjplDsEnkxh4NuEMCbK1Go7DIMlgUiUkj&#10;P0aJsStt/GGSFiIOJiRONWjLtpQaxzjpVIAKu8Smd4xQg4R4LQEv4wz0zOIMDvk2OnEgBqnQwhOf&#10;OhCwtA4Xp5a95g4MjTMZj1SUyQIVOXn4iLlx8ov+IyeSEXwrIFN/ajJCJih8kftJ3AZdTXHVsBXb&#10;3f+0IpUxwGFubiNNomIO2FZJuwskghP1hEEHws5TnhKokR2QNfeYWuRgE/9grx+nVPjjzTQg+wL3&#10;8l8mR2B/+yhHOCf/6+YIH8dD9xvKEY8Jz30kTbtfEEjT7hfE0U9xP3bDkwCanPRRweJxYagPnun8&#10;99GxU6TTYMD1mJj/qHwShM8RuSoIoCPyYGAbI+YOzG5EHuwNeoRIek8R6Sx4xgPZOh+TJOiAWOFE&#10;LXVA/IOw/50mDQKEf6oD4pdJKih4jpKKq4lHJxUlDDpHXGXTd4tzG6PEiQY2Rgh1wJxUZrh2fHHY&#10;0fEC3MGsnAMetgfEl2pcnAwlFYUmaHQOOXSK1r3i6OTD7lK41ggabQ/EaCbCmaXMIUPCCUOsCFOh&#10;eYx5CT9B/vgJvAijAcVo6jQbPS0LOQQ4n8DGOAY6AaMuL4+ASvfl/sE1uuI5RL4UibADXiQ6VYaq&#10;16+BKHXHhttnfIjxl2FygOejQORCxehAlOfuXN06Y6HQ2Qez63c/RAULRreG2/4QAGPZyQl7aAW8&#10;z/g858bMiwtExMq5QIS7N0iHdj30FA8AONL1YRhm38EqTsY8UslIidbOzP7M7/NIdKffzu/z6OdD&#10;Ry+B8pBTpuHR0+JIj/Y0KqQGRKwwPPQN3UScS4lzVsvoKGJuFE5zcV62zOlJ6dIH8M6QEsozyviQ&#10;KbTJC2oUQqwZit8lNsW4vzOkZ5Z4JLn01DhaLrrkwEQ8EnEhhN8yeRTxId88JY80dX9sOIa6wHEd&#10;mRR6yzOc4ER1X+GYkalxhJigHpI38/sEKkUDALaTKNsb3EbQfO45pFPsxlTeg8XBB5gpHkmYB+Ro&#10;uugiFJPxSOQSB6/97Ogw4sqKyXg8M3sY/5iMxzPkJbbeueZmMh6J/EA2jyQPRcmzPoG6Ok9F9ID4&#10;AwEN6UtUeVUKf/Y3QmG4BgnP8jZq0ho7pD+3bF4+CRW92ZlLWrSCwOKYjsdz9GktHPLzWPq0DVl5&#10;onL0HjNifk6MJxrjdZ6YRaSSC3YU69nXjcdR158HSjMkpqPSzIW+0aVZqaXkvnrXDeLOtoLqrMTB&#10;t3Ukezgl0CbuE8OLY0QcnDhGzpVj5OfM2mAMsTP4SxJMS9brTXVEo/xX9BH2yVsre/6+VZxAHZm4&#10;QxCjTZysAyeWuAJ7CD0O7ssLRESct/2/7LvjxVavnpVzto5mSKmp8MZxVdadPA5ZfSUK3AJ3gd5k&#10;FWqxeGWH0sXfpoK3oaiKUvv8igPuAr02MbSADVefvAUaRRPtsxWa4oRnGX2AKOxiU6NBM8fujkUi&#10;Bs/0Sw3waE5MPFIixl6Q7fh01KqyN+Wjcw8Im+c8SXo9GvkIfeLaIm6FeYYG9YmTUK8h20nQBWRm&#10;iUe/XKntzVa73NKo1E3ECmfTHtTheFvjvmtMOOgdJTssBX6lgitu/n4eiQ/AWmJCKmyGRaetkJAk&#10;UWtsG1CzxbA+cZED320XiFNcgRIxxnLgPAfCZmafQJ/YEEQc8RfmYGtdm+SQQvEB1MC04KLIVeLA&#10;X9obdh6m4z5nlSKHvG1rsRVQEbLDS+aR9IRbv4BS5E3jyMEDkWv8ZEDiqjh4x1YQRY2R5Ihw43kf&#10;kDwv8Um0W1ZsbzA2ewUw4a8SGmV7OPwEs8UjawAX+f3dxYMAz2Q8MjlOvryMRpLjB2acSEdxowyU&#10;5nc/DtbLbPDI7KAXpqO3G98sH6bjkelLadG6NU9cyrZNIVEHlvmQ/Hnep1ByYa9hUwJCVy920FI6&#10;LtC7jiYkuwqF2yHIz7EoJAU2QbX3SYEf44gHLYRDBV90s8PbIKT47Ng/tVdOyOOxd5WQKA5uOZDj&#10;c1V3CsQC5dErDPdpKzS4u9lh14nudfQwozHQxxMcXx5t+/dZ2s8+JHlm4im0W6IFC3smTlkq73ZP&#10;BuOzKNxlwWN6ZolHlk9PzamcKXj0lIGeaNc3bjP9vOk9VBnwjB+Q6gyYOeDRcxJI5HHUuKzcyY/n&#10;fAoV4SeOcDHFqQj2luN3JhIeiO533M7hmhGVS1z2ILetde4L7PX2xK0etI8UCt2L1gRwYwcRK+qB&#10;4D3DjzN58qBGZxHxSOIXOkNJ5zvQ8LMhiYtUQuMM1Le24x4VIk+UGfw8jcYOm5elLZDj7Ye2bj0v&#10;e+b6RMF/9Z0e96tq+Ek6t3/gfz7P/uZd+NrB5v5H/l7/Dw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wQUAAYACAAAACEArL8NQ98AAAAJAQAADwAA&#10;AGRycy9kb3ducmV2LnhtbEyPwU7DMBBE70j8g7VI3KjjlkIIcaqqAk4VEi0S4ubG2yRqvI5iN0n/&#10;nuUEtx3NaPZNvppcKwbsQ+NJg5olIJBKbxuqNHzuX+9SECEasqb1hBouGGBVXF/lJrN+pA8cdrES&#10;XEIhMxrqGLtMylDW6EyY+Q6JvaPvnYks+0ra3oxc7lo5T5IH6UxD/KE2HW5qLE+7s9PwNppxvVAv&#10;w/Z03Fy+98v3r61CrW9vpvUziIhT/AvDLz6jQ8FMB38mG0SrYZ4ulhzVcM+T2E8fn/g4sFYqAVnk&#10;8v+C4gcAAP//AwBQSwMECgAAAAAAAAAhAL5I/KbFCQAAxQkAABQAAABkcnMvbWVkaWEvaW1hZ2U0&#10;LnBuZ4lQTkcNChoKAAAADUlIRFIAAAD3AAAATQgGAAAAet3yQAAAAAZiS0dEAP8A/wD/oL2nkwAA&#10;AAlwSFlzAAAOxAAADsQBlSsOGwAACWVJREFUeJzt3W9sFGkdB/Dv7J+Wlm5brlDaivRqSxoEjn+X&#10;LRxpEFQ8roBIRVTgiIBo4gtj1FcXE16QS9ScMb65SPSi8Y7c5S7oxWCCMdiKQNpwFAVKr3+4tbts&#10;d9fdbrc7bGZ2Z+bxhTewcG3Z/8/Mzu/zqttmt992n+88MzuzzwqapjFYkCAIAu8MpDQYYyoAG+8c&#10;pWa5P1jHGBvmnYEUH2NsO+8MvFi23ISUOwdjltwrBwAX7Zlbg1XHuJVn7hW8AxBSTFYuNyFlzcq7&#10;5cQCGGPfZoxZ8vjL0uVWFIU5HA5LPvFWoGnaaU3TDvPOwQvtlpOyZeWJC6ByQ1EUa4+AMqWq6mua&#10;pr3MOwdPDofDIaRSqX8BeI53GEIKhTG2CUCbVWdvp9MpOABAEIQPNE2zbLmTySSrqKigY+8yoWna&#10;FsZYrVWLrXPwDkBIoaVSqb8KglDNOwdvDuD/LzxYfSsny3K8srLSxTsHyU8ymfwnAJfVxzMACPo/&#10;QZIky/83Fi1aRLvmJkfj+NE4frhbzhjzM8Za+EXiL5FIsOrqaiq4SSWTydc1TeMdwzAengpzOBw/&#10;5RnEKBKJhOW3/GYky/IfFUWx7AUrcxHSj01EUaSB/bGamhqawU1CkqQ3VVX9ImOskXcW3tLH7WMX&#10;sdjt9ncZY/HSRzIe2tCZgyRJP1cU5TAV+5Mem7k1Tft0IpG4xBjr4JjJMFwuF83eBhePx2kj/Ijk&#10;crmq9BuPnee22WxegK7J1c3OzrLa2loquEHF4/EIjdVHamtrq9Jvf+IiFk3TQK84PjIzM8Pq6+up&#10;4AYTi8WmGGPP8M5hZMJcW75YLHZP07Q2DnkMbcmSJVRyzhKJxBlZll/hncNo5hqbc15+6nA4/ixJ&#10;0kkAlr+EL10kEmENDQ1UcE4ikQjtg2dhzpkbABKJxCuJROJMifOYwtKlS6ngJRYOh0UAi3nnMKL5&#10;xuO8bxyx2Wwf0bH33EKhEAOAxsZGKnmRxWKx92RZ7uWdw8Dk+X4w78wNANPT032KojzPGKMt5jyW&#10;L19OBS+SYDBIu+FPsdD4W7Dcqqq2RCKRS6qqdhYlWRlpbm6mkhfI1NQUlTozrLm5ed7VlBZ8P7fd&#10;bvcDdN47E36/nwFAS0sLlTxHgUDAq2karSefoZaWlgWXSVtw5tYFg8EPUqnUpoKlsoAVK1ZQyTPk&#10;8/lo9shSJuMro5VYqqqq3lFV1aUoyqr8Y1nD5OQkA4CVK1dSyeeh/49IcWQ0cwOAKIovRyKR3xc5&#10;T7lSWltbnbxDGMXk5OQDxtgi0Oq7OWltbc1owsi43AAgiuLR6enpM6qqrsw5GUFbW5vlZvNgMPh+&#10;Mpl8TlGUZ3lnMbNsxk5W5QYAr9d7O5lMrsk6FZlTe3t72Rbd5/Ndk2V5C+8c5SLbsZL16qd2u30C&#10;QLOmaXTRfgGMjY093LquWrXK9EVP/3tI4djt9qls75P1zA0AU1NTb8zOzn4r6zuSjAiCINtstmhH&#10;R0cz7yxPMz4+PgXArqrqMwDsvPOUq87Ozqw3/DmVGwACgcAvo9Ho93O6M8nZ6tWruc3uY2NjH9Ex&#10;c2nZbLZ4Z2dnbS73zbncAODz+c6JoviiqqpLcn4QUlBr1qzJufx37tyhXWqDyef5zKvcAODxeC4+&#10;ePBgq6ZptKA/IQW0bt26vPbS8i43AExOTv4uGo0ey/uBCCEAgPXr1+d9+FWQcgOA1+t9PRwOf7cg&#10;D0aIhW3cuLEgr6sUrNwAMD4+/idRFLerqlpfsAclxEI2b95csBdMC1puABgZGemLx+NdH19eSAjJ&#10;kNvtLuiZkIKXGwDGx8f/EA6HjxT8gQkpU1u2bCn4Kc6ifD53R0fHUQCpUChEF7oQsgC73R7r6uoq&#10;ymFsUWZu3a1bt/4miuLzqqrWFe2XEGJSFRUVfrfb/aliPX5Ryw0AQ0ND12ZnZ92gt/cRkk7bvn17&#10;US/XLXq5AWB4ePhcMBj8RtF/ESEmsWPHjqJfRlyScusmJiZeDQQCR2VZpnWyiCXt3LmzZO8NKGm5&#10;AeDu3bu/DofDL1HBiZVUVVWNb9u2raTLlJW83AAwOjr6M4/H8+OS/2JCONm1a1fJ383Hpdy6UCj0&#10;5dHR0Vfj8fhnuYUgpIh2797N7S26RTnPnanGxsb3E4lE6/379w/PzMy4eWYhpJCWLVt20e12v8gz&#10;A9eZO11/f/+/GWNIJBKfUVWVPr6ImJLNZpN7enoMcem1YcoNALIsLx8cHDwfjUZf4J2FkFzs27fP&#10;MOvgGarcusHBwff8fj99siMxjf379xum1DpDlhsAbty48RsACAQCuyVJauGdh5AnuVyuuw0NDVc3&#10;bdp0kneWuRi23LrBwcG3IpHIC6qqVkqS1ATAcFtIYj2VlZX/3bt3byPvHAsxfLl1Xq/3awMDA28y&#10;xuhjeQhXBw8eNMUEY5py6yYmJr4TCAS+5PP5vsI7C7GWQ4cOmaLUOtOVW3f16tV3ACAUCnVLkmT4&#10;xfuJOTmdzpne3l5TLt1t2nLrrly58nYgEPiCpmmOVCpVCzomJ3kQBEFxOp2zgiCw3t7epbzz5MP0&#10;5dZ5PJ5vDgwMnFUUhS6AITmrq6sb3rNnT1l80GXZlFs3PDz8o1Ao1O3z+fbxzkLMo729/bdbt241&#10;5CmtXJVduXWXLl36i/61KIrPxmKx1TzzEOOpqam5V1dX9+HOnTtf4p2lGMq23OlGRka+d/369V8A&#10;gKZpDsYYLflkQYIgqDabTQWAI0eOVPLOU2yWKHe6ixcv/j0QCHyOdw5SeseOHbPUi62WK7fu5s2b&#10;pwHA4/F8dWZmpixeQCGPa2pq6m9qaurbsGHDad5ZeLBsudNduHDhsv51LBbrlCRpGc88JDc1NTX/&#10;Wbx4sRcAenp6unnn4Y3K/YS+vr5z9+7do5VaTej48eOW2u1+Gir3U3i93h6/3//527dv/4B3FvK4&#10;EydOUJkXQOXOwsDAwGsAEI1GV/t8vt2881iFzWZLtbW1vVtdXR3o6ur6Ie88ZkHlztP58+dvpt8W&#10;RXFFMpls4JXH7JxOZ8zlcnkA4MCBAxs4xzE1KneB9ff3vzE2NkYfgJiDkydP0m52AVG5S2BiYuLr&#10;qVRq8dDQ0E9EUWzlnYenxsbGa2vXrv1Ve3v727yzlDsqN0eXL18+++T3QqGQOxKJrOeRJ1/Nzc3/&#10;qK+v/zD9e93d3ad45bE6KrfBnT171rBP0KlTp2g32sD+BwLE6OUzD8e+AAAAAElFTkSuQmCCUEsD&#10;BAoAAAAAAAAAIQBmad0sIwwAACMMAAAUAAAAZHJzL21lZGlhL2ltYWdlMy5wbmeJUE5HDQoaCgAA&#10;AA1JSERSAAABBQAAAFQIBgAAAIszIncAAAAGYktHRAD/AP8A/6C9p5MAAAAJcEhZcwAADsQAAA7E&#10;AZUrDhsAAAvDSURBVHic7d09UBtHGwfw/+6Jr0AcMuOC2CooKFxQULjAkOJKFylSpEjxFiozo3cm&#10;muHVCOlcbBGEGeIZGs+4VJHCJUUKShXgoXBBQUFBQSE5FJ5BzoAj47vdt0BHZKGPO+k+pedXwa7u&#10;7hnb9/ft3t6J/frrr5iZmQEBlFLY2NgIuwwSsEwmQ+dAg1IKicnJybDrCJto+rkGYCekOkhI6Bz4&#10;8hzg9Xo9rEKiQtg/MMZmQ6yDhETTtLBLiJIar9VqYRcRKbquJ8KugZCwKKUuealUCruOSFlaWqLB&#10;5YhhjIVdQmQopeq88UPYtUTGxMQEhcKIsSwr7BLCJJp/0TTtkodUSNQI+4dEInE/xDpICDin08Cm&#10;lKJQaKWUmg+7BhIcXddp+NDkNhRo+ACgcbXAGJsPtQoSqOXl5bBLiBQpJc0ptGKMzWYyGbo1OSIS&#10;iZG+2SRaG+r1eo0DgKZp3wdeTjQJAJiamnocch2EhOLo6Ohm+GCaZiXsYqJE07QlWq8w/AqFQtgl&#10;RIpS6rxcLpscAA4PDykU/iUAzKysrCyEXQghQZJSngEAB4ByuWzSvMKXGGN62DUQ/2Sz2VG/FSla&#10;GxhjZ0AjFBoNemDlRJ9gjM0ZhkFzC0NqfHw87BIi5927d2dAUyiYpnkWVjERJRhjejqdphWOQ8Yw&#10;DFqb0EIpdV4qlepAUyg05hWehVZVNP1+7949ujMzRGixEoA2Qwel1Ln9820oNOYVaMKxhaZpe+vr&#10;6/Nh10G8sbKyEnYJkWTPJwBNodDaQf6VSCTOaEFT/BmGMeqTix1dXV2d2T9/8Sd0cXHxFjSEaGt6&#10;erpGaxfiK5fL0bDhhmhtkFKe7Ozs3L5Y5YtQePny5aWU8jSAwmKHMYaVlZUfwq6DuJfJZEZ9OXMv&#10;R82/3LmWUkq9Da6WeOGc79IquHjJZDKYnp6mq4Qbok3bZbFYPGluuBMKm5ubp0qp//pVVdxxzml5&#10;bExQIDhy2NrQadaFrha6sIOB5hiiK5vNUiB8SbRpMy8uLo5aG9uGQrVaPQJNOHbFOcfq6qqZSqXC&#10;LoW0KBQKmJiYoEDoQUp58vLly8vW9rahUCqV6pZl3UkQ8iXGGB4+fIi1tbWwSyENdNuxLdGu0bKs&#10;O0MHoPPwAaZpvu20M/IvxhimpqZgGEbYpYy0VCqFQqFAVwcOKaXOt7a22i5W7BgK29vb552ShNzF&#10;GEOhUAANJ4KXy+Xw8OFDukJoT7RrvL6+3u20Qdc/xb///nsfwP8Gq2l0cM6RTCaRz+fDLmUk6LqO&#10;fD6PsbExukJwQUp5tL29fd6pn/V6j4JhGMuMMbpicElKiY8fP2Jnh76a0g/2UIHCoCvRps28uLjY&#10;aTfBaOsZCgBgGMYvjLFXAxQ3sizLwl9//QX6Ji5vZLNZjI+PUxg4I1oblFJ7GxsbXf+TdzQIsyxr&#10;r90BSG+apiGZTNJE5IDS6TTy+TzdanROtDYopd4fHBz0XIPk6EoBAAqFwk+c88V2ByPOKaVwcHCA&#10;crkcdimxkMlk8NVXX9EkojuiXaNlWX9sbm72fLbJcSik0+mZb7/9NgMg0emgxJ1KpULDig6y2SzG&#10;xsYoDNwT7RqllCfFYvG1kx04DgUAMAxjiTH2Y7eDE3eklGCMoVqtjnxArK2tYWpqCkopGiL0R3Ro&#10;v7y4uHjVbXKxmatQAIBCofAj53ypRxGkD6MYEBQEnhGdOkzTLD1//vzM6Y5ch4Ku64nV1dUUYyzZ&#10;rRAymGEOCAoCz4lOHU7uNrRyHQoAkMlkZmdmZn4BMNmtIOINKSUAxHrdQy6Xw9jYGAWB90SnDjfz&#10;CM36CgUAKBQKjzjnP/cqjHhPSgnOOT5//oytra2wy7kjlUrhwYMHUEqBc04h4B/RqUMpVatWq6/s&#10;17a70XcoAMCzZ890AHrjV9H3jshA7L9DxhiUUrAsC58/f8aLFy98Pe76+jqAm29utiyLAiBYokuf&#10;+c8//7x68eLF+352PFAoAIBhGCnG2HzjVzHQzogv7L9j+39ut+wTHgCd9NEgunUqpXY3Njb6fvXB&#10;wDeBq9Xq66YvkhCD7o94z35GoN97/pqm0XMG0SF69JcHCQTAg1AolUr1arVaUkrZlypi0H0SQtoS&#10;3Toty9r/7bffyoMeZODhgy2TycxOT0+nGGPNX5oiPNk5IUR065RSHhWLxY7vSHDDszWkOzs7taur&#10;q5JSqtbULLzaPyEjTHTr9DIQAA9DAaBgIMQHolun14EAeBwKwE0wXF9fvwbQfH9UeH0cQkaA6NYp&#10;pTz1OhAAH0IBuHm/46dPn0qgYCCkX6Jbp5Ty9M2bN65XKzrh2URjO43Jx/8wxu43NQvfDkjIcBDd&#10;Oi3Leru5ufmnXwf3NRQAIJVKTT548OAnzvlCU7Pw9aCExJfo1qmU+nNjY8PXb3DzPRRs+Xz+qaZp&#10;yy3NIpCDExIPoktf3TTN124ege5XYKEA3L6k5QfcvL2pmQisCEKiR3TrVEq9v7q6+mNnZ6fW7XNe&#10;CTQUACCXyyXHxsZ+BjDT0iUCLYSQ8IleH5BSnrx79263n6cd+xV4KAC3E5A/M8bm2nSLoOshJGDC&#10;yYcsyzrc3Nzc87mWO0IJBeDmDU5PnjzRNU37vk23CLoeQgIgHH7u0rKsXSdvXvZDaKFgy+fzC5qm&#10;/Yi7wwmAwoEMD+HkQ1LK0w8fPuw6fcmqH0IPBeD2tuXTphfCthJB1kOIh4TDz9Ub71Mc6LFnL0Qi&#10;FGw9rhoACgcSH8LpB6NwddAsUqEA3F41/ND4NqpORFD1EOKScPFZs7EYKfSrg2aRCwVbY03DU9y8&#10;MbodEWA5hPQi3HxYKVWp1+u7/b5H0U+RDQXg5qrhu+++09ushGwmgqqHkDaEy89fSin3isXisR/F&#10;eCHSoWBbW1u7PzEx8bTl+YlWIqh6CIH7f28mgP39/f39crls+lCPZ2IRCrZ8Pr/AOX/a8tRlKxFU&#10;PWQkCbcbSCmPP3z4sBeVicReYhUKNsMwlhljOjrPNwAUDsRbwu0GSqmKaZp7W1tbFR/q8U0sQwFw&#10;PN8AUDiQwYg+ton8vEE3sQ0FWyaTmZ2amvpe07Ql3H36spUIoCQyHITbDRrvJt0/ODg4ivq8QTex&#10;DwVbOp2euXfv3rKmaY/RfVhhEz6XROJH9LNR48uQDqO23qBfQxMKtlQqNZlMJh8DWEbnlZGthH8V&#10;kRgQ/WyklDpTSh0Wi8UTj+sJ1dCFgk3X9cTq6uoiAL3lC2q6ET6WRKJF9LuhlPLEsqz9uE0gOjW0&#10;odCsUCgsMsaWGWNJF5sJv+ohoREDbGtKKY8/ffq0H8VViF4aiVCwra2t3R8fH1/WNO0RnA8tAAqI&#10;OBODbNyYL3hbrVaPg3z7UZhGKhSaFQqFRQCLnPNHLjcVPpRDvCUG3P7SsqyT6+vrw2G/KmhnZEPB&#10;lk6nZ2ZnZxcBPO6xUrKV8Kkk0h8x6A6klMcATuK6vsArIx8KzXK5XJJzvqRp2iKc3dZsR3hYErlL&#10;eLkzpdR7AG9rtdpxXJYh+41CoYNGQCxyzhdcXkF0IjzYxygRfu1YSnnKGDu5uro6Deq16XFCoeBA&#10;4+3TC0qpRz2e1OyH8Hh/cSMCOMallPIUwOmbN29O4rzaMAgUCi7pup5YWVlZAGAHhJu7GG4In/Yb&#10;FhHkwZRS51LKU9M0j7e3t8+DPHbcUSgMKJvNzo2Pj88rpZKMsaSLhVJ+EEN2HMcaIVBhjJ19/Pix&#10;QsOC/lEoeCydTs98880380qpJOc86XLBFHGmLqWscM4rpmmeHR4eVmhI4B0KhQCsr6/PJxKJpJQy&#10;yTmfR/93NkaSUuq9UqrCGKtcX19XaDjgLwqFEOi6nlheXk5qmnZfSjnbuKK4D//mJ2KhcfLXOOcV&#10;KeV7y7Jqw/p8QZRRKETIqIQFnfzRRqEQE6lUanJubm4OADRNm7UnNKWUc4yxSQCJkOcv6o3nBNA4&#10;4WuN+s6llHWllEknfjxQKAyhdDo98/XXX3dccJVIJJLo/ZYqADcnuGVZHWfynz9/fua+QhJl/wc8&#10;3vnfzOX/owAAAABJRU5ErkJgglBLAwQKAAAAAAAAACEAHtSTGVcIAABXCAAAFAAAAGRycy9tZWRp&#10;YS9pbWFnZTIucG5niVBORw0KGgoAAAANSUhEUgAAAPcAAABGCAYAAAAQGgKDAAAABmJLR0QA/wD/&#10;AP+gvaeTAAAACXBIWXMAAA7EAAAOxAGVKw4bAAAH90lEQVR4nO3db0wb9x3H8d+dz8bg2NhgCOBh&#10;U6dhVsiyJFYWoihNoiCWtgQ1I0J5kCdjXbs96dOt3bRNlaZVezJN2qRpq8qTVJWmaHu0SElaJVmU&#10;IhSF5k8VrwSfsSPHMon/YOM73/nOtwf5I9KYP7bP/t3d7/t6BEjgj4E3P2wwUIqiIKBNig4+OBRF&#10;Ubg3gMooHXz+GJIewlULfAHAA+JuIJICrhWE3zgQt0rK5TK8I1VC0zQErwKIuwayLMM7rclMJhME&#10;XyWIexMgZu2B2DcGcVcAMesPxP4yiPspSZLgHWEQDMNA6IjwuEulErlXnhBms5nY0ImLG4ImF2mh&#10;ExG3KIrGv5KgKhaLxfChGzZuQRCMecWA6lpaWgwZuqHiFgRBRAiZEEI07i1Af4wWuSHi5nle/1cC&#10;aEpra6vuQ9d13BzH6Xc80IW2tjbdRq67uAuFgr4GA8Ow2Wy6Cl03ca+srOQRQltw7wBgy5Ytuohc&#10;F3Hn83ntjwREsdvtmg9c03HncjntjgMAIeRwODQbuSbjzmaz2hsFwDqcTqfmItdU3JlMRjtjAKiB&#10;y+XSTOSaiDubzd6RZfl7uHcAoJbOzk7skWOP+/Hjx/i/ugDQAG63G2vg2OJeWlqCqAERuru7sUTe&#10;9LiTySSPELI29UIB0ICtW7c2NfKmxp1IJOC0BkTr7e1tWuBNizsej0PYACCEPB5PUwJveNyxWAyi&#10;BqACr9fb0MgbGvfi4iKEDcA6BgYGGhZ4w+JmWRbCBmAT/H5/QwJXPe5oNLogSdI2Vd8oAATYtm2b&#10;qpGrGvf8/Dyc1gDUYXBwULXAVYubZdmQKIoBVd4YAAQLBAKqBK5K3JFIZJbn+R+osAcAgBDasWNH&#10;3YHXHff8/HxYFEV/vUOAOsxmc8xisbC1vG6xWBySZblL7U2gNjt37qwr8Lrivn37tkRRFI0Qwv4I&#10;GPBEV1fXRz09Pb+u5XWj0eg/c7ncj9TeBGq3a9eumtuqOe5QKHSrWCx+v9YLBpvX2tr6lcfj+eXq&#10;l9nt9ovNuvx8Pj+6+vlSqdQXj8f/KEkSnPJNsGfPnpoCrynuUCj0JcdxB2q5QFAZRVEll8v1mcVi&#10;ebj65R6P531cmzYSj8f/8O2X8Ty/c3l5eQzHHiMLBoNVB1513Hfu3AkLggC3sesnW63Wb0wmUwEh&#10;hGiaLgYCgddwj6pXNpt94+HDh7979rwkSZ3w+aKOffv2VRU4U+0FcBw3UO3rgJfRNM37fL6fOxyO&#10;/+Leoian03ne6XSeRwghWZYdqVRqkmXZf+DeRaKqTu7r16/DL6nUiKbpFZ/P9xur1brY0dHxb9x7&#10;mi2dTp989rQkSe2xWOxDQRD6cW7So4MHD2769N503NeuXYOwq0DTdNHtdv/LbDan/H7/e7j3aM2D&#10;Bw8+KJVKPTzPv5pOp1/HvUdPDh06tKnANxX31atXIexNslgsCbPZnGEYJrt79+6DuPdoXSaTGV1Y&#10;WPgTQgiJotgjSVIH7k16cPjw4Q0D3zDu2dnZ/3Ec913VVhmc3+9/3+fzfYR7h94IgtAbiUQ+TCQS&#10;b+PeohdHjx5dN/AN71DjOK5XlmX1FhlQe3v7TH9//197eno+xb1Fr1paWhKBQOCnTqfzSrlcbmVZ&#10;9lfFYnEA9y49W/fkvnjxInw7vgaTycS53e7zDMPkhoaGfoJ7j9GEw+HfFotFL8/z3nQ6PYJ7j1aN&#10;jo6ueXqvGXc0Gn0vFAr9uWGrdMxkMhXsdvvXw8PDw7i3GF0qlTp29+7daUEQtiqKYsG9R4uOHz9e&#10;MfA1vy2/f//+B+VyuXGLdKyrq+vzYDD4Fu4dJOjs7PwiGAy+eevWrbP5fH4X7j16UvHkvnz5cqhQ&#10;KMBjsysYGxuDB8lgEovF3snn80ORSAR+tPgtlT4vK57cuVwOwl7FZrMtulyu2WAweBr3FpJ5vd6/&#10;Ly8v7+Y4ri+VSh0VBKET9yYte+nkvnDhAstx3CuY9mgOwzD5EydOOHDvAC+amZk5/+jRo8OyLLfh&#10;3qIVJ0+efOH0funk5nneg/ufA2oJhK1NBw4ceGNubu7jxcVF+EnFGl44uc+dOwdVP2WxWFLj4+Nu&#10;3DvA+ubm5v7Gsuy7uHdoxalTp56f3i+c3HDv+BNtbW0PxsbGvLh3gI3t3bv3Z4VCoT+VSg2Logi/&#10;urrK85M7HA6/fePGDeIfmkfTtDg5OdmCeweozpUrVz5fWlp6rVwum3Fvwe306dMUQqtO7nv37v0C&#10;bmsjBGHr05EjR0ZmZ2c/YVn2x7i3aMXzuHO53Ks4h+BmtVofT0xMwN8E07H9+/dPKYqihMPhKdxb&#10;tIBBCKGZmZlPSD+1zWZzGvcGUL/BwcG/5PP5VzKZzB5RFJ249+Bw9uxZ5cyZMxSDEEKKoiDS4x4f&#10;H4eHtRpAR0fHVyMjIyOXLl36IplMHsG9BycGIYTi8fgPSY7b4/H8B/cGoCoFDqyncXMc14d7CE7H&#10;jh2DP8VrIBRFKX6//1NFUUzJZPIQ7j24MNPT00R/eXM4HAu4NwD1bd++/eOVlZXvJBIJIuOenp5W&#10;aNwjcJuYmNiOewMAjcCQfLtkamoKHr5pYH6//zOapoWbN2/+HhH4/+yIjhsYW3t7+zfd3d1foid3&#10;sEHcpDCZTALuDaA5SL3nnNjb3DabLYZ7AwCNROzJTVGUhHsDaA5ST25i4yb1epPmWdgkfryJ/bZ8&#10;cnJyB+4NoPH6+vqu4t6Ay/8B9iNCTNHS6vQAAAAASUVORK5CYIJQSwMECgAAAAAAAAAhAKuAJbQO&#10;CgAADgoAABQAAABkcnMvbWVkaWEvaW1hZ2UxLnBuZ4lQTkcNChoKAAAADUlIRFIAAAEFAAAATAgG&#10;AAAAZLaigQAAAAZiS0dEAP8A/wD/oL2nkwAAAAlwSFlzAAAOxAAADsQBlSsOGwAACa5JREFUeJzt&#10;3StsG9kaB/DvzIybl5umUkEfAQUBAQsKFiRxwcALL1xwgeGVTCx5rThuwQGxnSiKFLCRFhQYFBRc&#10;UFBQsMAgTgMKCgoCAgLsqCBSXk7kxHPOd0E9bpzEz4x95vH9kOOxZz7J9j/nNTMMEYF4k2maMDc3&#10;BwAAmqaBpmkAACCEaDxuhTHWcf/dfDeu78eyrMbx19bWOr6XuBOjUHCnZDIJhmGArusAACClbPwA&#10;u/lBu4n9HUNE0DQNEBGEEFCtVmFjY0NxdeQmCgWFEokEhEIhMAyj6b+7137094WItwLj7OwMNjc3&#10;VZcWSBQKQxCNRuHZs2eg63rjP37Qfvj9sgODMQZCCFhZWVFdku9RKDjM7ucbhkEBMCCICFJK0DQN&#10;rq6uaPzCYRQK95RMJuHBgweN/2YUAGrYQcEYg4uLCxqruAcKhR7F43GYmJho9IGJO10Pie3tbSgU&#10;CqpL8gwKhQ5M04SFhYVGCFBLwJvsllytVoPV1VXV5bgahcIdFhcXIRQKNb5IxH/sVsT5+Tl1NW6g&#10;UKi7uS6ABIf9Gzg+PqZpUAh4KCQSCXjw4AF1C0iD/Xsol8uQz+fVFqNI4EIhkUjA2NgYdQ1IR3YX&#10;I2gBEYhQiEaj8OLFCwAI3mpB4gwpJQAAZLNZxZUMnq9DYXFxEXRdp6lD4hi7hXl0dOTb8QffhYJp&#10;mhCJRACAWgVksKSUIITw3RSnb0IhHo/D2NgYzR6QobN/Q8Vi0ReLpDwfCqlUqulaAoSoJISA09NT&#10;T3ctPBsKqVQKdF2nLgJxJS+Hg+dCIZlMQigUopYB8YxSqeSpKU3PhAKFAfG6ra0to1AoWKrr6MT1&#10;oRCPx2F8fJzCgPgCIkImk1FdRluuDYVYLAaTk5M0m0B8x76alFsXQrkyFN68eUMDiMT3EBGq1Sqs&#10;r6+rLqWJq0IhkUjA6OgoBQIJFCEEfPnyxTVrHFwRCqZpwvz8PHUVSGDZV4rK5XKqS1EfCktLSxQG&#10;hNRJKeHk5ETp+gZloRCLxeDRo0c0q0BIC8vLy0qOqyQUUqkUGIYx9OMS4iVSSjg4OBjN5/PVYR53&#10;6KHw9u3boR6PEK+r1WrTq6urpWEdb2ihEI1G4fnz59RdIKQPiDiXyWR2hnGsoYSCfXVkQkj/pJR/&#10;HBwcfBx0d2LgoUALkQhxDiLGr66uPqytrf0Y1DEGFgr2TVSou0CI494i4qdMJvNtEDsfSCjYF0ql&#10;FgIhA8MR8fMgxhkcDwUKBEKGhgNAYXl5ueDkTh0NBfvmqxQIynCfHYd0xoUQX3O53CenduhYKNDJ&#10;TEPFVRfQAlddQEBxKeW3bDb70YmdORIKyWQSRkZGHCiH3MBVF+AQrrqAAOBSyr3t7e0P9726071D&#10;gdYgOI6rLmAIuOoCfMqRYLhXKMTjcQiHw32/nwDAAH8giHgIABUAACnlD13Xq9e2HQshjtu93zCM&#10;aQBonKQipXzCGAsDADDGngLAqEOlcof2Q34Gw242m/3Q7w76DgWaZegbd3h/VUT8IaUsaZp2LIQ4&#10;XFlZ2Xf4GC3FYrHww4cPnxiG8VJKOcUYe8IYm77HLrlTtQUYF0Js5XK5f/p5c9+hkE6naWFS7/h9&#10;3oyIJUQ81DTt0LKs0tnZ2eHm5mbFodoclUwmn4ZCoSlN055KKafrYTHVwy74oGoLCC6l/F82m/3e&#10;6xv7CgW6MErPeD9vQsRjKeUeAOzmcrk9Z0savlgsFp6amppBxFlN02bgWtekDT7gsvzsba1Wy/d6&#10;hmXPoUDnMvSE9/oGRDxkjH2/vLzcHeT6dtVM0zQWFhZmAGBW07RZ6Dw+wQdflS/9WalU3m1sbLQd&#10;P7qup1Cgi6N0jffyYkTcB4Dd8/Pz3V4+PD9JpVIvGWOzmqbNduhm8GHV5BeI+N9isfiu2xmJrkMh&#10;FovB48eP71VcAPBuX1gPgm/lcnl32FfWcbtEIvFkbGzsNwD4HQBaTW/x4VXkeT0tbuo6FGhgsSPe&#10;xWssKeX3y8vLrfX19cNBF+QH6XT6N8bYXJsZDT7MejyMCyHedzM21VUo0MBiW7yL11QBYKdUKu1Q&#10;q6A/9dkMsz7+cBc+zHo8iCPicbFY/KtTN6JjKESjUZievs+0s6/xDtspDBzWIRz4sOvxmK5OnuoY&#10;CtRtuBPvsJ3CYMAoHPrCAQAsy8q3W+DWNhRotuEW3ukFUsq9k5OTj25dVOQ3S0tLM7qu/xtuD0hy&#10;BeV4AUfEw2Kx+HerbkTLUDBNEyKRCK1J+IV32F4RQnz0wyIjrzFN05ifnzd1XX99YxNXUY/LcQCA&#10;dsugW4YCLVJqwtttlFLuDuMqu6S9xcXF6VAo9Ac0txq4onLcjAOAdXR0tHFXi/bOwQLTNCkQfuFt&#10;tlmI+DmbzX6gQFBvdXW1VCqV/qovDbdxVfW4nDE5OXmzZQUALUIhEokMthzv4G22VWq1Wn5YN+gg&#10;3cnn89VsNvseAK43jbmictyKAwDouv7KNM1bg4Y0rdAab7UBEQ8rlcq7Yd7Ki/RmeXl5SwjxHgDs&#10;wTSusBy3Go1EIr/ffPJWKKTTaeo6tA+EH+VyuacTTIgauVxuTwjxASgY2pm7+QS1FHogpdwrl8t5&#10;Gj/wjlwut3d5efkOfq4dAaBgsHEAAMbYVDqdblrr0RQKyWSSFiq1+NIg4v729jYNKHrQ2traD8uy&#10;rrcYyDWMsaYBx6YEoIVKd0PE43K5fO+r5BJ1VlZW9hHxc/1PrrIWt2GMTcfj8cbp6k2hQK2EO78s&#10;1Wq1+p5aCN6XyWS+CiG2VNfhItx+MDExMWM/bqRAPB6nAcY7SCk/0WnO/pHL5f6pr2PgqmtxE0S8&#10;HQoTExNqqnEPfvMJKeVePxe+JO52cXHxCWh8oYmmaS8bj+0Hg7olvUfwO56rnpycOHIbLuIuGxsb&#10;x9fGF8hPo8lk8inAtVCgrkMzIcRXOtPRvzKZzFcA+FN1HS7A7QcjIyOzAPVQoPGEW6zT01Navuxz&#10;iEiDjtcg4kuAeijQeEIzaiUEQ7FY/Kq6BjdhjE2bpmlo9T9U1+MqlmV9U10DGbxCoWAJIf6lug4X&#10;MV69ehXWAACklKqLcQ1EPPbzTVhIM0TcVV2Dm4yOjk7ZSxj/AwAz7V4cFFJK+pIEyM7OTun169cp&#10;cO4O2p6maVrY7j7Q/eTrGGP7qmsgw1MoFCwp5b7qOtyCMUahcFOtVqNTogMGEekzr5NShu11ChQK&#10;dRcXFzTrEDC6rtNnXscYC2uxWIwC4RqaigweRKTP/JewNj4+TqHwC305AkhKSZ97HWMsbAA07oAc&#10;ePQfI5gsy6pomravug43QMTK/wEbBbZoe9bPTgAAAABJRU5ErkJgglBLAwQKAAAAAAAAACEAdqAR&#10;xSMGAAAjBgAAFAAAAGRycy9tZWRpYS9pbWFnZTUucG5niVBORw0KGgoAAAANSUhEUgAAAGMAAABB&#10;CAYAAADFXxqoAAAABmJLR0QA/wD/AP+gvaeTAAAACXBIWXMAAA7EAAAOxAGVKw4bAAAFw0lEQVR4&#10;nO2cL2zbShzHv3e2umzLpIKCtAsoKBgoGBiIsgcMBh54YGBg0Dxk0lSlSwoOdO2kaZLJ2AMPDgwM&#10;DAwMBLRZQcHA9FRQUFBNkVZpVtVsmZS73wOJuzZxUtvxn7zYH9Lz3e/ufrpvfT7Hdz9GRMiYDvSk&#10;HXDDMAyUSiXoes89KSU455dsGGMj6w/+gxGRU/+Pbrd7vLe3d9xoNLph+z0pLOk7wzRNFAoF6LoO&#10;pRQYY2MHOiyICET0mHPeklIen56etl6/fn0WecdjSESMWq3W6zymgffBulLqAMDB1tbWQdydxyKG&#10;YRgol8sAMDTdTDGxCxOpGM4d8D8SYBSxCBOJGPV6vdf4dE1BYSAAnBHRzu7u7n7Yi4BQxZhhEQYR&#10;iECUUMRIkQiDCIQoykRiVKtV6LqeRhEGEQDOpJTvtre3D4M2EliMjY2NoH3OKgIApJR7nz59+hjk&#10;LvEthmmaWFpamoUVUhQIACCi43a7/dayLNtPZV9irK2tYW5uLpuWxiP6fztKqXd+lsKexajX65kI&#10;3hFOQkq5s729/dFLJU9i1Gq1bFryj3ASSqnDZrP55qrnyJUjnAkRGOEkOOcr5XL5sWEYY38lHzvK&#10;mRATI5yEI8g445EjvbGxYWRChAvnfOXZs2d/jix3y6xWq0UAjaicShni4oWmaaVarbbqZjgkhmma&#10;OV3XH0XkWAYAzvnDp0+fLgzlD2YsLi4+YIxZ8biVGsTAtX7t2rWh6eqSGGtrawVN095H6VVGD875&#10;Sq1Wu3Mp7+LF3Nzcw3hdShViMINz/tfF5e65GNVqtcgYK8TkWEaP/P37988f5udicM7vJuNP6rnn&#10;JDgAGIaha5q2CpdbKSNUxGAGY6zorKw4AJTL5RUAuXj9ynDI5XIrQF8MIlpO1JuU44w/BwDO+TKy&#10;KSox+uPfE6O/ihIJ+pN2cpVKJa99+/Ytf/369XI/s5GkRynBcMvUdf1ffuPGjXzMzmS4oGlanmua&#10;dnEVJZJyJiWIUQWMsRwnoqk7p5BGiKjLf/36leiZhIweSqkz7ndvT0ZgxLjCTqdjOy99J14rZURC&#10;x7KsczGOBwpF/P7MNGJcoVLqCPj90ncUuTsZI3HGnwNAu90+crER8bkz04irDDqdziHQF8OyLFsp&#10;FXgre0ZwiKj16tWrE+DyZ9d9F1sRi0ezi/Bg89lJnIvRbDYPAWTvHOEhPNh0bNv+4lyci9FoNLpK&#10;KbedIcJjwxm/EV6MiKhxMRDApd0hW1tbB/0jtoE7yPAsRGt3d/fSo2FoE9uPHz8+ABj1e5WnjlKM&#10;8GoopfwweERgSAzLsmwiGreRzXOHKUP4sG28ePHiaDDTdePz8+fPPyulPruVBeg4DQivhkqpg83N&#10;zYZb2cg9/81m8z0RtcJwYIYR8DEORNT6+vXru1HlY4+RmaaZu337tulxp6Fnp2YA4bcCEdm2bf89&#10;LozSlWf6fAoCzLYoIkglIrLb7fY/V32u8HTA0jTN3NLS0kPO+Z0rjX8jfNhOOyJoRSI6tm37jZfA&#10;Yr7Ogdfr9RJj7AH8hdMTPmynCTFpA36OHQMBIiRUq9WiruuPGGPzvr3rIQLWiwMRUjsdKeVbv3FE&#10;AsUOCThtjUKE0MbU9O1nWhpkoqg69Xr9Xn/aCmvTtAipnSTa7wJobG5u7gRtYOJ4U6Zp5orFYglA&#10;Cencyd6VUu6fnp7uTBr9M7RIbCkUJTQRHEKPUZgCUUIXwSGy6J2VSiU/Pz+/CuDuLJwVJKITxtiX&#10;79+/70cVjDiWuLZPnjyZv3nz5h0Aq4yxYuQdhoQjwM+fP78436mjJPaIz/07xhFmOdbOPUBELcbY&#10;QVwCXCTRWOimaeYKhUJB1/WiUqrAGFuIc0ojohMianHOW9MQsD7xwPRurK+vL2uatqCUKnDOFwCA&#10;MbYAwPdZEiKyAdj99Nm0DLwbUymGFyqVSv7WrVtDwVCklJ2XL1+O+w4ztfwH+renIV+kbq8AAAAA&#10;SUVORK5CYIJQSwECLQAUAAYACAAAACEAsYJntgoBAAATAgAAEwAAAAAAAAAAAAAAAAAAAAAAW0Nv&#10;bnRlbnRfVHlwZXNdLnhtbFBLAQItABQABgAIAAAAIQA4/SH/1gAAAJQBAAALAAAAAAAAAAAAAAAA&#10;ADsBAABfcmVscy8ucmVsc1BLAQItABQABgAIAAAAIQCYjwNC5w4AACxQAAAOAAAAAAAAAAAAAAAA&#10;ADoCAABkcnMvZTJvRG9jLnhtbFBLAQItABQABgAIAAAAIQBcoUd+2gAAADEDAAAZAAAAAAAAAAAA&#10;AAAAAE0RAABkcnMvX3JlbHMvZTJvRG9jLnhtbC5yZWxzUEsBAi0AFAAGAAgAAAAhAKy/DUPfAAAA&#10;CQEAAA8AAAAAAAAAAAAAAAAAXhIAAGRycy9kb3ducmV2LnhtbFBLAQItAAoAAAAAAAAAIQC+SPym&#10;xQkAAMUJAAAUAAAAAAAAAAAAAAAAAGoTAABkcnMvbWVkaWEvaW1hZ2U0LnBuZ1BLAQItAAoAAAAA&#10;AAAAIQBmad0sIwwAACMMAAAUAAAAAAAAAAAAAAAAAGEdAABkcnMvbWVkaWEvaW1hZ2UzLnBuZ1BL&#10;AQItAAoAAAAAAAAAIQAe1JMZVwgAAFcIAAAUAAAAAAAAAAAAAAAAALYpAABkcnMvbWVkaWEvaW1h&#10;Z2UyLnBuZ1BLAQItAAoAAAAAAAAAIQCrgCW0DgoAAA4KAAAUAAAAAAAAAAAAAAAAAD8yAABkcnMv&#10;bWVkaWEvaW1hZ2UxLnBuZ1BLAQItAAoAAAAAAAAAIQB2oBHFIwYAACMGAAAUAAAAAAAAAAAAAAAA&#10;AH88AABkcnMvbWVkaWEvaW1hZ2U1LnBuZ1BLBQYAAAAACgAKAIQCAADU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5" o:spid="_x0000_s1027" type="#_x0000_t75" style="position:absolute;left:9008;top:11167;width:11925;height:3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LFc3jEAAAA2wAAAA8AAABkcnMvZG93bnJldi54bWxEj0FrwkAUhO+C/2F5hV6kbhpRQnQN0lLa&#10;U8Fo74/sM4nNvg3ZzRr/fbdQ6HGYmW+YXTGZTgQaXGtZwfMyAUFcWd1yreB8envKQDiPrLGzTAru&#10;5KDYz2c7zLW98ZFC6WsRIexyVNB43+dSuqohg25pe+LoXexg0Ec51FIPeItw08k0STbSYMtxocGe&#10;XhqqvsvRKJj68isdwz2MWeY+36+rq1uEV6UeH6bDFoSnyf+H/9ofWsFqDb9f4g+Q+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LFc3jEAAAA2wAAAA8AAAAAAAAAAAAAAAAA&#10;nwIAAGRycy9kb3ducmV2LnhtbFBLBQYAAAAABAAEAPcAAACQAwAAAAA=&#10;">
                  <v:imagedata r:id="rId18" o:title=""/>
                </v:shape>
                <v:shape id="Image 36" o:spid="_x0000_s1028" type="#_x0000_t75" style="position:absolute;left:8977;top:10944;width:11773;height:3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UlT7EAAAA2wAAAA8AAABkcnMvZG93bnJldi54bWxEj0FrAjEUhO9C/0N4hV5Es21BymoUEbSF&#10;4qFr0esjeW4WNy9LEtftv28KQo/DzHzDLFaDa0VPITaeFTxPCxDE2puGawXfh+3kDURMyAZbz6Tg&#10;hyKslg+jBZbG3/iL+irVIkM4lqjAptSVUkZtyWGc+o44e2cfHKYsQy1NwFuGu1a+FMVMOmw4L1js&#10;aGNJX6qrU1CNd/vLcdN/2nd9jXoXTHHaGqWeHof1HESiIf2H7+0Po+B1Bn9f8g+Qy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UUlT7EAAAA2wAAAA8AAAAAAAAAAAAAAAAA&#10;nwIAAGRycy9kb3ducmV2LnhtbFBLBQYAAAAABAAEAPcAAACQAwAAAAA=&#10;">
                  <v:imagedata r:id="rId19" o:title=""/>
                </v:shape>
                <v:shape id="Graphic 37" o:spid="_x0000_s1029" style="position:absolute;left:8977;top:10969;width:11773;height:3353;visibility:visible;mso-wrap-style:square;v-text-anchor:top" coordsize="1177290,33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8CjcMA&#10;AADbAAAADwAAAGRycy9kb3ducmV2LnhtbESPzWrDMBCE74W+g9hCb7WcljTGjRJCQiA+5ueS22Jt&#10;bDfWyliqLb99VCj0OMzMN8xyHUwrBupdY1nBLElBEJdWN1wpuJz3bxkI55E1tpZJwUQO1qvnpyXm&#10;2o58pOHkKxEh7HJUUHvf5VK6siaDLrEdcfRutjfoo+wrqXscI9y08j1NP6XBhuNCjR1tayrvpx+j&#10;4HbIwjV0x6G4uGIqd3Oy3wUp9foSNl8gPAX/H/5rH7SCjwX8fo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8CjcMAAADbAAAADwAAAAAAAAAAAAAAAACYAgAAZHJzL2Rv&#10;d25yZXYueG1sUEsFBgAAAAAEAAQA9QAAAIgDAAAAAA==&#10;" path="m294259,334899r23137,-65159l344542,241306r35950,-24771l424061,196096r50006,-15431l529323,170913r59321,-3400l647961,170913r55241,9752l753187,196096r43547,20439l832661,241306r27125,28434l882904,334899r294386,l1165331,267418r-34297,-62857l1106247,175287r-29483,-27613l1042878,121891,1004887,98107,963086,76490,917770,57208,869237,40430,817780,26324,763697,15060,707283,6805,648833,1729,588644,,528456,1729,470006,6805r-56414,8255l359509,26324,308052,40430,259519,57208,214203,76490,172402,98107r-37991,23784l100525,147674,71042,175287,46255,204561,11958,267418,,334899r294259,xe" filled="f" strokecolor="#666" strokeweight="1pt">
                  <v:path arrowok="t"/>
                </v:shape>
                <v:shape id="Image 38" o:spid="_x0000_s1030" type="#_x0000_t75" style="position:absolute;left:9008;top:14810;width:11925;height:38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B4OHBAAAA2wAAAA8AAABkcnMvZG93bnJldi54bWxET8tqg0AU3Rf6D8MtZNeMTSCIzShFEKSL&#10;kpgHXV6cW7V17ogzVfv3nUUgy8N577PF9GKi0XWWFbysIxDEtdUdNwrOp+I5BuE8ssbeMin4IwdZ&#10;+viwx0TbmY80Vb4RIYRdggpa74dESle3ZNCt7UAcuC87GvQBjo3UI84h3PRyE0U7abDj0NDiQHlL&#10;9U/1axRcPjcHLN/L67Zy+cc8mFNRxd9KrZ6Wt1cQnhZ/F9/cpVawDWP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B4OHBAAAA2wAAAA8AAAAAAAAAAAAAAAAAnwIA&#10;AGRycy9kb3ducmV2LnhtbFBLBQYAAAAABAAEAPcAAACNAwAAAAA=&#10;">
                  <v:imagedata r:id="rId20" o:title=""/>
                </v:shape>
                <v:shape id="Image 39" o:spid="_x0000_s1031" type="#_x0000_t75" style="position:absolute;left:8977;top:14636;width:11773;height:3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bMtbEAAAA2wAAAA8AAABkcnMvZG93bnJldi54bWxEj0FrwkAUhO+C/2F5hd7MplZKG10lBKU9&#10;CW5L2+Nr9pkEs29DdtX4712h4HGYmW+YxWqwrThR7xvHCp6SFARx6UzDlYKvz83kFYQPyAZbx6Tg&#10;Qh5Wy/FogZlxZ97RSYdKRAj7DBXUIXSZlL6syaJPXEccvb3rLYYo+0qaHs8Rbls5TdMXabHhuFBj&#10;R0VN5UEfrYL37c+MPH3netivy99OF8e/Riv1+DDkcxCBhnAP/7c/jILnN7h9iT9AL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bMtbEAAAA2wAAAA8AAAAAAAAAAAAAAAAA&#10;nwIAAGRycy9kb3ducmV2LnhtbFBLBQYAAAAABAAEAPcAAACQAwAAAAA=&#10;">
                  <v:imagedata r:id="rId21" o:title=""/>
                </v:shape>
                <v:shape id="Graphic 40" o:spid="_x0000_s1032" style="position:absolute;left:8977;top:14636;width:11773;height:3670;visibility:visible;mso-wrap-style:square;v-text-anchor:top" coordsize="1177290,367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KRa8EA&#10;AADbAAAADwAAAGRycy9kb3ducmV2LnhtbERPzWrCQBC+F/oOywi9NRulFI2u0korAQ9izAMM2WkS&#10;zM6G7MbEPH33IHj8+P43u9E04kadqy0rmEcxCOLC6ppLBfnl930JwnlkjY1lUnAnB7vt68sGE20H&#10;PtMt86UIIewSVFB53yZSuqIigy6yLXHg/mxn0AfYlVJ3OIRw08hFHH9KgzWHhgpb2ldUXLPeKLj8&#10;1PnkVt+nND5eczxMvZtOvVJvs/FrDcLT6J/ihzvVCj7C+vAl/AC5/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ikWvBAAAA2wAAAA8AAAAAAAAAAAAAAAAAmAIAAGRycy9kb3du&#10;cmV2LnhtbFBLBQYAAAAABAAEAPUAAACGAwAAAAA=&#10;" path="m294259,r23137,71409l344542,102561r35950,27137l424061,152084r50006,16901l529323,179664r59321,3724l647961,179665r55241,-10678l753187,152091r43547,-22377l832661,102592,859786,71463,876927,37062,882904,126,1177290,r-11959,73918l1131034,142765r-24787,32062l1076764,205068r-33886,28235l1004887,259349r-41801,23673l917770,304136r-48533,18372l817780,337952r-54083,12334l707283,359324r-58450,5558l588644,366775r-60188,-1893l470006,359324r-56414,-9038l359509,337952,308052,322508,259519,304136,214203,283022,172402,259349,134411,233303,100525,205068,71042,174827,46255,142765,26462,109068,3038,37500,,,294259,xe" filled="f" strokecolor="#666" strokeweight="1pt">
                  <v:path arrowok="t"/>
                </v:shape>
                <v:shape id="Image 41" o:spid="_x0000_s1033" type="#_x0000_t75" style="position:absolute;left:12879;top:13804;width:4488;height:2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jWJ/BAAAA2wAAAA8AAABkcnMvZG93bnJldi54bWxEj82qwjAUhPcXfIdwBHfX1IuIVKMUUa5/&#10;G6u4PjTHtticlCZqfXsjCC6HmfmGmc5bU4k7Na60rGDQj0AQZ1aXnCs4HVe/YxDOI2usLJOCJzmY&#10;zzo/U4y1ffCB7qnPRYCwi1FB4X0dS+myggy6vq2Jg3exjUEfZJNL3eAjwE0l/6JoJA2WHBYKrGlR&#10;UHZNb0bB/9Ca3WrJyeHoq/1lc05cuk2U6nXbZALCU+u/4U97rRUMB/D+En6AnL0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MjWJ/BAAAA2wAAAA8AAAAAAAAAAAAAAAAAnwIA&#10;AGRycy9kb3ducmV2LnhtbFBLBQYAAAAABAAEAPcAAACNAwAAAAA=&#10;">
                  <v:imagedata r:id="rId22" o:title=""/>
                </v:shape>
                <v:shape id="Graphic 42" o:spid="_x0000_s1034" style="position:absolute;left:12970;top:13773;width:4070;height:2534;visibility:visible;mso-wrap-style:square;v-text-anchor:top" coordsize="407034,25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nP1MUA&#10;AADbAAAADwAAAGRycy9kb3ducmV2LnhtbESPT2sCMRTE7wW/Q3gFL6JZpZSyGsW/i3hpqx709ti8&#10;Zhc3L8sm6vbbm4LQ4zAzv2Ems9ZW4kaNLx0rGA4SEMS50yUbBcfDpv8BwgdkjZVjUvBLHmbTzssE&#10;U+3u/E23fTAiQtinqKAIoU6l9HlBFv3A1cTR+3GNxRBlY6Ru8B7htpKjJHmXFkuOCwXWtCwov+yv&#10;VsHKWDP/3Npjb7g7nBbnLPu6rDOluq/tfAwiUBv+w8/2Vit4G8Hfl/gD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ec/UxQAAANsAAAAPAAAAAAAAAAAAAAAAAJgCAABkcnMv&#10;ZG93bnJldi54bWxQSwUGAAAAAAQABAD1AAAAigMAAAAA&#10;" path="m203581,l149430,4528,100790,17304,59594,37115,27775,62747,,126619r7266,33686l59594,216233r41196,19822l149430,248835r54151,4530l257677,248835r48604,-12780l347456,216233r31808,-25654l407034,126619,399769,92986,347456,37115,306281,17304,257677,4528,203581,xe" fillcolor="black" stroked="f">
                  <v:path arrowok="t"/>
                </v:shape>
                <v:shape id="Graphic 43" o:spid="_x0000_s1035" style="position:absolute;left:12970;top:13773;width:4070;height:2534;visibility:visible;mso-wrap-style:square;v-text-anchor:top" coordsize="407034,25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MONMUA&#10;AADbAAAADwAAAGRycy9kb3ducmV2LnhtbESPQWvCQBSE74L/YXmCN920kdCmrkGEUsWTNj309si+&#10;JqnZt2l21cRf3y0UPA4z8w2zzHrTiAt1rras4GEegSAurK65VJC/v86eQDiPrLGxTAoGcpCtxqMl&#10;ptpe+UCXoy9FgLBLUUHlfZtK6YqKDLq5bYmD92U7gz7IrpS6w2uAm0Y+RlEiDdYcFipsaVNRcTqe&#10;jYL6Z5/v9HN8ehtuH+YsP5PvYUiUmk769QsIT72/h//bW61gEcPfl/AD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kw40xQAAANsAAAAPAAAAAAAAAAAAAAAAAJgCAABkcnMv&#10;ZG93bnJldi54bWxQSwUGAAAAAAQABAD1AAAAigMAAAAA&#10;" path="m,126619l27775,62747,59594,37115,100790,17304,149430,4528,203581,r54096,4528l306281,17304r41175,19811l379264,62747r27770,63872l399769,160305r-52313,55928l306281,236055r-48604,12780l203581,253365r-54151,-4530l100790,236055,59594,216233,27775,190579,,126619xe" filled="f" strokecolor="#f1f1f1" strokeweight="3pt">
                  <v:path arrowok="t"/>
                </v:shape>
                <v:shape id="Graphic 44" o:spid="_x0000_s1036" style="position:absolute;left:3191;top:47;width:23178;height:19031;visibility:visible;mso-wrap-style:square;v-text-anchor:top" coordsize="2317750,1903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N5Y8MA&#10;AADbAAAADwAAAGRycy9kb3ducmV2LnhtbESPQWvCQBSE7wX/w/KE3upGSUtNXUUt0p5KagO9PrLP&#10;JJh9G3bXJP77riD0OMzMN8xqM5pW9OR8Y1nBfJaAIC6tbrhSUPwcnl5B+ICssbVMCq7kYbOePKww&#10;03bgb+qPoRIRwj5DBXUIXSalL2sy6Ge2I47eyTqDIUpXSe1wiHDTykWSvEiDDceFGjva11Sejxej&#10;IHfvz7sv+Vugc8vyI8dQdONSqcfpuH0DEWgM/+F7+1MrSFO4fYk/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qN5Y8MAAADbAAAADwAAAAAAAAAAAAAAAACYAgAAZHJzL2Rv&#10;d25yZXYueG1sUEsFBgAAAAAEAAQA9QAAAIgDAAAAAA==&#10;" path="m344169,r8891,1886585em353060,1822450r1629410,em1973580,r,1903095em,l2317750,635e" filled="f">
                  <v:path arrowok="t"/>
                </v:shape>
                <v:shape id="Graphic 45" o:spid="_x0000_s1037" style="position:absolute;left:4436;top:53;width:18580;height:19971;visibility:visible;mso-wrap-style:square;v-text-anchor:top" coordsize="1858010,1997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kDK8YA&#10;AADbAAAADwAAAGRycy9kb3ducmV2LnhtbESP3WrCQBSE7wt9h+UUvCl1Y4lBYlapQonQi2rsAxyy&#10;Jz82ezZkV40+fbdQ6OUwM98w2Xo0nbjQ4FrLCmbTCARxaXXLtYKv4/vLAoTzyBo7y6TgRg7Wq8eH&#10;DFNtr3ygS+FrESDsUlTQeN+nUrqyIYNuanvi4FV2MOiDHGqpB7wGuOnkaxQl0mDLYaHBnrYNld/F&#10;2SiYm2SfLzabz7jK7230PHMn91EqNXka35YgPI3+P/zX3mkF8Rx+v4QfIF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hkDK8YAAADbAAAADwAAAAAAAAAAAAAAAACYAgAAZHJz&#10;L2Rvd25yZXYueG1sUEsFBgAAAAAEAAQA9QAAAIsDAAAAAA==&#10;" path="m76200,76200l69850,63500,38100,,,76200r33261,l32766,877570r9525,l42786,76200r33414,xem93980,1794510r-33274,l60706,971550r-9525,l51181,1794510r-33401,l55880,1870710r31750,-63500l93980,1794510xem753745,1954276r-448945,l304800,1920875r-76200,38100l304800,1997075r,-33274l753745,1963801r,-9525xem1858010,1958975r-9398,-4699l1781810,1920875r,33401l1350010,1954276r,9525l1781810,1963801r,33274l1848358,1963801r9652,-4826xe" fillcolor="black" stroked="f">
                  <v:path arrowok="t"/>
                </v:shape>
                <v:shape id="Graphic 46" o:spid="_x0000_s1038" style="position:absolute;left:6722;top:10728;width:16294;height:13;visibility:visible;mso-wrap-style:square;v-text-anchor:top" coordsize="16294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CYsUA&#10;AADbAAAADwAAAGRycy9kb3ducmV2LnhtbESPQWvCQBSE7wX/w/IEb3VTKaFEVynSglU8NBXt8ZF9&#10;TYLZt3F3Ncm/dwuFHoeZ+YZZrHrTiBs5X1tW8DRNQBAXVtdcKjh8vT++gPABWWNjmRQM5GG1HD0s&#10;MNO240+65aEUEcI+QwVVCG0mpS8qMuintiWO3o91BkOUrpTaYRfhppGzJEmlwZrjQoUtrSsqzvnV&#10;KNgdj2s3zL4T99EfWnPa49vlvFVqMu5f5yAC9eE//NfeaAXPKfx+iT9AL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FsJixQAAANsAAAAPAAAAAAAAAAAAAAAAAJgCAABkcnMv&#10;ZG93bnJldi54bWxQSwUGAAAAAAQABAD1AAAAigMAAAAA&#10;" path="m,l1629409,e" filled="f">
                  <v:path arrowok="t"/>
                </v:shape>
                <v:shape id="Graphic 47" o:spid="_x0000_s1039" style="position:absolute;top:5819;width:28117;height:14834;visibility:visible;mso-wrap-style:square;v-text-anchor:top" coordsize="2811780,148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7nYaMIA&#10;AADbAAAADwAAAGRycy9kb3ducmV2LnhtbESPT4vCMBTE74LfITxhb5oq/lm7RpEFQY9qEfb2aN62&#10;xealJNm2++2NIHgcZuY3zGbXm1q05HxlWcF0koAgzq2uuFCQXQ/jTxA+IGusLZOCf/Kw2w4HG0y1&#10;7fhM7SUUIkLYp6igDKFJpfR5SQb9xDbE0fu1zmCI0hVSO+wi3NRyliRLabDiuFBiQ98l5ffLn1Fg&#10;3GlxWv+4Vk/Xlem64t7efKbUx6jff4EI1Id3+NU+agXzFTy/xB8gt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dhowgAAANsAAAAPAAAAAAAAAAAAAAAAAJgCAABkcnMvZG93&#10;bnJldi54bWxQSwUGAAAAAAQABAD1AAAAhwMAAAAA&#10;" path="m898271,929005l815467,908939r7416,32435l,1129538r2032,9271l825017,950645r7468,32589l886714,938530r11557,-9525xem898271,741680r-5588,-3810l827913,693674r-4522,33070l1651,614426,381,623824,822121,736142r-4495,32970l898271,741680xem2458339,567182r-6388,-12827l2420366,490855r-38304,76327l2415375,567182r-470,222758l2424430,789940r470,-222758l2458339,567182xem2468626,1122045r-33287,l2435225,929005r-9525,l2425814,1122045r-33388,l2430526,1198245r31750,-63500l2468626,1122045xem2512187,322326r-4572,-8255l2139772,519442r-16205,-29095l2075561,560705r85090,-3810l2147836,533908r-3441,-6173l2512187,322326xem2662301,33401r-510540,l2151761,r-76200,38100l2151761,76200r,-33274l2662301,42926r,-9525xem2811653,1474597l1721027,957440r2578,-5448l1735328,927227r-85217,1778l1702689,996188r14249,-30112l2807589,1483233r4064,-8636xe" fillcolor="black" stroked="f">
                  <v:path arrowok="t"/>
                </v:shape>
                <w10:wrap anchorx="page"/>
              </v:group>
            </w:pict>
          </mc:Fallback>
        </mc:AlternateContent>
      </w:r>
    </w:p>
    <w:p w:rsidR="00F82D90" w:rsidRDefault="00F82D90">
      <w:pPr>
        <w:pStyle w:val="BodyText"/>
        <w:rPr>
          <w:sz w:val="20"/>
        </w:rPr>
      </w:pPr>
    </w:p>
    <w:p w:rsidR="00F82D90" w:rsidRDefault="00F82D90">
      <w:pPr>
        <w:pStyle w:val="BodyText"/>
        <w:spacing w:before="82"/>
        <w:rPr>
          <w:sz w:val="20"/>
        </w:rPr>
      </w:pPr>
    </w:p>
    <w:p w:rsidR="00F82D90" w:rsidRDefault="00F82D90">
      <w:pPr>
        <w:pStyle w:val="BodyText"/>
        <w:rPr>
          <w:sz w:val="20"/>
        </w:rPr>
        <w:sectPr w:rsidR="00F82D90" w:rsidSect="0076188B">
          <w:footerReference w:type="default" r:id="rId23"/>
          <w:type w:val="continuous"/>
          <w:pgSz w:w="11910" w:h="16840" w:code="9"/>
          <w:pgMar w:top="709" w:right="853" w:bottom="992" w:left="425" w:header="0" w:footer="975" w:gutter="0"/>
          <w:cols w:space="720"/>
        </w:sectPr>
      </w:pPr>
    </w:p>
    <w:p w:rsidR="00F82D90" w:rsidRDefault="00F82D90">
      <w:pPr>
        <w:pStyle w:val="BodyText"/>
      </w:pPr>
    </w:p>
    <w:p w:rsidR="00F82D90" w:rsidRDefault="00F82D90">
      <w:pPr>
        <w:pStyle w:val="BodyText"/>
      </w:pPr>
    </w:p>
    <w:p w:rsidR="00F82D90" w:rsidRDefault="00F82D90">
      <w:pPr>
        <w:pStyle w:val="BodyText"/>
        <w:spacing w:before="204"/>
      </w:pPr>
    </w:p>
    <w:p w:rsidR="00F82D90" w:rsidRDefault="00FE1B6C">
      <w:pPr>
        <w:pStyle w:val="BodyText"/>
        <w:ind w:left="737"/>
      </w:pPr>
      <w:r>
        <w:t>Half</w:t>
      </w:r>
      <w:r>
        <w:rPr>
          <w:spacing w:val="-2"/>
        </w:rPr>
        <w:t xml:space="preserve"> </w:t>
      </w:r>
      <w:r>
        <w:t>round</w:t>
      </w:r>
      <w:r>
        <w:rPr>
          <w:spacing w:val="-9"/>
        </w:rPr>
        <w:t xml:space="preserve"> </w:t>
      </w:r>
      <w:r>
        <w:t>pipe</w:t>
      </w:r>
      <w:r>
        <w:rPr>
          <w:spacing w:val="-5"/>
        </w:rPr>
        <w:t xml:space="preserve"> Top</w:t>
      </w:r>
    </w:p>
    <w:p w:rsidR="00F82D90" w:rsidRDefault="00F82D90">
      <w:pPr>
        <w:pStyle w:val="BodyText"/>
      </w:pPr>
    </w:p>
    <w:p w:rsidR="00F82D90" w:rsidRDefault="00F82D90">
      <w:pPr>
        <w:pStyle w:val="BodyText"/>
        <w:spacing w:before="106"/>
      </w:pPr>
    </w:p>
    <w:p w:rsidR="00F82D90" w:rsidRDefault="00FE1B6C">
      <w:pPr>
        <w:pStyle w:val="BodyText"/>
        <w:ind w:left="425"/>
      </w:pPr>
      <w:r>
        <w:t>Half</w:t>
      </w:r>
      <w:r>
        <w:rPr>
          <w:spacing w:val="-1"/>
        </w:rPr>
        <w:t xml:space="preserve"> </w:t>
      </w:r>
      <w:r>
        <w:t>Round</w:t>
      </w:r>
      <w:r>
        <w:rPr>
          <w:spacing w:val="-4"/>
        </w:rPr>
        <w:t xml:space="preserve"> </w:t>
      </w:r>
      <w:r>
        <w:t>Pipe</w:t>
      </w:r>
      <w:r>
        <w:rPr>
          <w:spacing w:val="-7"/>
        </w:rPr>
        <w:t xml:space="preserve"> </w:t>
      </w:r>
      <w:r>
        <w:rPr>
          <w:spacing w:val="-2"/>
        </w:rPr>
        <w:t>Bottom</w:t>
      </w:r>
    </w:p>
    <w:p w:rsidR="00F82D90" w:rsidRDefault="00FE1B6C">
      <w:r>
        <w:br w:type="column"/>
      </w:r>
    </w:p>
    <w:p w:rsidR="00F82D90" w:rsidRDefault="00F82D90">
      <w:pPr>
        <w:pStyle w:val="BodyText"/>
        <w:spacing w:before="20"/>
      </w:pPr>
    </w:p>
    <w:p w:rsidR="00F82D90" w:rsidRDefault="00FE1B6C">
      <w:pPr>
        <w:pStyle w:val="BodyText"/>
        <w:ind w:left="425"/>
      </w:pPr>
      <w:r>
        <w:t>1</w:t>
      </w:r>
      <w:r>
        <w:rPr>
          <w:spacing w:val="-2"/>
        </w:rPr>
        <w:t xml:space="preserve"> </w:t>
      </w:r>
      <w:proofErr w:type="spellStart"/>
      <w:r>
        <w:rPr>
          <w:spacing w:val="-5"/>
        </w:rPr>
        <w:t>Mtr</w:t>
      </w:r>
      <w:proofErr w:type="spellEnd"/>
      <w:r>
        <w:rPr>
          <w:spacing w:val="-5"/>
        </w:rPr>
        <w:t>.</w:t>
      </w:r>
    </w:p>
    <w:p w:rsidR="00F82D90" w:rsidRDefault="00FE1B6C">
      <w:pPr>
        <w:pStyle w:val="BodyText"/>
        <w:spacing w:before="94" w:line="410" w:lineRule="auto"/>
        <w:ind w:left="2655" w:right="1452" w:firstLine="298"/>
      </w:pPr>
      <w:r>
        <w:br w:type="column"/>
      </w:r>
      <w:r>
        <w:lastRenderedPageBreak/>
        <w:t>Filler</w:t>
      </w:r>
      <w:r>
        <w:rPr>
          <w:spacing w:val="-12"/>
        </w:rPr>
        <w:t xml:space="preserve"> </w:t>
      </w:r>
      <w:r>
        <w:t>of</w:t>
      </w:r>
      <w:r>
        <w:rPr>
          <w:spacing w:val="-10"/>
        </w:rPr>
        <w:t xml:space="preserve"> </w:t>
      </w:r>
      <w:r>
        <w:t>Excavated</w:t>
      </w:r>
      <w:r>
        <w:rPr>
          <w:spacing w:val="-13"/>
        </w:rPr>
        <w:t xml:space="preserve"> </w:t>
      </w:r>
      <w:r>
        <w:t>Soil River Sand</w:t>
      </w:r>
    </w:p>
    <w:p w:rsidR="00F82D90" w:rsidRDefault="00F82D90">
      <w:pPr>
        <w:pStyle w:val="BodyText"/>
        <w:spacing w:before="183"/>
      </w:pPr>
    </w:p>
    <w:p w:rsidR="00F82D90" w:rsidRDefault="00FE1B6C">
      <w:pPr>
        <w:pStyle w:val="BodyText"/>
        <w:ind w:left="2218"/>
      </w:pPr>
      <w:r>
        <w:t>0.3</w:t>
      </w:r>
      <w:r>
        <w:rPr>
          <w:spacing w:val="-3"/>
        </w:rPr>
        <w:t xml:space="preserve"> </w:t>
      </w:r>
      <w:proofErr w:type="spellStart"/>
      <w:r>
        <w:rPr>
          <w:spacing w:val="-4"/>
        </w:rPr>
        <w:t>Mtr</w:t>
      </w:r>
      <w:proofErr w:type="spellEnd"/>
      <w:r>
        <w:rPr>
          <w:spacing w:val="-4"/>
        </w:rPr>
        <w:t>.</w:t>
      </w:r>
    </w:p>
    <w:p w:rsidR="00F82D90" w:rsidRDefault="00F82D90">
      <w:pPr>
        <w:pStyle w:val="BodyText"/>
      </w:pPr>
    </w:p>
    <w:p w:rsidR="00F82D90" w:rsidRDefault="00F82D90">
      <w:pPr>
        <w:pStyle w:val="BodyText"/>
        <w:spacing w:before="105"/>
      </w:pPr>
    </w:p>
    <w:p w:rsidR="00F82D90" w:rsidRDefault="00FE1B6C">
      <w:pPr>
        <w:pStyle w:val="BodyText"/>
        <w:tabs>
          <w:tab w:val="left" w:pos="2895"/>
        </w:tabs>
        <w:ind w:left="379"/>
      </w:pPr>
      <w:r>
        <w:t>0.6</w:t>
      </w:r>
      <w:r>
        <w:rPr>
          <w:spacing w:val="-1"/>
        </w:rPr>
        <w:t xml:space="preserve"> </w:t>
      </w:r>
      <w:proofErr w:type="spellStart"/>
      <w:r>
        <w:rPr>
          <w:spacing w:val="-5"/>
        </w:rPr>
        <w:t>Mtr</w:t>
      </w:r>
      <w:proofErr w:type="spellEnd"/>
      <w:r>
        <w:tab/>
      </w:r>
      <w:r w:rsidR="00BE57A8">
        <w:t xml:space="preserve">           </w:t>
      </w:r>
      <w:r>
        <w:rPr>
          <w:spacing w:val="-4"/>
        </w:rPr>
        <w:t>Cable</w:t>
      </w:r>
    </w:p>
    <w:p w:rsidR="00F82D90" w:rsidRDefault="00F82D90">
      <w:pPr>
        <w:pStyle w:val="BodyText"/>
        <w:sectPr w:rsidR="00F82D90">
          <w:type w:val="continuous"/>
          <w:pgSz w:w="11910" w:h="16840"/>
          <w:pgMar w:top="1880" w:right="425" w:bottom="280" w:left="425" w:header="0" w:footer="974" w:gutter="0"/>
          <w:cols w:num="3" w:space="720" w:equalWidth="0">
            <w:col w:w="2826" w:space="113"/>
            <w:col w:w="981" w:space="39"/>
            <w:col w:w="7101"/>
          </w:cols>
        </w:sectPr>
      </w:pPr>
    </w:p>
    <w:p w:rsidR="00F82D90" w:rsidRDefault="00F82D90">
      <w:pPr>
        <w:pStyle w:val="BodyText"/>
      </w:pPr>
    </w:p>
    <w:p w:rsidR="00F82D90" w:rsidRDefault="00F82D90">
      <w:pPr>
        <w:pStyle w:val="BodyText"/>
      </w:pPr>
    </w:p>
    <w:p w:rsidR="00B018FA" w:rsidRDefault="00B018FA">
      <w:pPr>
        <w:spacing w:before="1"/>
        <w:ind w:left="425"/>
        <w:rPr>
          <w:rFonts w:ascii="Arial"/>
          <w:b/>
        </w:rPr>
      </w:pPr>
    </w:p>
    <w:p w:rsidR="00F82D90" w:rsidRPr="00B018FA" w:rsidRDefault="00FE1B6C">
      <w:pPr>
        <w:spacing w:before="1"/>
        <w:ind w:left="425"/>
        <w:rPr>
          <w:rFonts w:ascii="Verdana" w:hAnsi="Verdana"/>
          <w:b/>
          <w:spacing w:val="-2"/>
          <w:sz w:val="24"/>
          <w:szCs w:val="24"/>
          <w:u w:val="single"/>
        </w:rPr>
      </w:pPr>
      <w:r w:rsidRPr="00B018FA">
        <w:rPr>
          <w:rFonts w:ascii="Verdana" w:hAnsi="Verdana"/>
          <w:b/>
          <w:spacing w:val="-2"/>
          <w:sz w:val="24"/>
          <w:szCs w:val="24"/>
          <w:u w:val="single"/>
        </w:rPr>
        <w:t>Technical Specification No. 4</w:t>
      </w:r>
    </w:p>
    <w:p w:rsidR="00F82D90" w:rsidRDefault="00F82D90">
      <w:pPr>
        <w:pStyle w:val="BodyText"/>
        <w:spacing w:before="2"/>
        <w:rPr>
          <w:rFonts w:ascii="Arial"/>
          <w:b/>
        </w:rPr>
      </w:pPr>
    </w:p>
    <w:p w:rsidR="00F82D90" w:rsidRPr="00943EFE" w:rsidRDefault="001052A5" w:rsidP="00943EFE">
      <w:pPr>
        <w:pStyle w:val="BodyText"/>
        <w:spacing w:before="164"/>
        <w:ind w:left="1145"/>
        <w:jc w:val="both"/>
        <w:rPr>
          <w:rFonts w:ascii="Verdana" w:hAnsi="Verdana"/>
        </w:rPr>
      </w:pPr>
      <w:r>
        <w:rPr>
          <w:rFonts w:ascii="Verdana" w:hAnsi="Verdana"/>
        </w:rPr>
        <w:t>This includes laying of up to 3</w:t>
      </w:r>
      <w:r w:rsidR="00FE1B6C" w:rsidRPr="00943EFE">
        <w:rPr>
          <w:rFonts w:ascii="Verdana" w:hAnsi="Verdana"/>
        </w:rPr>
        <w:t xml:space="preserve">C x 240 to 400 Sq.mm HT armored </w:t>
      </w:r>
      <w:proofErr w:type="spellStart"/>
      <w:r w:rsidR="00FE1B6C" w:rsidRPr="00943EFE">
        <w:rPr>
          <w:rFonts w:ascii="Verdana" w:hAnsi="Verdana"/>
        </w:rPr>
        <w:t>aluminium</w:t>
      </w:r>
      <w:proofErr w:type="spellEnd"/>
      <w:r w:rsidR="00FE1B6C" w:rsidRPr="00943EFE">
        <w:rPr>
          <w:rFonts w:ascii="Verdana" w:hAnsi="Verdana"/>
        </w:rPr>
        <w:t xml:space="preserve"> Conductor XLPE Cable of 11KV Grade (excluding supply of cable) through.</w:t>
      </w:r>
    </w:p>
    <w:p w:rsidR="00F82D90" w:rsidRPr="004C1808" w:rsidRDefault="00FE1B6C">
      <w:pPr>
        <w:pStyle w:val="ListParagraph"/>
        <w:numPr>
          <w:ilvl w:val="0"/>
          <w:numId w:val="3"/>
        </w:numPr>
        <w:tabs>
          <w:tab w:val="left" w:pos="1142"/>
        </w:tabs>
        <w:spacing w:before="249"/>
        <w:ind w:left="1142" w:hanging="357"/>
        <w:rPr>
          <w:rFonts w:ascii="Verdana" w:hAnsi="Verdana"/>
          <w:b/>
          <w:sz w:val="24"/>
          <w:szCs w:val="24"/>
        </w:rPr>
      </w:pPr>
      <w:r w:rsidRPr="004C1808">
        <w:rPr>
          <w:rFonts w:ascii="Verdana" w:hAnsi="Verdana"/>
          <w:b/>
          <w:spacing w:val="-2"/>
          <w:sz w:val="24"/>
          <w:szCs w:val="24"/>
          <w:u w:val="single"/>
        </w:rPr>
        <w:t xml:space="preserve"> </w:t>
      </w:r>
      <w:r w:rsidRPr="004C1808">
        <w:rPr>
          <w:rFonts w:ascii="Verdana" w:hAnsi="Verdana"/>
          <w:b/>
          <w:sz w:val="24"/>
          <w:szCs w:val="24"/>
          <w:u w:val="single"/>
        </w:rPr>
        <w:t>RCC</w:t>
      </w:r>
      <w:r w:rsidRPr="004C1808">
        <w:rPr>
          <w:rFonts w:ascii="Verdana" w:hAnsi="Verdana"/>
          <w:b/>
          <w:spacing w:val="-1"/>
          <w:sz w:val="24"/>
          <w:szCs w:val="24"/>
          <w:u w:val="single"/>
        </w:rPr>
        <w:t xml:space="preserve"> </w:t>
      </w:r>
      <w:r w:rsidRPr="004C1808">
        <w:rPr>
          <w:rFonts w:ascii="Verdana" w:hAnsi="Verdana"/>
          <w:b/>
          <w:spacing w:val="-2"/>
          <w:sz w:val="24"/>
          <w:szCs w:val="24"/>
          <w:u w:val="single"/>
        </w:rPr>
        <w:t>Trench</w:t>
      </w:r>
    </w:p>
    <w:p w:rsidR="00F82D90" w:rsidRDefault="00FE1B6C">
      <w:pPr>
        <w:pStyle w:val="BodyText"/>
        <w:spacing w:before="6"/>
        <w:ind w:left="1145" w:right="414"/>
        <w:jc w:val="both"/>
        <w:rPr>
          <w:rFonts w:ascii="Verdana" w:hAnsi="Verdana"/>
        </w:rPr>
      </w:pPr>
      <w:r w:rsidRPr="00943EFE">
        <w:rPr>
          <w:rFonts w:ascii="Verdana" w:hAnsi="Verdana"/>
        </w:rPr>
        <w:t xml:space="preserve">The cable shall be laid after opening of RCC trench by removing the RCC Covers either through manpower or earthmover &amp; cable trench shall be cleaned properly including removal of garbage, stones, bricks &amp; old unused cables </w:t>
      </w:r>
      <w:proofErr w:type="spellStart"/>
      <w:r w:rsidRPr="00943EFE">
        <w:rPr>
          <w:rFonts w:ascii="Verdana" w:hAnsi="Verdana"/>
        </w:rPr>
        <w:t>etc</w:t>
      </w:r>
      <w:proofErr w:type="spellEnd"/>
      <w:r w:rsidRPr="00943EFE">
        <w:rPr>
          <w:rFonts w:ascii="Verdana" w:hAnsi="Verdana"/>
        </w:rPr>
        <w:t xml:space="preserve"> from the trench line without damaging the other cables laying in the trench. After laying of the cable, cable trench shall be properly covered with removed RCC covers as per original. The contractor shall provide heat shrinkable straight through joint of relevant size of approved make if the laying of cable shall be more than standard drum length, the straight through joint shall not be considered in the quantity of Item no. 7 &amp; 8 of Schedule - B. This includes all </w:t>
      </w:r>
      <w:proofErr w:type="spellStart"/>
      <w:r w:rsidRPr="00943EFE">
        <w:rPr>
          <w:rFonts w:ascii="Verdana" w:hAnsi="Verdana"/>
        </w:rPr>
        <w:t>labour</w:t>
      </w:r>
      <w:proofErr w:type="spellEnd"/>
      <w:r w:rsidRPr="00943EFE">
        <w:rPr>
          <w:rFonts w:ascii="Verdana" w:hAnsi="Verdana"/>
        </w:rPr>
        <w:t xml:space="preserve"> and material as directed by Engineer-in-Charge.</w:t>
      </w:r>
    </w:p>
    <w:p w:rsidR="00B018FA" w:rsidRPr="00943EFE" w:rsidRDefault="00B018FA">
      <w:pPr>
        <w:pStyle w:val="BodyText"/>
        <w:spacing w:before="6"/>
        <w:ind w:left="1145" w:right="414"/>
        <w:jc w:val="both"/>
        <w:rPr>
          <w:rFonts w:ascii="Verdana" w:hAnsi="Verdana"/>
        </w:rPr>
      </w:pPr>
    </w:p>
    <w:p w:rsidR="00F82D90" w:rsidRPr="004C1808" w:rsidRDefault="00FE1B6C">
      <w:pPr>
        <w:pStyle w:val="ListParagraph"/>
        <w:numPr>
          <w:ilvl w:val="0"/>
          <w:numId w:val="3"/>
        </w:numPr>
        <w:tabs>
          <w:tab w:val="left" w:pos="1144"/>
        </w:tabs>
        <w:spacing w:line="251" w:lineRule="exact"/>
        <w:ind w:left="1144" w:hanging="359"/>
        <w:rPr>
          <w:rFonts w:ascii="Verdana" w:hAnsi="Verdana"/>
          <w:b/>
          <w:sz w:val="24"/>
          <w:szCs w:val="24"/>
        </w:rPr>
      </w:pPr>
      <w:r w:rsidRPr="004C1808">
        <w:rPr>
          <w:rFonts w:ascii="Verdana" w:hAnsi="Verdana"/>
          <w:b/>
          <w:spacing w:val="-4"/>
          <w:sz w:val="24"/>
          <w:szCs w:val="24"/>
          <w:u w:val="single"/>
        </w:rPr>
        <w:t xml:space="preserve"> </w:t>
      </w:r>
      <w:r w:rsidRPr="004C1808">
        <w:rPr>
          <w:rFonts w:ascii="Verdana" w:hAnsi="Verdana"/>
          <w:b/>
          <w:sz w:val="24"/>
          <w:szCs w:val="24"/>
          <w:u w:val="single"/>
        </w:rPr>
        <w:t>Hard</w:t>
      </w:r>
      <w:r w:rsidRPr="004C1808">
        <w:rPr>
          <w:rFonts w:ascii="Verdana" w:hAnsi="Verdana"/>
          <w:b/>
          <w:spacing w:val="-2"/>
          <w:sz w:val="24"/>
          <w:szCs w:val="24"/>
          <w:u w:val="single"/>
        </w:rPr>
        <w:t xml:space="preserve"> </w:t>
      </w:r>
      <w:r w:rsidRPr="004C1808">
        <w:rPr>
          <w:rFonts w:ascii="Verdana" w:hAnsi="Verdana"/>
          <w:b/>
          <w:sz w:val="24"/>
          <w:szCs w:val="24"/>
          <w:u w:val="single"/>
        </w:rPr>
        <w:t>&amp;</w:t>
      </w:r>
      <w:r w:rsidRPr="004C1808">
        <w:rPr>
          <w:rFonts w:ascii="Verdana" w:hAnsi="Verdana"/>
          <w:b/>
          <w:spacing w:val="-2"/>
          <w:sz w:val="24"/>
          <w:szCs w:val="24"/>
          <w:u w:val="single"/>
        </w:rPr>
        <w:t xml:space="preserve"> </w:t>
      </w:r>
      <w:r w:rsidRPr="004C1808">
        <w:rPr>
          <w:rFonts w:ascii="Verdana" w:hAnsi="Verdana"/>
          <w:b/>
          <w:sz w:val="24"/>
          <w:szCs w:val="24"/>
          <w:u w:val="single"/>
        </w:rPr>
        <w:t>soft</w:t>
      </w:r>
      <w:r w:rsidRPr="004C1808">
        <w:rPr>
          <w:rFonts w:ascii="Verdana" w:hAnsi="Verdana"/>
          <w:b/>
          <w:spacing w:val="-3"/>
          <w:sz w:val="24"/>
          <w:szCs w:val="24"/>
          <w:u w:val="single"/>
        </w:rPr>
        <w:t xml:space="preserve"> </w:t>
      </w:r>
      <w:r w:rsidRPr="004C1808">
        <w:rPr>
          <w:rFonts w:ascii="Verdana" w:hAnsi="Verdana"/>
          <w:b/>
          <w:spacing w:val="-4"/>
          <w:sz w:val="24"/>
          <w:szCs w:val="24"/>
          <w:u w:val="single"/>
        </w:rPr>
        <w:t>soil</w:t>
      </w:r>
    </w:p>
    <w:p w:rsidR="00F82D90" w:rsidRPr="00943EFE" w:rsidRDefault="00FE1B6C">
      <w:pPr>
        <w:pStyle w:val="BodyText"/>
        <w:spacing w:before="1"/>
        <w:ind w:left="1145" w:right="419"/>
        <w:jc w:val="both"/>
        <w:rPr>
          <w:rFonts w:ascii="Verdana" w:hAnsi="Verdana"/>
        </w:rPr>
      </w:pPr>
      <w:r w:rsidRPr="00943EFE">
        <w:rPr>
          <w:rFonts w:ascii="Verdana" w:hAnsi="Verdana"/>
        </w:rPr>
        <w:t xml:space="preserve">This includes laying of cable up to 3 core 240 to 400 Sq.mm HT armored aluminum Conductor XLPE Cable of 11KV Grade (excluding supply of cable) through excavation of trench </w:t>
      </w:r>
      <w:proofErr w:type="gramStart"/>
      <w:r w:rsidRPr="00943EFE">
        <w:rPr>
          <w:rFonts w:ascii="Verdana" w:hAnsi="Verdana"/>
        </w:rPr>
        <w:t>0.6 meter wide</w:t>
      </w:r>
      <w:proofErr w:type="gramEnd"/>
      <w:r w:rsidRPr="00943EFE">
        <w:rPr>
          <w:rFonts w:ascii="Verdana" w:hAnsi="Verdana"/>
        </w:rPr>
        <w:t xml:space="preserve"> and 1 meter deep in soft/hard soil. The cable should be placed inside heavy duty RCC Half Round Pipe of 8" inner </w:t>
      </w:r>
      <w:proofErr w:type="spellStart"/>
      <w:r w:rsidRPr="00943EFE">
        <w:rPr>
          <w:rFonts w:ascii="Verdana" w:hAnsi="Verdana"/>
        </w:rPr>
        <w:t>Dia</w:t>
      </w:r>
      <w:proofErr w:type="spellEnd"/>
      <w:r w:rsidRPr="00943EFE">
        <w:rPr>
          <w:rFonts w:ascii="Verdana" w:hAnsi="Verdana"/>
        </w:rPr>
        <w:t xml:space="preserve"> and 1 Meter length and such RCC Half Round Pipes must be placed in such a fashion so as to provide support under the cable with one half and covering over the cable with the other half.</w:t>
      </w:r>
    </w:p>
    <w:p w:rsidR="00F82D90" w:rsidRPr="00943EFE" w:rsidRDefault="00FE1B6C" w:rsidP="00943EFE">
      <w:pPr>
        <w:pStyle w:val="BodyText"/>
        <w:spacing w:before="1"/>
        <w:ind w:left="1145" w:right="419"/>
        <w:jc w:val="both"/>
        <w:rPr>
          <w:rFonts w:ascii="Verdana" w:hAnsi="Verdana"/>
        </w:rPr>
      </w:pPr>
      <w:r w:rsidRPr="00943EFE">
        <w:rPr>
          <w:rFonts w:ascii="Verdana" w:hAnsi="Verdana"/>
        </w:rPr>
        <w:t xml:space="preserve">The bed of 50mm of river sand shall be provided in the bottom of the excavated trench. The RCC Pipe shall be laid over the bed of river sand. This includes filling of gaps by fresh river sand and filling the trench </w:t>
      </w:r>
      <w:proofErr w:type="spellStart"/>
      <w:r w:rsidRPr="00943EFE">
        <w:rPr>
          <w:rFonts w:ascii="Verdana" w:hAnsi="Verdana"/>
        </w:rPr>
        <w:t>upto</w:t>
      </w:r>
      <w:proofErr w:type="spellEnd"/>
      <w:r w:rsidRPr="00943EFE">
        <w:rPr>
          <w:rFonts w:ascii="Verdana" w:hAnsi="Verdana"/>
        </w:rPr>
        <w:t xml:space="preserve"> at least 300mm height from bottom by fresh river sand. The remaining filling of the trench shall be done with the excavated stuff &amp; should be watered and rammed properly to its original position. The excess excavated stuff shall be disposed </w:t>
      </w:r>
      <w:proofErr w:type="spellStart"/>
      <w:r w:rsidRPr="00943EFE">
        <w:rPr>
          <w:rFonts w:ascii="Verdana" w:hAnsi="Verdana"/>
        </w:rPr>
        <w:t>off</w:t>
      </w:r>
      <w:proofErr w:type="spellEnd"/>
      <w:r w:rsidRPr="00943EFE">
        <w:rPr>
          <w:rFonts w:ascii="Verdana" w:hAnsi="Verdana"/>
        </w:rPr>
        <w:t xml:space="preserve"> from the site of work and spread in low lying areas as directed by Engineer in Charge or his nominee. The contractor shall provide heat shrinkable straight through joints of relevant size of approved make if the laying of</w:t>
      </w:r>
      <w:r w:rsidR="00943EFE">
        <w:rPr>
          <w:rFonts w:ascii="Verdana" w:hAnsi="Verdana"/>
        </w:rPr>
        <w:t xml:space="preserve"> </w:t>
      </w:r>
      <w:r w:rsidRPr="00943EFE">
        <w:rPr>
          <w:rFonts w:ascii="Verdana" w:hAnsi="Verdana"/>
        </w:rPr>
        <w:t xml:space="preserve">cable shall be more than standard drum length. This includes all </w:t>
      </w:r>
      <w:proofErr w:type="spellStart"/>
      <w:r w:rsidRPr="00943EFE">
        <w:rPr>
          <w:rFonts w:ascii="Verdana" w:hAnsi="Verdana"/>
        </w:rPr>
        <w:t>labour</w:t>
      </w:r>
      <w:proofErr w:type="spellEnd"/>
      <w:r w:rsidRPr="00943EFE">
        <w:rPr>
          <w:rFonts w:ascii="Verdana" w:hAnsi="Verdana"/>
        </w:rPr>
        <w:t xml:space="preserve"> and material as directed by Engineer-in-Charge. Such cable joints shall be under the scope of work of the contractor at no extra cost or obligation from DPA. Such cable joining work is completely to be done by the contractor at his own cost.</w:t>
      </w:r>
    </w:p>
    <w:p w:rsidR="00F82D90" w:rsidRPr="00943EFE" w:rsidRDefault="00FE1B6C">
      <w:pPr>
        <w:pStyle w:val="BodyText"/>
        <w:spacing w:before="164"/>
        <w:ind w:left="1145"/>
        <w:jc w:val="both"/>
        <w:rPr>
          <w:rFonts w:ascii="Verdana" w:hAnsi="Verdana"/>
        </w:rPr>
      </w:pPr>
      <w:r w:rsidRPr="00943EFE">
        <w:rPr>
          <w:rFonts w:ascii="Verdana" w:hAnsi="Verdana"/>
        </w:rPr>
        <w:t>The below figure indicates the expected arrangement of laying of cables:</w:t>
      </w:r>
    </w:p>
    <w:p w:rsidR="004C1808" w:rsidRDefault="004C1808">
      <w:pPr>
        <w:pStyle w:val="BodyText"/>
        <w:spacing w:before="180"/>
        <w:ind w:left="6542"/>
      </w:pPr>
    </w:p>
    <w:p w:rsidR="004C1808" w:rsidRDefault="004C1808">
      <w:pPr>
        <w:pStyle w:val="BodyText"/>
        <w:spacing w:before="180"/>
        <w:ind w:left="6542"/>
      </w:pPr>
    </w:p>
    <w:p w:rsidR="004C1808" w:rsidRDefault="004C1808">
      <w:pPr>
        <w:pStyle w:val="BodyText"/>
        <w:spacing w:before="180"/>
        <w:ind w:left="6542"/>
      </w:pPr>
    </w:p>
    <w:p w:rsidR="004C1808" w:rsidRDefault="004C1808">
      <w:pPr>
        <w:pStyle w:val="BodyText"/>
        <w:spacing w:before="180"/>
        <w:ind w:left="6542"/>
      </w:pPr>
    </w:p>
    <w:p w:rsidR="004C1808" w:rsidRDefault="004C1808">
      <w:pPr>
        <w:pStyle w:val="BodyText"/>
        <w:spacing w:before="180"/>
        <w:ind w:left="6542"/>
      </w:pPr>
    </w:p>
    <w:p w:rsidR="00943EFE" w:rsidRDefault="00943EFE">
      <w:pPr>
        <w:pStyle w:val="BodyText"/>
        <w:spacing w:before="180"/>
        <w:ind w:left="6542"/>
      </w:pPr>
    </w:p>
    <w:p w:rsidR="00943EFE" w:rsidRDefault="00943EFE">
      <w:pPr>
        <w:pStyle w:val="BodyText"/>
        <w:spacing w:before="180"/>
        <w:ind w:left="6542"/>
      </w:pPr>
    </w:p>
    <w:p w:rsidR="00943EFE" w:rsidRDefault="00943EFE">
      <w:pPr>
        <w:pStyle w:val="BodyText"/>
        <w:spacing w:before="180"/>
        <w:ind w:left="6542"/>
      </w:pPr>
    </w:p>
    <w:p w:rsidR="00943EFE" w:rsidRDefault="00943EFE">
      <w:pPr>
        <w:pStyle w:val="BodyText"/>
        <w:spacing w:before="180"/>
        <w:ind w:left="6542"/>
      </w:pPr>
    </w:p>
    <w:p w:rsidR="00943EFE" w:rsidRDefault="00943EFE">
      <w:pPr>
        <w:pStyle w:val="BodyText"/>
        <w:spacing w:before="180"/>
        <w:ind w:left="6542"/>
      </w:pPr>
    </w:p>
    <w:p w:rsidR="00F82D90" w:rsidRDefault="00FE1B6C">
      <w:pPr>
        <w:pStyle w:val="BodyText"/>
        <w:spacing w:before="180"/>
        <w:ind w:left="6542"/>
      </w:pPr>
      <w:r>
        <w:t>Ground</w:t>
      </w:r>
      <w:r>
        <w:rPr>
          <w:spacing w:val="-5"/>
        </w:rPr>
        <w:t xml:space="preserve"> </w:t>
      </w:r>
      <w:r>
        <w:rPr>
          <w:spacing w:val="-2"/>
        </w:rPr>
        <w:t>Level</w:t>
      </w:r>
    </w:p>
    <w:p w:rsidR="00F82D90" w:rsidRDefault="00F82D90">
      <w:pPr>
        <w:pStyle w:val="BodyText"/>
        <w:rPr>
          <w:sz w:val="20"/>
        </w:rPr>
      </w:pPr>
    </w:p>
    <w:p w:rsidR="00F82D90" w:rsidRDefault="00F82D90">
      <w:pPr>
        <w:pStyle w:val="BodyText"/>
        <w:rPr>
          <w:sz w:val="20"/>
        </w:rPr>
      </w:pPr>
    </w:p>
    <w:p w:rsidR="00F82D90" w:rsidRDefault="00F82D90">
      <w:pPr>
        <w:pStyle w:val="BodyText"/>
        <w:rPr>
          <w:sz w:val="20"/>
        </w:rPr>
      </w:pPr>
    </w:p>
    <w:p w:rsidR="00F82D90" w:rsidRDefault="00F82D90">
      <w:pPr>
        <w:pStyle w:val="BodyText"/>
        <w:spacing w:before="34"/>
        <w:rPr>
          <w:sz w:val="20"/>
        </w:rPr>
      </w:pPr>
    </w:p>
    <w:p w:rsidR="00F82D90" w:rsidRDefault="00F82D90">
      <w:pPr>
        <w:pStyle w:val="BodyText"/>
        <w:rPr>
          <w:sz w:val="20"/>
        </w:rPr>
        <w:sectPr w:rsidR="00F82D90">
          <w:pgSz w:w="11910" w:h="16840"/>
          <w:pgMar w:top="640" w:right="425" w:bottom="1160" w:left="425" w:header="0" w:footer="974" w:gutter="0"/>
          <w:cols w:space="720"/>
        </w:sectPr>
      </w:pPr>
    </w:p>
    <w:p w:rsidR="00F82D90" w:rsidRDefault="00F82D90">
      <w:pPr>
        <w:pStyle w:val="BodyText"/>
      </w:pPr>
    </w:p>
    <w:p w:rsidR="00F82D90" w:rsidRDefault="00F82D90">
      <w:pPr>
        <w:pStyle w:val="BodyText"/>
      </w:pPr>
    </w:p>
    <w:p w:rsidR="00F82D90" w:rsidRDefault="00F82D90">
      <w:pPr>
        <w:pStyle w:val="BodyText"/>
        <w:spacing w:before="199"/>
      </w:pPr>
    </w:p>
    <w:p w:rsidR="00F82D90" w:rsidRDefault="00FE1B6C">
      <w:pPr>
        <w:pStyle w:val="BodyText"/>
        <w:ind w:left="737"/>
        <w:rPr>
          <w:spacing w:val="-5"/>
        </w:rPr>
      </w:pPr>
      <w:r>
        <w:t>Half</w:t>
      </w:r>
      <w:r>
        <w:rPr>
          <w:spacing w:val="-2"/>
        </w:rPr>
        <w:t xml:space="preserve"> </w:t>
      </w:r>
      <w:r>
        <w:t>round</w:t>
      </w:r>
      <w:r>
        <w:rPr>
          <w:spacing w:val="-9"/>
        </w:rPr>
        <w:t xml:space="preserve"> </w:t>
      </w:r>
      <w:r>
        <w:t>pipe</w:t>
      </w:r>
      <w:r>
        <w:rPr>
          <w:spacing w:val="-5"/>
        </w:rPr>
        <w:t xml:space="preserve"> Top</w:t>
      </w:r>
    </w:p>
    <w:p w:rsidR="004C1808" w:rsidRDefault="004C1808">
      <w:pPr>
        <w:pStyle w:val="BodyText"/>
        <w:ind w:left="737"/>
        <w:rPr>
          <w:spacing w:val="-5"/>
        </w:rPr>
      </w:pPr>
    </w:p>
    <w:p w:rsidR="004C1808" w:rsidRDefault="004C1808">
      <w:pPr>
        <w:pStyle w:val="BodyText"/>
        <w:ind w:left="737"/>
        <w:rPr>
          <w:spacing w:val="-5"/>
        </w:rPr>
      </w:pPr>
    </w:p>
    <w:p w:rsidR="004C1808" w:rsidRDefault="004C1808">
      <w:pPr>
        <w:pStyle w:val="BodyText"/>
        <w:ind w:left="737"/>
        <w:rPr>
          <w:spacing w:val="-5"/>
        </w:rPr>
      </w:pPr>
    </w:p>
    <w:p w:rsidR="004C1808" w:rsidRDefault="004C1808">
      <w:pPr>
        <w:pStyle w:val="BodyText"/>
        <w:ind w:left="737"/>
      </w:pPr>
      <w:r>
        <w:rPr>
          <w:spacing w:val="-5"/>
        </w:rPr>
        <w:t>Half Round Pipe</w:t>
      </w:r>
    </w:p>
    <w:p w:rsidR="004C1808" w:rsidRDefault="004C1808" w:rsidP="004C1808">
      <w:pPr>
        <w:pStyle w:val="BodyText"/>
        <w:spacing w:before="179"/>
        <w:ind w:left="6177"/>
      </w:pPr>
      <w:r>
        <w:t>0.3</w:t>
      </w:r>
      <w:r>
        <w:rPr>
          <w:spacing w:val="-3"/>
        </w:rPr>
        <w:t xml:space="preserve"> </w:t>
      </w:r>
      <w:proofErr w:type="spellStart"/>
      <w:r>
        <w:rPr>
          <w:spacing w:val="-4"/>
        </w:rPr>
        <w:t>Mtr</w:t>
      </w:r>
      <w:proofErr w:type="spellEnd"/>
      <w:r>
        <w:rPr>
          <w:spacing w:val="-4"/>
        </w:rPr>
        <w:t>.</w:t>
      </w:r>
    </w:p>
    <w:p w:rsidR="00F82D90" w:rsidRDefault="00FE1B6C">
      <w:r>
        <w:br w:type="column"/>
      </w:r>
    </w:p>
    <w:p w:rsidR="00F82D90" w:rsidRDefault="00F82D90">
      <w:pPr>
        <w:pStyle w:val="BodyText"/>
        <w:spacing w:before="20"/>
      </w:pPr>
    </w:p>
    <w:p w:rsidR="00F82D90" w:rsidRDefault="00FE1B6C">
      <w:pPr>
        <w:pStyle w:val="BodyText"/>
        <w:ind w:left="661"/>
      </w:pPr>
      <w:r>
        <w:t>1</w:t>
      </w:r>
      <w:r>
        <w:rPr>
          <w:spacing w:val="-2"/>
        </w:rPr>
        <w:t xml:space="preserve"> </w:t>
      </w:r>
      <w:proofErr w:type="spellStart"/>
      <w:r>
        <w:rPr>
          <w:spacing w:val="-4"/>
        </w:rPr>
        <w:t>Mtr</w:t>
      </w:r>
      <w:proofErr w:type="spellEnd"/>
      <w:r>
        <w:rPr>
          <w:spacing w:val="-4"/>
        </w:rPr>
        <w:t>.</w:t>
      </w:r>
    </w:p>
    <w:p w:rsidR="00F82D90" w:rsidRDefault="00FE1B6C">
      <w:pPr>
        <w:pStyle w:val="BodyText"/>
        <w:spacing w:before="94"/>
        <w:ind w:left="737"/>
      </w:pPr>
      <w:r>
        <w:br w:type="column"/>
      </w:r>
      <w:r>
        <w:lastRenderedPageBreak/>
        <w:t>Filler</w:t>
      </w:r>
      <w:r>
        <w:rPr>
          <w:spacing w:val="-13"/>
        </w:rPr>
        <w:t xml:space="preserve"> </w:t>
      </w:r>
      <w:r>
        <w:t>of</w:t>
      </w:r>
      <w:r>
        <w:rPr>
          <w:spacing w:val="-4"/>
        </w:rPr>
        <w:t xml:space="preserve"> </w:t>
      </w:r>
      <w:r>
        <w:t>Excavated</w:t>
      </w:r>
      <w:r>
        <w:rPr>
          <w:spacing w:val="-7"/>
        </w:rPr>
        <w:t xml:space="preserve"> </w:t>
      </w:r>
      <w:r>
        <w:rPr>
          <w:spacing w:val="-4"/>
        </w:rPr>
        <w:t>Soil</w:t>
      </w:r>
    </w:p>
    <w:p w:rsidR="00F82D90" w:rsidRDefault="00FE1B6C">
      <w:pPr>
        <w:pStyle w:val="BodyText"/>
        <w:spacing w:before="179"/>
        <w:ind w:right="404"/>
        <w:jc w:val="center"/>
      </w:pPr>
      <w:r>
        <w:rPr>
          <w:noProof/>
          <w:lang w:val="en-IN" w:eastAsia="en-IN"/>
        </w:rPr>
        <mc:AlternateContent>
          <mc:Choice Requires="wpg">
            <w:drawing>
              <wp:anchor distT="0" distB="0" distL="0" distR="0" simplePos="0" relativeHeight="15741440" behindDoc="0" locked="0" layoutInCell="1" allowOverlap="1" wp14:anchorId="2162F0E8" wp14:editId="6BC0CA99">
                <wp:simplePos x="0" y="0"/>
                <wp:positionH relativeFrom="page">
                  <wp:posOffset>1796669</wp:posOffset>
                </wp:positionH>
                <wp:positionV relativeFrom="paragraph">
                  <wp:posOffset>-790048</wp:posOffset>
                </wp:positionV>
                <wp:extent cx="2979420" cy="188023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79420" cy="1880235"/>
                          <a:chOff x="0" y="0"/>
                          <a:chExt cx="2979420" cy="1880235"/>
                        </a:xfrm>
                      </wpg:grpSpPr>
                      <pic:pic xmlns:pic="http://schemas.openxmlformats.org/drawingml/2006/picture">
                        <pic:nvPicPr>
                          <pic:cNvPr id="49" name="Image 49"/>
                          <pic:cNvPicPr/>
                        </pic:nvPicPr>
                        <pic:blipFill>
                          <a:blip r:embed="rId24" cstate="print"/>
                          <a:stretch>
                            <a:fillRect/>
                          </a:stretch>
                        </pic:blipFill>
                        <pic:spPr>
                          <a:xfrm>
                            <a:off x="900811" y="1015885"/>
                            <a:ext cx="1192530" cy="351269"/>
                          </a:xfrm>
                          <a:prstGeom prst="rect">
                            <a:avLst/>
                          </a:prstGeom>
                        </pic:spPr>
                      </pic:pic>
                      <pic:pic xmlns:pic="http://schemas.openxmlformats.org/drawingml/2006/picture">
                        <pic:nvPicPr>
                          <pic:cNvPr id="50" name="Image 50"/>
                          <pic:cNvPicPr/>
                        </pic:nvPicPr>
                        <pic:blipFill>
                          <a:blip r:embed="rId25" cstate="print"/>
                          <a:stretch>
                            <a:fillRect/>
                          </a:stretch>
                        </pic:blipFill>
                        <pic:spPr>
                          <a:xfrm>
                            <a:off x="897763" y="1000633"/>
                            <a:ext cx="1177290" cy="335025"/>
                          </a:xfrm>
                          <a:prstGeom prst="rect">
                            <a:avLst/>
                          </a:prstGeom>
                        </pic:spPr>
                      </pic:pic>
                      <wps:wsp>
                        <wps:cNvPr id="51" name="Graphic 51"/>
                        <wps:cNvSpPr/>
                        <wps:spPr>
                          <a:xfrm>
                            <a:off x="897763" y="1000633"/>
                            <a:ext cx="1177290" cy="335280"/>
                          </a:xfrm>
                          <a:custGeom>
                            <a:avLst/>
                            <a:gdLst/>
                            <a:ahLst/>
                            <a:cxnLst/>
                            <a:rect l="l" t="t" r="r" b="b"/>
                            <a:pathLst>
                              <a:path w="1177290" h="335280">
                                <a:moveTo>
                                  <a:pt x="294259" y="335025"/>
                                </a:moveTo>
                                <a:lnTo>
                                  <a:pt x="317396" y="269793"/>
                                </a:lnTo>
                                <a:lnTo>
                                  <a:pt x="344542" y="241337"/>
                                </a:lnTo>
                                <a:lnTo>
                                  <a:pt x="380492" y="216550"/>
                                </a:lnTo>
                                <a:lnTo>
                                  <a:pt x="424061" y="196103"/>
                                </a:lnTo>
                                <a:lnTo>
                                  <a:pt x="474067" y="180667"/>
                                </a:lnTo>
                                <a:lnTo>
                                  <a:pt x="529323" y="170913"/>
                                </a:lnTo>
                                <a:lnTo>
                                  <a:pt x="588644" y="167513"/>
                                </a:lnTo>
                                <a:lnTo>
                                  <a:pt x="647961" y="170913"/>
                                </a:lnTo>
                                <a:lnTo>
                                  <a:pt x="703202" y="180665"/>
                                </a:lnTo>
                                <a:lnTo>
                                  <a:pt x="753187" y="196096"/>
                                </a:lnTo>
                                <a:lnTo>
                                  <a:pt x="796734" y="216535"/>
                                </a:lnTo>
                                <a:lnTo>
                                  <a:pt x="832661" y="241306"/>
                                </a:lnTo>
                                <a:lnTo>
                                  <a:pt x="859786" y="269740"/>
                                </a:lnTo>
                                <a:lnTo>
                                  <a:pt x="882904" y="334899"/>
                                </a:lnTo>
                                <a:lnTo>
                                  <a:pt x="1177290" y="335025"/>
                                </a:lnTo>
                                <a:lnTo>
                                  <a:pt x="1165331" y="267503"/>
                                </a:lnTo>
                                <a:lnTo>
                                  <a:pt x="1131034" y="204614"/>
                                </a:lnTo>
                                <a:lnTo>
                                  <a:pt x="1106247" y="175328"/>
                                </a:lnTo>
                                <a:lnTo>
                                  <a:pt x="1076764" y="147705"/>
                                </a:lnTo>
                                <a:lnTo>
                                  <a:pt x="1042878" y="121914"/>
                                </a:lnTo>
                                <a:lnTo>
                                  <a:pt x="1004887" y="98123"/>
                                </a:lnTo>
                                <a:lnTo>
                                  <a:pt x="963086" y="76500"/>
                                </a:lnTo>
                                <a:lnTo>
                                  <a:pt x="917770" y="57214"/>
                                </a:lnTo>
                                <a:lnTo>
                                  <a:pt x="869237" y="40433"/>
                                </a:lnTo>
                                <a:lnTo>
                                  <a:pt x="817780" y="26326"/>
                                </a:lnTo>
                                <a:lnTo>
                                  <a:pt x="763697" y="15061"/>
                                </a:lnTo>
                                <a:lnTo>
                                  <a:pt x="707283" y="6806"/>
                                </a:lnTo>
                                <a:lnTo>
                                  <a:pt x="648833" y="1729"/>
                                </a:lnTo>
                                <a:lnTo>
                                  <a:pt x="588644" y="0"/>
                                </a:lnTo>
                                <a:lnTo>
                                  <a:pt x="528456" y="1729"/>
                                </a:lnTo>
                                <a:lnTo>
                                  <a:pt x="470006" y="6806"/>
                                </a:lnTo>
                                <a:lnTo>
                                  <a:pt x="413592" y="15061"/>
                                </a:lnTo>
                                <a:lnTo>
                                  <a:pt x="359509" y="26326"/>
                                </a:lnTo>
                                <a:lnTo>
                                  <a:pt x="308052" y="40433"/>
                                </a:lnTo>
                                <a:lnTo>
                                  <a:pt x="259519" y="57214"/>
                                </a:lnTo>
                                <a:lnTo>
                                  <a:pt x="214203" y="76500"/>
                                </a:lnTo>
                                <a:lnTo>
                                  <a:pt x="172402" y="98123"/>
                                </a:lnTo>
                                <a:lnTo>
                                  <a:pt x="134411" y="121914"/>
                                </a:lnTo>
                                <a:lnTo>
                                  <a:pt x="100525" y="147705"/>
                                </a:lnTo>
                                <a:lnTo>
                                  <a:pt x="71042" y="175328"/>
                                </a:lnTo>
                                <a:lnTo>
                                  <a:pt x="46255" y="204614"/>
                                </a:lnTo>
                                <a:lnTo>
                                  <a:pt x="11958" y="267503"/>
                                </a:lnTo>
                                <a:lnTo>
                                  <a:pt x="0" y="335025"/>
                                </a:lnTo>
                                <a:lnTo>
                                  <a:pt x="294259" y="335025"/>
                                </a:lnTo>
                                <a:close/>
                              </a:path>
                            </a:pathLst>
                          </a:custGeom>
                          <a:ln w="12700">
                            <a:solidFill>
                              <a:srgbClr val="666666"/>
                            </a:solidFill>
                            <a:prstDash val="solid"/>
                          </a:ln>
                        </wps:spPr>
                        <wps:bodyPr wrap="square" lIns="0" tIns="0" rIns="0" bIns="0" rtlCol="0">
                          <a:prstTxWarp prst="textNoShape">
                            <a:avLst/>
                          </a:prstTxWarp>
                          <a:noAutofit/>
                        </wps:bodyPr>
                      </wps:wsp>
                      <pic:pic xmlns:pic="http://schemas.openxmlformats.org/drawingml/2006/picture">
                        <pic:nvPicPr>
                          <pic:cNvPr id="52" name="Image 52"/>
                          <pic:cNvPicPr/>
                        </pic:nvPicPr>
                        <pic:blipFill>
                          <a:blip r:embed="rId15" cstate="print"/>
                          <a:stretch>
                            <a:fillRect/>
                          </a:stretch>
                        </pic:blipFill>
                        <pic:spPr>
                          <a:xfrm>
                            <a:off x="900811" y="1384680"/>
                            <a:ext cx="1192530" cy="381761"/>
                          </a:xfrm>
                          <a:prstGeom prst="rect">
                            <a:avLst/>
                          </a:prstGeom>
                        </pic:spPr>
                      </pic:pic>
                      <pic:pic xmlns:pic="http://schemas.openxmlformats.org/drawingml/2006/picture">
                        <pic:nvPicPr>
                          <pic:cNvPr id="53" name="Image 53"/>
                          <pic:cNvPicPr/>
                        </pic:nvPicPr>
                        <pic:blipFill>
                          <a:blip r:embed="rId26" cstate="print"/>
                          <a:stretch>
                            <a:fillRect/>
                          </a:stretch>
                        </pic:blipFill>
                        <pic:spPr>
                          <a:xfrm>
                            <a:off x="897763" y="1367408"/>
                            <a:ext cx="1177290" cy="366649"/>
                          </a:xfrm>
                          <a:prstGeom prst="rect">
                            <a:avLst/>
                          </a:prstGeom>
                        </pic:spPr>
                      </pic:pic>
                      <wps:wsp>
                        <wps:cNvPr id="54" name="Graphic 54"/>
                        <wps:cNvSpPr/>
                        <wps:spPr>
                          <a:xfrm>
                            <a:off x="897763" y="1367408"/>
                            <a:ext cx="1177290" cy="367030"/>
                          </a:xfrm>
                          <a:custGeom>
                            <a:avLst/>
                            <a:gdLst/>
                            <a:ahLst/>
                            <a:cxnLst/>
                            <a:rect l="l" t="t" r="r" b="b"/>
                            <a:pathLst>
                              <a:path w="1177290" h="367030">
                                <a:moveTo>
                                  <a:pt x="294259" y="0"/>
                                </a:moveTo>
                                <a:lnTo>
                                  <a:pt x="317396" y="71336"/>
                                </a:lnTo>
                                <a:lnTo>
                                  <a:pt x="344542" y="102465"/>
                                </a:lnTo>
                                <a:lnTo>
                                  <a:pt x="380492" y="129587"/>
                                </a:lnTo>
                                <a:lnTo>
                                  <a:pt x="424061" y="151964"/>
                                </a:lnTo>
                                <a:lnTo>
                                  <a:pt x="474067" y="168860"/>
                                </a:lnTo>
                                <a:lnTo>
                                  <a:pt x="529323" y="179538"/>
                                </a:lnTo>
                                <a:lnTo>
                                  <a:pt x="588644" y="183261"/>
                                </a:lnTo>
                                <a:lnTo>
                                  <a:pt x="647961" y="179538"/>
                                </a:lnTo>
                                <a:lnTo>
                                  <a:pt x="703202" y="168860"/>
                                </a:lnTo>
                                <a:lnTo>
                                  <a:pt x="753187" y="151964"/>
                                </a:lnTo>
                                <a:lnTo>
                                  <a:pt x="796734" y="129587"/>
                                </a:lnTo>
                                <a:lnTo>
                                  <a:pt x="832661" y="102465"/>
                                </a:lnTo>
                                <a:lnTo>
                                  <a:pt x="859786" y="71336"/>
                                </a:lnTo>
                                <a:lnTo>
                                  <a:pt x="876927" y="36935"/>
                                </a:lnTo>
                                <a:lnTo>
                                  <a:pt x="882904" y="0"/>
                                </a:lnTo>
                                <a:lnTo>
                                  <a:pt x="1177290" y="0"/>
                                </a:lnTo>
                                <a:lnTo>
                                  <a:pt x="1165331" y="73876"/>
                                </a:lnTo>
                                <a:lnTo>
                                  <a:pt x="1131034" y="142692"/>
                                </a:lnTo>
                                <a:lnTo>
                                  <a:pt x="1106247" y="174741"/>
                                </a:lnTo>
                                <a:lnTo>
                                  <a:pt x="1076764" y="204972"/>
                                </a:lnTo>
                                <a:lnTo>
                                  <a:pt x="1042878" y="233199"/>
                                </a:lnTo>
                                <a:lnTo>
                                  <a:pt x="1004887" y="259238"/>
                                </a:lnTo>
                                <a:lnTo>
                                  <a:pt x="963086" y="282905"/>
                                </a:lnTo>
                                <a:lnTo>
                                  <a:pt x="917770" y="304016"/>
                                </a:lnTo>
                                <a:lnTo>
                                  <a:pt x="869237" y="322385"/>
                                </a:lnTo>
                                <a:lnTo>
                                  <a:pt x="817780" y="337827"/>
                                </a:lnTo>
                                <a:lnTo>
                                  <a:pt x="763697" y="350160"/>
                                </a:lnTo>
                                <a:lnTo>
                                  <a:pt x="707283" y="359197"/>
                                </a:lnTo>
                                <a:lnTo>
                                  <a:pt x="648833" y="364755"/>
                                </a:lnTo>
                                <a:lnTo>
                                  <a:pt x="588644" y="366649"/>
                                </a:lnTo>
                                <a:lnTo>
                                  <a:pt x="528456" y="364755"/>
                                </a:lnTo>
                                <a:lnTo>
                                  <a:pt x="470006" y="359197"/>
                                </a:lnTo>
                                <a:lnTo>
                                  <a:pt x="413592" y="350160"/>
                                </a:lnTo>
                                <a:lnTo>
                                  <a:pt x="359509" y="337827"/>
                                </a:lnTo>
                                <a:lnTo>
                                  <a:pt x="308052" y="322385"/>
                                </a:lnTo>
                                <a:lnTo>
                                  <a:pt x="259519" y="304016"/>
                                </a:lnTo>
                                <a:lnTo>
                                  <a:pt x="214203" y="282905"/>
                                </a:lnTo>
                                <a:lnTo>
                                  <a:pt x="172402" y="259238"/>
                                </a:lnTo>
                                <a:lnTo>
                                  <a:pt x="134411" y="233199"/>
                                </a:lnTo>
                                <a:lnTo>
                                  <a:pt x="100525" y="204972"/>
                                </a:lnTo>
                                <a:lnTo>
                                  <a:pt x="71042" y="174741"/>
                                </a:lnTo>
                                <a:lnTo>
                                  <a:pt x="46255" y="142692"/>
                                </a:lnTo>
                                <a:lnTo>
                                  <a:pt x="26462" y="109009"/>
                                </a:lnTo>
                                <a:lnTo>
                                  <a:pt x="3038" y="37478"/>
                                </a:lnTo>
                                <a:lnTo>
                                  <a:pt x="0" y="0"/>
                                </a:lnTo>
                                <a:lnTo>
                                  <a:pt x="294259" y="0"/>
                                </a:lnTo>
                                <a:close/>
                              </a:path>
                            </a:pathLst>
                          </a:custGeom>
                          <a:ln w="12700">
                            <a:solidFill>
                              <a:srgbClr val="666666"/>
                            </a:solidFill>
                            <a:prstDash val="solid"/>
                          </a:ln>
                        </wps:spPr>
                        <wps:bodyPr wrap="square" lIns="0" tIns="0" rIns="0" bIns="0" rtlCol="0">
                          <a:prstTxWarp prst="textNoShape">
                            <a:avLst/>
                          </a:prstTxWarp>
                          <a:noAutofit/>
                        </wps:bodyPr>
                      </wps:wsp>
                      <pic:pic xmlns:pic="http://schemas.openxmlformats.org/drawingml/2006/picture">
                        <pic:nvPicPr>
                          <pic:cNvPr id="55" name="Image 55"/>
                          <pic:cNvPicPr/>
                        </pic:nvPicPr>
                        <pic:blipFill>
                          <a:blip r:embed="rId15" cstate="print"/>
                          <a:stretch>
                            <a:fillRect/>
                          </a:stretch>
                        </pic:blipFill>
                        <pic:spPr>
                          <a:xfrm>
                            <a:off x="1287907" y="1235341"/>
                            <a:ext cx="448830" cy="296405"/>
                          </a:xfrm>
                          <a:prstGeom prst="rect">
                            <a:avLst/>
                          </a:prstGeom>
                        </pic:spPr>
                      </pic:pic>
                      <wps:wsp>
                        <wps:cNvPr id="56" name="Graphic 56"/>
                        <wps:cNvSpPr/>
                        <wps:spPr>
                          <a:xfrm>
                            <a:off x="1297050" y="1232280"/>
                            <a:ext cx="407034" cy="253365"/>
                          </a:xfrm>
                          <a:custGeom>
                            <a:avLst/>
                            <a:gdLst/>
                            <a:ahLst/>
                            <a:cxnLst/>
                            <a:rect l="l" t="t" r="r" b="b"/>
                            <a:pathLst>
                              <a:path w="407034" h="253365">
                                <a:moveTo>
                                  <a:pt x="203581" y="0"/>
                                </a:moveTo>
                                <a:lnTo>
                                  <a:pt x="149430" y="4528"/>
                                </a:lnTo>
                                <a:lnTo>
                                  <a:pt x="100790" y="17304"/>
                                </a:lnTo>
                                <a:lnTo>
                                  <a:pt x="59594" y="37115"/>
                                </a:lnTo>
                                <a:lnTo>
                                  <a:pt x="27775" y="62747"/>
                                </a:lnTo>
                                <a:lnTo>
                                  <a:pt x="0" y="126619"/>
                                </a:lnTo>
                                <a:lnTo>
                                  <a:pt x="7266" y="160305"/>
                                </a:lnTo>
                                <a:lnTo>
                                  <a:pt x="59594" y="216233"/>
                                </a:lnTo>
                                <a:lnTo>
                                  <a:pt x="100790" y="236055"/>
                                </a:lnTo>
                                <a:lnTo>
                                  <a:pt x="149430" y="248835"/>
                                </a:lnTo>
                                <a:lnTo>
                                  <a:pt x="203581" y="253365"/>
                                </a:lnTo>
                                <a:lnTo>
                                  <a:pt x="257677" y="248835"/>
                                </a:lnTo>
                                <a:lnTo>
                                  <a:pt x="306281" y="236055"/>
                                </a:lnTo>
                                <a:lnTo>
                                  <a:pt x="347456" y="216233"/>
                                </a:lnTo>
                                <a:lnTo>
                                  <a:pt x="379264" y="190579"/>
                                </a:lnTo>
                                <a:lnTo>
                                  <a:pt x="407034" y="126619"/>
                                </a:lnTo>
                                <a:lnTo>
                                  <a:pt x="399769" y="92986"/>
                                </a:lnTo>
                                <a:lnTo>
                                  <a:pt x="347456" y="37115"/>
                                </a:lnTo>
                                <a:lnTo>
                                  <a:pt x="306281" y="17304"/>
                                </a:lnTo>
                                <a:lnTo>
                                  <a:pt x="257677" y="4528"/>
                                </a:lnTo>
                                <a:lnTo>
                                  <a:pt x="203581" y="0"/>
                                </a:lnTo>
                                <a:close/>
                              </a:path>
                            </a:pathLst>
                          </a:custGeom>
                          <a:solidFill>
                            <a:srgbClr val="000000"/>
                          </a:solidFill>
                        </wps:spPr>
                        <wps:bodyPr wrap="square" lIns="0" tIns="0" rIns="0" bIns="0" rtlCol="0">
                          <a:prstTxWarp prst="textNoShape">
                            <a:avLst/>
                          </a:prstTxWarp>
                          <a:noAutofit/>
                        </wps:bodyPr>
                      </wps:wsp>
                      <wps:wsp>
                        <wps:cNvPr id="57" name="Graphic 57"/>
                        <wps:cNvSpPr/>
                        <wps:spPr>
                          <a:xfrm>
                            <a:off x="1297050" y="1232280"/>
                            <a:ext cx="407034" cy="253365"/>
                          </a:xfrm>
                          <a:custGeom>
                            <a:avLst/>
                            <a:gdLst/>
                            <a:ahLst/>
                            <a:cxnLst/>
                            <a:rect l="l" t="t" r="r" b="b"/>
                            <a:pathLst>
                              <a:path w="407034" h="253365">
                                <a:moveTo>
                                  <a:pt x="0" y="126619"/>
                                </a:moveTo>
                                <a:lnTo>
                                  <a:pt x="27775" y="62747"/>
                                </a:lnTo>
                                <a:lnTo>
                                  <a:pt x="59594" y="37115"/>
                                </a:lnTo>
                                <a:lnTo>
                                  <a:pt x="100790" y="17304"/>
                                </a:lnTo>
                                <a:lnTo>
                                  <a:pt x="149430" y="4528"/>
                                </a:lnTo>
                                <a:lnTo>
                                  <a:pt x="203581" y="0"/>
                                </a:lnTo>
                                <a:lnTo>
                                  <a:pt x="257677" y="4528"/>
                                </a:lnTo>
                                <a:lnTo>
                                  <a:pt x="306281" y="17304"/>
                                </a:lnTo>
                                <a:lnTo>
                                  <a:pt x="347456" y="37115"/>
                                </a:lnTo>
                                <a:lnTo>
                                  <a:pt x="379264" y="62747"/>
                                </a:lnTo>
                                <a:lnTo>
                                  <a:pt x="407034" y="126619"/>
                                </a:lnTo>
                                <a:lnTo>
                                  <a:pt x="399769" y="160305"/>
                                </a:lnTo>
                                <a:lnTo>
                                  <a:pt x="347456" y="216233"/>
                                </a:lnTo>
                                <a:lnTo>
                                  <a:pt x="306281" y="236055"/>
                                </a:lnTo>
                                <a:lnTo>
                                  <a:pt x="257677" y="248835"/>
                                </a:lnTo>
                                <a:lnTo>
                                  <a:pt x="203581" y="253365"/>
                                </a:lnTo>
                                <a:lnTo>
                                  <a:pt x="149430" y="248835"/>
                                </a:lnTo>
                                <a:lnTo>
                                  <a:pt x="100790" y="236055"/>
                                </a:lnTo>
                                <a:lnTo>
                                  <a:pt x="59594" y="216233"/>
                                </a:lnTo>
                                <a:lnTo>
                                  <a:pt x="27775" y="190579"/>
                                </a:lnTo>
                                <a:lnTo>
                                  <a:pt x="0" y="126619"/>
                                </a:lnTo>
                                <a:close/>
                              </a:path>
                            </a:pathLst>
                          </a:custGeom>
                          <a:ln w="38100">
                            <a:solidFill>
                              <a:srgbClr val="F1F1F1"/>
                            </a:solidFill>
                            <a:prstDash val="solid"/>
                          </a:ln>
                        </wps:spPr>
                        <wps:bodyPr wrap="square" lIns="0" tIns="0" rIns="0" bIns="0" rtlCol="0">
                          <a:prstTxWarp prst="textNoShape">
                            <a:avLst/>
                          </a:prstTxWarp>
                          <a:noAutofit/>
                        </wps:bodyPr>
                      </wps:wsp>
                      <wps:wsp>
                        <wps:cNvPr id="58" name="Graphic 58"/>
                        <wps:cNvSpPr/>
                        <wps:spPr>
                          <a:xfrm>
                            <a:off x="319150" y="0"/>
                            <a:ext cx="2317750" cy="1830070"/>
                          </a:xfrm>
                          <a:custGeom>
                            <a:avLst/>
                            <a:gdLst/>
                            <a:ahLst/>
                            <a:cxnLst/>
                            <a:rect l="l" t="t" r="r" b="b"/>
                            <a:pathLst>
                              <a:path w="2317750" h="1830070">
                                <a:moveTo>
                                  <a:pt x="344169" y="0"/>
                                </a:moveTo>
                                <a:lnTo>
                                  <a:pt x="344169" y="1830070"/>
                                </a:lnTo>
                              </a:path>
                              <a:path w="2317750" h="1830070">
                                <a:moveTo>
                                  <a:pt x="353060" y="1755775"/>
                                </a:moveTo>
                                <a:lnTo>
                                  <a:pt x="1982470" y="1755775"/>
                                </a:lnTo>
                              </a:path>
                              <a:path w="2317750" h="1830070">
                                <a:moveTo>
                                  <a:pt x="1973580" y="19050"/>
                                </a:moveTo>
                                <a:lnTo>
                                  <a:pt x="1982470" y="1830070"/>
                                </a:lnTo>
                              </a:path>
                              <a:path w="2317750" h="1830070">
                                <a:moveTo>
                                  <a:pt x="0" y="9525"/>
                                </a:moveTo>
                                <a:lnTo>
                                  <a:pt x="2317750" y="10159"/>
                                </a:lnTo>
                              </a:path>
                            </a:pathLst>
                          </a:custGeom>
                          <a:ln w="9525">
                            <a:solidFill>
                              <a:srgbClr val="000000"/>
                            </a:solidFill>
                            <a:prstDash val="solid"/>
                          </a:ln>
                        </wps:spPr>
                        <wps:bodyPr wrap="square" lIns="0" tIns="0" rIns="0" bIns="0" rtlCol="0">
                          <a:prstTxWarp prst="textNoShape">
                            <a:avLst/>
                          </a:prstTxWarp>
                          <a:noAutofit/>
                        </wps:bodyPr>
                      </wps:wsp>
                      <wps:wsp>
                        <wps:cNvPr id="59" name="Graphic 59"/>
                        <wps:cNvSpPr/>
                        <wps:spPr>
                          <a:xfrm>
                            <a:off x="443534" y="19684"/>
                            <a:ext cx="94615" cy="1730375"/>
                          </a:xfrm>
                          <a:custGeom>
                            <a:avLst/>
                            <a:gdLst/>
                            <a:ahLst/>
                            <a:cxnLst/>
                            <a:rect l="l" t="t" r="r" b="b"/>
                            <a:pathLst>
                              <a:path w="94615" h="1730375">
                                <a:moveTo>
                                  <a:pt x="76276" y="76200"/>
                                </a:moveTo>
                                <a:lnTo>
                                  <a:pt x="69926" y="63500"/>
                                </a:lnTo>
                                <a:lnTo>
                                  <a:pt x="38176" y="0"/>
                                </a:lnTo>
                                <a:lnTo>
                                  <a:pt x="0" y="76200"/>
                                </a:lnTo>
                                <a:lnTo>
                                  <a:pt x="33337" y="76200"/>
                                </a:lnTo>
                                <a:lnTo>
                                  <a:pt x="32842" y="877570"/>
                                </a:lnTo>
                                <a:lnTo>
                                  <a:pt x="42367" y="877570"/>
                                </a:lnTo>
                                <a:lnTo>
                                  <a:pt x="42862" y="76200"/>
                                </a:lnTo>
                                <a:lnTo>
                                  <a:pt x="76276" y="76200"/>
                                </a:lnTo>
                                <a:close/>
                              </a:path>
                              <a:path w="94615" h="1730375">
                                <a:moveTo>
                                  <a:pt x="94056" y="1654175"/>
                                </a:moveTo>
                                <a:lnTo>
                                  <a:pt x="60782" y="1654175"/>
                                </a:lnTo>
                                <a:lnTo>
                                  <a:pt x="60782" y="1057275"/>
                                </a:lnTo>
                                <a:lnTo>
                                  <a:pt x="51257" y="1057275"/>
                                </a:lnTo>
                                <a:lnTo>
                                  <a:pt x="51257" y="1654175"/>
                                </a:lnTo>
                                <a:lnTo>
                                  <a:pt x="17856" y="1654175"/>
                                </a:lnTo>
                                <a:lnTo>
                                  <a:pt x="55956" y="1730375"/>
                                </a:lnTo>
                                <a:lnTo>
                                  <a:pt x="87706" y="1666875"/>
                                </a:lnTo>
                                <a:lnTo>
                                  <a:pt x="94056" y="1654175"/>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672211" y="907414"/>
                            <a:ext cx="1629410" cy="1270"/>
                          </a:xfrm>
                          <a:custGeom>
                            <a:avLst/>
                            <a:gdLst/>
                            <a:ahLst/>
                            <a:cxnLst/>
                            <a:rect l="l" t="t" r="r" b="b"/>
                            <a:pathLst>
                              <a:path w="1629410">
                                <a:moveTo>
                                  <a:pt x="0" y="0"/>
                                </a:moveTo>
                                <a:lnTo>
                                  <a:pt x="1629409" y="0"/>
                                </a:lnTo>
                              </a:path>
                            </a:pathLst>
                          </a:custGeom>
                          <a:ln w="9525">
                            <a:solidFill>
                              <a:srgbClr val="000000"/>
                            </a:solidFill>
                            <a:prstDash val="solid"/>
                          </a:ln>
                        </wps:spPr>
                        <wps:bodyPr wrap="square" lIns="0" tIns="0" rIns="0" bIns="0" rtlCol="0">
                          <a:prstTxWarp prst="textNoShape">
                            <a:avLst/>
                          </a:prstTxWarp>
                          <a:noAutofit/>
                        </wps:bodyPr>
                      </wps:wsp>
                      <wps:wsp>
                        <wps:cNvPr id="61" name="Graphic 61"/>
                        <wps:cNvSpPr/>
                        <wps:spPr>
                          <a:xfrm>
                            <a:off x="0" y="671194"/>
                            <a:ext cx="2979420" cy="1209040"/>
                          </a:xfrm>
                          <a:custGeom>
                            <a:avLst/>
                            <a:gdLst/>
                            <a:ahLst/>
                            <a:cxnLst/>
                            <a:rect l="l" t="t" r="r" b="b"/>
                            <a:pathLst>
                              <a:path w="2979420" h="1209040">
                                <a:moveTo>
                                  <a:pt x="898271" y="939800"/>
                                </a:moveTo>
                                <a:lnTo>
                                  <a:pt x="815467" y="919607"/>
                                </a:lnTo>
                                <a:lnTo>
                                  <a:pt x="822909" y="952157"/>
                                </a:lnTo>
                                <a:lnTo>
                                  <a:pt x="0" y="1140206"/>
                                </a:lnTo>
                                <a:lnTo>
                                  <a:pt x="2032" y="1149477"/>
                                </a:lnTo>
                                <a:lnTo>
                                  <a:pt x="825042" y="961428"/>
                                </a:lnTo>
                                <a:lnTo>
                                  <a:pt x="832485" y="993902"/>
                                </a:lnTo>
                                <a:lnTo>
                                  <a:pt x="886688" y="949325"/>
                                </a:lnTo>
                                <a:lnTo>
                                  <a:pt x="898271" y="939800"/>
                                </a:lnTo>
                                <a:close/>
                              </a:path>
                              <a:path w="2979420" h="1209040">
                                <a:moveTo>
                                  <a:pt x="898271" y="752475"/>
                                </a:moveTo>
                                <a:lnTo>
                                  <a:pt x="892048" y="748157"/>
                                </a:lnTo>
                                <a:lnTo>
                                  <a:pt x="828294" y="703834"/>
                                </a:lnTo>
                                <a:lnTo>
                                  <a:pt x="823493" y="736955"/>
                                </a:lnTo>
                                <a:lnTo>
                                  <a:pt x="46736" y="625221"/>
                                </a:lnTo>
                                <a:lnTo>
                                  <a:pt x="45466" y="634619"/>
                                </a:lnTo>
                                <a:lnTo>
                                  <a:pt x="822134" y="746340"/>
                                </a:lnTo>
                                <a:lnTo>
                                  <a:pt x="817372" y="779272"/>
                                </a:lnTo>
                                <a:lnTo>
                                  <a:pt x="898271" y="752475"/>
                                </a:lnTo>
                                <a:close/>
                              </a:path>
                              <a:path w="2979420" h="1209040">
                                <a:moveTo>
                                  <a:pt x="1100201" y="1126744"/>
                                </a:moveTo>
                                <a:lnTo>
                                  <a:pt x="748411" y="1126744"/>
                                </a:lnTo>
                                <a:lnTo>
                                  <a:pt x="748411" y="1093470"/>
                                </a:lnTo>
                                <a:lnTo>
                                  <a:pt x="672211" y="1131570"/>
                                </a:lnTo>
                                <a:lnTo>
                                  <a:pt x="748411" y="1169670"/>
                                </a:lnTo>
                                <a:lnTo>
                                  <a:pt x="748411" y="1136269"/>
                                </a:lnTo>
                                <a:lnTo>
                                  <a:pt x="1100201" y="1136269"/>
                                </a:lnTo>
                                <a:lnTo>
                                  <a:pt x="1100201" y="1126744"/>
                                </a:lnTo>
                                <a:close/>
                              </a:path>
                              <a:path w="2979420" h="1209040">
                                <a:moveTo>
                                  <a:pt x="2292731" y="1131570"/>
                                </a:moveTo>
                                <a:lnTo>
                                  <a:pt x="2283079" y="1126744"/>
                                </a:lnTo>
                                <a:lnTo>
                                  <a:pt x="2216531" y="1093470"/>
                                </a:lnTo>
                                <a:lnTo>
                                  <a:pt x="2216531" y="1126744"/>
                                </a:lnTo>
                                <a:lnTo>
                                  <a:pt x="1841881" y="1126744"/>
                                </a:lnTo>
                                <a:lnTo>
                                  <a:pt x="1841881" y="1136269"/>
                                </a:lnTo>
                                <a:lnTo>
                                  <a:pt x="2216531" y="1136269"/>
                                </a:lnTo>
                                <a:lnTo>
                                  <a:pt x="2216531" y="1169670"/>
                                </a:lnTo>
                                <a:lnTo>
                                  <a:pt x="2283333" y="1136269"/>
                                </a:lnTo>
                                <a:lnTo>
                                  <a:pt x="2292731" y="1131570"/>
                                </a:lnTo>
                                <a:close/>
                              </a:path>
                              <a:path w="2979420" h="1209040">
                                <a:moveTo>
                                  <a:pt x="2458339" y="577850"/>
                                </a:moveTo>
                                <a:lnTo>
                                  <a:pt x="2452001" y="565150"/>
                                </a:lnTo>
                                <a:lnTo>
                                  <a:pt x="2420366" y="501650"/>
                                </a:lnTo>
                                <a:lnTo>
                                  <a:pt x="2382062" y="577850"/>
                                </a:lnTo>
                                <a:lnTo>
                                  <a:pt x="2415375" y="577850"/>
                                </a:lnTo>
                                <a:lnTo>
                                  <a:pt x="2414905" y="800735"/>
                                </a:lnTo>
                                <a:lnTo>
                                  <a:pt x="2424430" y="800735"/>
                                </a:lnTo>
                                <a:lnTo>
                                  <a:pt x="2424900" y="577850"/>
                                </a:lnTo>
                                <a:lnTo>
                                  <a:pt x="2458339" y="577850"/>
                                </a:lnTo>
                                <a:close/>
                              </a:path>
                              <a:path w="2979420" h="1209040">
                                <a:moveTo>
                                  <a:pt x="2512187" y="333121"/>
                                </a:moveTo>
                                <a:lnTo>
                                  <a:pt x="2507615" y="324739"/>
                                </a:lnTo>
                                <a:lnTo>
                                  <a:pt x="2139772" y="530110"/>
                                </a:lnTo>
                                <a:lnTo>
                                  <a:pt x="2123567" y="501015"/>
                                </a:lnTo>
                                <a:lnTo>
                                  <a:pt x="2075561" y="571500"/>
                                </a:lnTo>
                                <a:lnTo>
                                  <a:pt x="2160651" y="567563"/>
                                </a:lnTo>
                                <a:lnTo>
                                  <a:pt x="2147900" y="544703"/>
                                </a:lnTo>
                                <a:lnTo>
                                  <a:pt x="2144445" y="538505"/>
                                </a:lnTo>
                                <a:lnTo>
                                  <a:pt x="2512187" y="333121"/>
                                </a:lnTo>
                                <a:close/>
                              </a:path>
                              <a:path w="2979420" h="1209040">
                                <a:moveTo>
                                  <a:pt x="2690876" y="33274"/>
                                </a:moveTo>
                                <a:lnTo>
                                  <a:pt x="2180336" y="33274"/>
                                </a:lnTo>
                                <a:lnTo>
                                  <a:pt x="2180336" y="0"/>
                                </a:lnTo>
                                <a:lnTo>
                                  <a:pt x="2104136" y="38100"/>
                                </a:lnTo>
                                <a:lnTo>
                                  <a:pt x="2180336" y="76200"/>
                                </a:lnTo>
                                <a:lnTo>
                                  <a:pt x="2180336" y="42799"/>
                                </a:lnTo>
                                <a:lnTo>
                                  <a:pt x="2690876" y="42799"/>
                                </a:lnTo>
                                <a:lnTo>
                                  <a:pt x="2690876" y="33274"/>
                                </a:lnTo>
                                <a:close/>
                              </a:path>
                              <a:path w="2979420" h="1209040">
                                <a:moveTo>
                                  <a:pt x="2979166" y="1140333"/>
                                </a:moveTo>
                                <a:lnTo>
                                  <a:pt x="2435250" y="989977"/>
                                </a:lnTo>
                                <a:lnTo>
                                  <a:pt x="2435225" y="939800"/>
                                </a:lnTo>
                                <a:lnTo>
                                  <a:pt x="2425700" y="939800"/>
                                </a:lnTo>
                                <a:lnTo>
                                  <a:pt x="2425725" y="987348"/>
                                </a:lnTo>
                                <a:lnTo>
                                  <a:pt x="1724787" y="793572"/>
                                </a:lnTo>
                                <a:lnTo>
                                  <a:pt x="1725726" y="790194"/>
                                </a:lnTo>
                                <a:lnTo>
                                  <a:pt x="1733677" y="761492"/>
                                </a:lnTo>
                                <a:lnTo>
                                  <a:pt x="1650111" y="777875"/>
                                </a:lnTo>
                                <a:lnTo>
                                  <a:pt x="1713357" y="834898"/>
                                </a:lnTo>
                                <a:lnTo>
                                  <a:pt x="1722259" y="802716"/>
                                </a:lnTo>
                                <a:lnTo>
                                  <a:pt x="2425725" y="997191"/>
                                </a:lnTo>
                                <a:lnTo>
                                  <a:pt x="2425814" y="1132840"/>
                                </a:lnTo>
                                <a:lnTo>
                                  <a:pt x="2392426" y="1132840"/>
                                </a:lnTo>
                                <a:lnTo>
                                  <a:pt x="2430526" y="1209040"/>
                                </a:lnTo>
                                <a:lnTo>
                                  <a:pt x="2462276" y="1145540"/>
                                </a:lnTo>
                                <a:lnTo>
                                  <a:pt x="2468626" y="1132840"/>
                                </a:lnTo>
                                <a:lnTo>
                                  <a:pt x="2435339" y="1132840"/>
                                </a:lnTo>
                                <a:lnTo>
                                  <a:pt x="2435250" y="999832"/>
                                </a:lnTo>
                                <a:lnTo>
                                  <a:pt x="2976626" y="1149477"/>
                                </a:lnTo>
                                <a:lnTo>
                                  <a:pt x="2979166" y="1140333"/>
                                </a:lnTo>
                                <a:close/>
                              </a:path>
                            </a:pathLst>
                          </a:custGeom>
                          <a:solidFill>
                            <a:srgbClr val="000000"/>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434E2827" id="Group 48" o:spid="_x0000_s1026" style="position:absolute;margin-left:141.45pt;margin-top:-62.2pt;width:234.6pt;height:148.05pt;z-index:15741440;mso-wrap-distance-left:0;mso-wrap-distance-right:0;mso-position-horizontal-relative:page;mso-height-relative:margin" coordsize="29794,188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k0wEkw4AAIRQAAAOAAAAZHJzL2Uyb0RvYy54bWzsXNuO20YSfV9g/0HQ&#10;ezx9403IOFjEmyBAkA02WewzR6OZESKJWkrjsf9+T3d1kU1duil7PHBiO4hJWaVWse6nulrffvdu&#10;vZq8XbS7ZbO5nspXYjpZbObN7XJzfz39z+8/fFNOJ7t9vbmtV81mcT19v9hNv3v99799+7SdLVTz&#10;0KxuF+0Ei2x2s6ft9fRhv9/Orq5284fFut69araLDd68a9p1vcfL9v7qtq2fsPp6daWEyK+emvZ2&#10;2zbzxW6Hf31Db05fu/Xv7hbz/b/u7naL/WR1PQVve/d36/6+sX9fvf62nt239fZhOfds1B/Axbpe&#10;bvCl3VJv6n09eWyXR0utl/O22TV3+1fzZn3V3N0t5wv3DHgaKQ6e5se2edy6Z7mfPd1vOzFBtAdy&#10;+uBl57+8/bWdLG+vpwaa2tRr6Mh97QSvIZyn7f0MND+229+2v7b0hLj9uZn/scPbV4fv29f3PfG7&#10;u3ZtP4QHnbxzUn/fSX3xbj+Z4x9VVVRGQTlzvCfLUiidkV7mD1De0efmD/9MfPKqntEXO/Y6drbL&#10;+Qz/ezHi7kiMaXPDp/aP7WLqF1mPWmNdt388br+Bxrf1fnmzXC337531QreWqc3bX5dzK137ItBI&#10;xRr5aV3fLyamsmJhGvsJq4GjBW5Wy+0Py9XKyt3ee1Zh9AdGc+JpySDfNPPH9WKzJw9rFytw3Wx2&#10;D8vtbjppZ4v1zQIG0/50K6E0ePceRrNtl5s9qW23bxf7+YP9/jvw8W84oWW0nnVvOKZ7Pu0j7Lx5&#10;HVhMJUQp8TXWNITMytKbBhuPlJXKtDcenUmVOyF1FlDPtu1u/+OiWU/sDbgGNxB7Pavf/rzzfDGJ&#10;lyax4ngEZyRx3Pxp7CaDOMiTyW7w+jOzG/XJ7aasiiLX3m6QJ7Qm2+ztpihUxXajM6GcYT2r3Txt&#10;kdN27H94deSBF4Xt3x7q7QKma5ftg0QG5+CwTVkM/wJ1eyobtf2rMx52qaRU6cwpkNT8kTws9Cpk&#10;wlvyL3jaA9/N32341vqhTcorl5T3iCvwzekESfmGNIVQaT9nF7W3kydEAOmV9nA91TqznNi3183b&#10;xe+NI9zbbKGQTjLETsQMUPWa7elWm5Bey0JXuaNH+CgqZyp4Pqbi69atro3JDAwYqysjtS4su+ep&#10;S2EqTy3zjFzxLLVRRuQ+2lW5FHFOTAHqgmy8FDluY5xkqtLKe0QhKhlfG5E2N4bWzossQZ2bAuwS&#10;dXrtQmglSCbS8s2ex3LmK8m7yLQs/VNWuYCiYk8JPgpNfCvImyqJs/Iutco931aXIr52mVVF2duJ&#10;YT9gfvlKfJcl4gtxorUpK85LTMVXou5M+9BomYyvTI5n0yRxBf0kLEVKDWPyYhEmlyYqRClFroyX&#10;OeSvXCl4VopSFHmRe2MxRSHiCpXCqLJAtWlzupJVihkhTOkNoColTDim/yrXwuuoyDMRV1GFeFIg&#10;B4CRrFAJPsq8UnB2S2yEoXxyViQlVkZ0ckEih5FFeUaiQtgheWTW/2MPWIhCleTGOZwnSptDcGDU&#10;CRrZLkobOHxcaAi7JiMvkKlFTSGQex0DSWbhf5mPlDIpBZBmgkK8SsoXFiEyijdpzSFzZJJWTtsE&#10;bEbB9ayA09YGaRkf9tJ2LJFmuO4d5SMZChin6LQDFtYDvVUkndvkKqOV1ZjAUWXk2COCErnHIENz&#10;kOMrBbtz+Zyp5qtmtyCfsZWCy8Zd9QAXDeuT1cYVEgqG6WqHXbNa3jJa2rX3N9+v2snbGoVJ7v54&#10;nxmQWbjwpt49EJ17q3MtfLmtvKjWsnc3ze17IOwntBiup7v/PdYWPK5+2qAYhAD2fNPyzQ3ftPvV&#10;943rWrjKBt/5+7v/1u3W45g9KtlfGq4Jj+AM0dpPbpp/PO6bu6XDOj1HnlHUp39CgAPrHQAcZeVv&#10;UaStiz8HYIyY8ILAWJcG4dXKoJ71ACcExshHXV5hhM2o9wsCxlDLwG5cLfE52Q2KqE9sNyHc0zkQ&#10;hKvtQrsJgTFiIHWdEEafz25sFPr0wBiyPADGruq1X44wcRkwHiEpoBounFhSYeLhdtOnB8a548TG&#10;gh7wHiVSZrUn4WxKpAEmLgBy43VmAImlUCYB6HQPiaVCvRCHrSEkRmEGmBGrjkNInAPC8mPyw/GV&#10;HnIAiatMx2FOUCFLCxzjdfoAEifXDiFxmu8QEqdlEkDiEfIOIPEIXQaQOG0mZQEIRTgHgCcFzXv4&#10;HFdiiJxTlD1oLjS4iZpSiJlR5oP1BHmImWGHcfMIMTMK66pIrB5gZgXgn+omBJgZgEYlLDsAzcqK&#10;PY7fA9SshREyLsYANmsFRuJrB7gZnbUS1hLz9gA4o88nE94eIGfARwnEHVs7wM4avgwMFKMOYoMO&#10;cybHG75y3Okg9Ii1AxA9gu8ARo+QSYCjR8g7ANIjdBkg6RF2EkDpETYYYOkR9h2A6XHOw2B6hGeG&#10;YDrp9T2YHhFRVA5ygukC22Dx9o0W8HGL/3Vh0FuL2Srh7nioDCD3IeFXtI3Kiqs5lMUWRv210Tba&#10;PwPU5ELh54SaPj3aluhYV8L3aDGfoCm997DJ2FYrPMvOMChUqV0OZSzw8Wj7ZVATurUHqMnl99Go&#10;CSUmNgAoxqBZr/x2YSApgWLX4lwrKWxidGiBJfViqMl4TrCb6Bk5CZqEzkraaeFQeA40SVMZawR4&#10;MoM2eTQKSyFgUb4Li/wYJUZPuqL9FV1IGS9FFPY0qGGbK+SC6LqsJmyCxdNLgX0y4jUHzI0z0DOL&#10;HTjk2ygHgRiUzkWizAoErKzDxRlRveYGhsbFGF89OM6wi0UePmJt7BUqbxUj+NaoDPyeyQiZ6KJC&#10;7idxoxgv4qphK4bRYfolpUhdVUBhbu1KVdgpi1UKAdtpuwskgv30hEGrXthJTwnUyA7ImrukFhm0&#10;8AedfuxR4Y+XRED2J+zkv0yOgJcc5AgXZr7cHHEijp7LEZeE5z6Spt0vCKRp9wvi6Me4H7vhUQBN&#10;LnpRsLgsDPXBM53/Pjh2oteQSoMB12Ni/kX5JAifI3JVEEBH5MHANkasHZjdiDzYG/QIkfSeItNZ&#10;8IQHsnVekiRoe1iXeKzE9vAP0v53nDQIEP6ltodfJqkE4+d+jtEV0KOTCpqimBtxlY3L5T3iUNjM&#10;wIgUQQ607lF5c7Z/cczR8QLQwaycQh12/MPXaczruYwSkPKKYVFnWxRuKoKudvxhNBOYrEZT1Y2V&#10;oANqcQWtfI4VWZWYGzv1CXLGj+AF/VrgML804kFKKgNWBjr/aFaIico2CePi6ORsa3NMrw8L+U4Y&#10;/sYNu+I+xL8Uj9xXWSsJilO8CKdVztWwX8NR6pANj9D4QONPw9j54YMa12lvdDgyxnaJPIjLS4fv&#10;+5BUYQYTIN2deAFY0p1nvXhA8pzYcOQZORWOCtRS1ADAXYeVzoWBvAKAdY+eYw+CPZXzMV+pakSu&#10;9SvH6cjpwm/ndfjq19N2JNuGrBG0GGWkDnuJ2NYlBV6Qr7SwQX1DC48iLn3vPs0FKE7Ilr/8qHrp&#10;w/g41VXoRXLvJjOys7SzyhPYdyO7zUN6ZoivJJW8p0anQnWrMxVfiRrnczKSobyMegQnsihPPidz&#10;wFfPCUpRL5WB/zEVX4kaGvdjrBK7e2XiKc9JnNc8UmkkAVwe8b92LU5HdFvIDCM67RePjuh5oZQf&#10;ycVWgKFx8T6ko9dZGYkvcUEdA6a+OHjxiM6MnIrjFEWZtXMhwK3gx6uZloz3a81C08WX7vlZI/vk&#10;E2+YSDq0cAdQR1s4WUeOLQbsNqC07Y17eEZXYT+6O/3y4vbd8WJrFs/KKVsvAUYK2ripdFV2dcg5&#10;qy9lZnyGx3QIEpt3YA7bfPUpQWFQxjfSMyWR1kLQ1R8eI2qSrJQ4AJA4s4Fmjc++thGDDYnYsqXK&#10;eJQf569wrCZOrdHQoa2hChLBWYTo2iUyHc0UVAZHxxjssBj46sVxRthMdZTz+jLmA/RZZICZzNBZ&#10;fVYY36AHKAyUmxIlJp+oXsf+ZInSPSocpSETKjMxy5bYtoJZYYLS1qQ4TIEkEl0apwv9XluugRKG&#10;mPHQrkqs5lFGYUA/jNZH1CjxMWjmimO0SRMzZ4H/DOT9jCrFQTM4BPmoxO5VgSOHJPZzSoUmu3Mx&#10;gw8wV3wlswzJRYWWbFxAQYq3438pSBCujm4NBm+jmh2Q67w/qs4885V4HwrnUvpQmLzuMzghop4q&#10;/MHDoYjOaQwTABpb3YQoRqgMFo0xTW8TI3Q2oB+xvoQBlX7rdmhzLCa+ejUM6NNqGPJzKX3aiqw8&#10;8cfLc8z65zTGz/kcZmEycEVKRp+wTLbnFLaIhPf8LM9s5zYWb5U9Z+fDop30TJHrEnmWIt2AHX5k&#10;vpKKcfY3sy0YGxjHkRs7JGvJUVagL5niHc0gqgBGkmPcbzwzZyTPj/gc2gVu5zPYMD28SERplCU4&#10;b0QSQtGB4/VxCUmNn2vw6tICgS9BjgksX6nBGNBYjZML9K5tbey0C0tLrZ4LGCSR42g1fkUiapkS&#10;Z99ZXQYJJklu8AMCtDqmoROzNOqc5J9Tu3kl7DC8lY/WmBnyz3s2oMtS2BMhh/TMEl+9bwXUKcEL&#10;DC/7dd0OXFzuPRfpHhvMt+PZqCIxPo/M3EnkMupQfiyH53BA/CoFOk9O5BZE2Pgfr5MU2s/wQveJ&#10;Cj8+kAASjtyfIB6AJX4IvnLARB/PG/1Ycl69xO8zxHGKHe4u/Il//BoH2opRDwQ5SEg4cEWPXdGp&#10;YJ756vN5AeP1g14IUvbXOWJ2ZnON9G0fTNalen/SHoPxPU6ACNTQ8dXRU8IAu1MTfviqSBymQBrE&#10;o1L0gE6x4xld3ZKX6FNZT0Wxhm53wgN1hY+wmY2gR1rLmH7QFGCR85XNJlfc64YZZ1mKHxxrRZk8&#10;nn+75+KrkFHPGzpJVeHoU1ycGJ3r2UmjcwtsT3sti+UoNHzpnWD3g234qTvXZfM/y2d/Sy987U6u&#10;9z8e+Pr/AAAA//8DAFBLAwQUAAYACAAAACEAV33x6tQAAACtAgAAGQAAAGRycy9fcmVscy9lMm9E&#10;b2MueG1sLnJlbHO8ksFqwzAMhu+DvoPRfXGSljFGnV5GodfRPYCwFcc0lo3tlfXtZyiDFUp3y1ES&#10;//d/B213334WZ0rZBVbQNS0IYh2MY6vg87h/fgWRC7LBOTApuFCG3bB62n7QjKWG8uRiFpXCWcFU&#10;SnyTMuuJPOYmROJ6GUPyWOqYrIyoT2hJ9m37ItNfBgw3THEwCtLBrEEcL7E2/88O4+g0vQf95YnL&#10;nQrpfO2uQEyWigJPxuF1uW4iW5D3HfplHPpHDt0yDt0jh80yDptfB3nzZMMPAAAA//8DAFBLAwQU&#10;AAYACAAAACEAUOdoMOMAAAAMAQAADwAAAGRycy9kb3ducmV2LnhtbEyPwU7DMBBE70j8g7VI3FrH&#10;piUlxKmqCjhVSLRIiJsbb5Oo8TqK3ST9e8wJjqt5mnmbryfbsgF73zhSIOYJMKTSmYYqBZ+H19kK&#10;mA+ajG4doYIrelgXtze5zowb6QOHfahYLCGfaQV1CF3GuS9rtNrPXYcUs5PrrQ7x7Ctuej3Gctty&#10;mSSP3OqG4kKtO9zWWJ73F6vgbdTj5kG8DLvzaXv9Pizfv3YClbq/mzbPwAJO4Q+GX/2oDkV0OroL&#10;Gc9aBXIlnyKqYCbkYgEsIulSCmDHyKYiBV7k/P8TxQ8AAAD//wMAUEsDBAoAAAAAAAAAIQDhbXTL&#10;9xUAAPcVAAAUAAAAZHJzL21lZGlhL2ltYWdlNC5wbmeJUE5HDQoaCgAAAA1JSERSAAAA9wAAAE0I&#10;BgAAAHrd8kAAAAAGYktHRAD/AP8A/6C9p5MAAAAJcEhZcwAADsQAAA7EAZUrDhsAABWXSURBVHic&#10;7V1rbFVXdl7n+mJf3sNr6hCmBJRJ1Qx50BiMCGSI0kYMbZpaqUYpnXSSZpRUahJ+DP0RJZX4kY6q&#10;VhpV+RN11EZVO6lmRNXOKAnPEOI6xsHYAQwisWNsMMTGYDvF5l5f39fpj8mG7e211l77nGP72pxP&#10;ss7ee6299rnX59vf2vuce6934sQJHwx4nmc2AQCA709wJcH5+r4/zm6Oh/Wl4ql2zo7ZtmzZgr/I&#10;GLMOe/bsKZZKpQTAreukVCrdtGPXkHndSOpc2dbG1W3XPtWWQHtNARShqYkkSDz1x9mUvbW19Vwk&#10;A8coa1y4cOG7iUQC9D/P84BrU9eJWcbqel/sOtOPkj8dVF8pklijOSNQROTU2fM80m47QWWXqDvW&#10;zsVX9qgmlRjlDUU8gFv/e1MRdRXWffRrybzeTJukjp2b6Y+NZ+ORee4KSY5AClKym/62yYAjLEZS&#10;7FxtMSmUSqWFIscYMx6K4DqJsCNGSIxkFFHN65OrRwmKb0nMCYPe0UYoF5Xl+unt5qzrOrGYyOfz&#10;q1iHGLMCnudBRUUFlEqlCQqNKbO+JjcJaU4Oqg1TYMnRPE99fNNGqTMA3MxMzPNE0/JyADXTSVN6&#10;17gxZi/0tFwdTaIrqOujoqICnQgwgmNlKiWXXH8mgamlpi1dF6XlWKDJUHLTR7cHzQbM/rY1eYzZ&#10;hTNnzrzgeZ6n0nKAiWtsTs0xpeZIjykzpryU8it/s07ZTLseU5SWS2YNjuymXULIqNfzWPvx48f9&#10;2tramOmzFE1NTXva29t3qo0qU6kxBcdISCkxp8pYim62mzH08cx4GDh7IpEYr9x6Jx0S4tgUkYsR&#10;xS68hMy22DFmFxSpKyoqAMBOZmx9jdk5olPpONU/6h131ZZKpWRrbkkaXS5wne1i9Z6d+Pjjj3/a&#10;2dn5J9htMImCA+BKrJepNTg2lh6PUmYuHcfqpq+OlStXQrK2ttZra2s7nclk7ud27LCA1EmZcE3r&#10;bf4umQU3W3LnHGNmY2BgYP2NGzfWqI0xSgkp0mMTgNkP85Wk8Oa1aE4OtuWA7kNh165dXhIAYN68&#10;ea2ZTOZ+W/otJbXrJpckBhfTxYa1x+o9u9Df378pn88vMokNYFdrirzYpGDWbRtnWKoOcOtRWBcl&#10;58a7uVuuDxQ07Z5pabukLcbMxb59+w4XCoW5+oMrADwRbe2qrmBTZ5uK623UbTeAW/fbpbfYPM+D&#10;yspKADDIbYIivC0Nt6mwxC9KJefGVb4tLS0jNTU18VNrMxzvvvtuY6lUWgAAgN3+4oioylJ/m6Kb&#10;/Wy32LBxMOIrYPE8z4Pq6moA+Jrcd99991/29/c/J3nzsFyfuvemgE0CknU4FRuzu+64m76+7y8g&#10;O8SYMRgYGNjsed64p7akRFV1iY/EH+tL2bG1N2UzJxW9TyKRKLzyyitzADTlrqys7M3lciv1N8q2&#10;aKd8uAlAf4GcXfcLcotNmi3o53vixAl/w4YNcY4+Q/HJJ5+8ZabiADLiBSW3zY7FVqm22ZdSdsxm&#10;jn1znZ1M5pTt5vR25513/j32Yk2Y7TbyU7CNM13APt8eo/xRX1//qwsXLvxAfQyzoqICKioqyI94&#10;mn/KV/qnx1bx9RhUPHXf3bRj8czz1uvKT/f1PA/mzJlz8z3xdHI1NDT4APSmk2QzKsiGFXabymWT&#10;i/N1WX/rqKmpiRV8huDYsWPvXLly5Q+y2ewKSoXVMWi67dpOlV3PjfM126qqquD111+/ed2Oe4hl&#10;+fLle7/66qvtxWIxso0l1xTdXENQfaj+pq8tDnUuLS0tfkzw8sfp06f/8dKlSzt930c30FQZa+Pq&#10;nA9lw8ay9eXW2mad8lXHxYsXX9bfm3HkXrNmzY9HRkbWFwqFceQ2b/KrtiCg1vE2QlIKK9mYC0P2&#10;GOWNjo6O3Sap1RErc7ewwqi2TkBJfBdl5s5BH2/ZsmWn9fdmHLlTqdQlPQCWLpswCW/6YnU9djmj&#10;tbXVf+ihh8r/RG9TvPfee4PUxzkB7M+Am2XdHqTdNb7t3Ch/rJ/nebBz584/0t+fCc+WY50kwJ6W&#10;MdtdQKmteT76ziNmN88Hs3FjxwQvT+zfv78vn88v1clNEQNrw8o2u1TZ1RNn0viYzWY3y3Pnzp3w&#10;Ho3bUFNoamrqymazawDwZ75dNtGCbMKF2ZSLqh/mE5N8+vH555+/0dHR8RoAns6aR4owVFnii/lL&#10;y+a3rrpONJTt1VdfnXBtop8KW7Zs2bu9vb0/KpVK8zC7TdGxBX8YJQ9z39y1H+anfOJNtunF+++/&#10;7/u+D5hac3WbDQBufg2TApcOK3/sXjU2Ljc+NyHZ4pt9TaDKDQDQ3d39WldX1xsAuArbVFy6URX0&#10;FpvL7TXuvGz9McQEn3ocOnToRrFYnM+pq60uVWGsX1iFDar6ABO/Y9302b17N3o9kp/nTqVS3eZ6&#10;1iSKauN2rCUKr7/wsBttlGKb52Ubj/NraWnxAWKSTwVOnTr1X1evXn1Kv86oiVtSV3F0cmDXoamg&#10;HBElG2bSrADriz1Kq8qJRGKMeu9I5QYAaGlp+Wh4eLimWCzO51Sb29CS2qh4kjrXHuX6HfOJCT55&#10;OHz48M2Lk0qPJapss0tiSVTaZpe2mz5c/F27dpHXH0vubDa7sqWl5cN0Ov07evqMkU1CYheiU7Gl&#10;/cNOAFJ7TPLoceTIkQmk1svmkbNxZOeIY9Zd1ZfqY0uxFaivYjbi+S+//DL5q0Hs1yylUqleMz3B&#10;SKTbTZs6MWojzfTBoPfjfCTLBQnMdE6COFUPj6ampkvZbHaV/lAKdn1xm7KmzUy5Pc8b9xlpAHu6&#10;rvuosoql26g+ur/0tpz+HgBMvL3m+z689NJL7M+Bscqt0NjY2Do8PPx7VDpOKTOl1GE24YL4uvhI&#10;7JI+McnlqK+vD63UXJstDafaJdmAVLld7bb2F1980Xp9ib4gsbq6+pf5fH5hJpP5tj7z6DOR2U7N&#10;tKZNB6e25iaJTc252Z3zMWNhdkkf9emy+COkNNQHlUyVMmFeM9j/nmrjNs8kG29cXWrTxwhiN89b&#10;CpFyAwBcvnz5mdOnT/+7/iZIFFzVqZSe6mdb12NxdJg/scLFtcUy7eaFJEjfixs2bCjbX3eZajQ2&#10;NmZKpVIVGL8ya16LnDrrdcqOkUGi5NKMgSMm5SN5iEWvY0R//vnnRYIhJjfAbwje3t7+xujo6G8D&#10;4Km3hOhYXyoeVubic21RbsLZxuJwO6r5Z5999ut0On3/2NjYXaoNI49pw+rSss0vSBqOxZdOEC4q&#10;ThH92WefFV87TuQGADh69OjZkZGR71AkxQiulyVqLVVyW5mKK4kZRZvEPpuJfubMmaYbN25sAuAJ&#10;zBEZa7MpuV7mSE35RDURuPraYjzzzDNO14pzqjhv3rzO0dHRO/L5/FJsvWPudKqjvm7A1u0qjs3m&#10;CnPNpZ+XCckY1JobazNjY3b9m19mA9GPHz/um8sWdTRJY0666qLG3jtzAjf/l5RISdbptjU6dm5c&#10;HbOZR8yXI3cqlepDXyADZ+UGAPj000/f7unpeU5/Y2wptavdjM0dqZhYGatzMSX9pUqOTVoYPM8b&#10;mzNnzlcPPPDAHaRTmeDkyZN9pVKpolAoLAWACgCaaJhNUqfiSWNJU3eszabiktRdmilwWcPTTz/t&#10;PPEHIjcAQFtb2z91dnbusq2zw9ila3IJqV3X6Nh4lL907W7aMfWy9ZnOW2ynTp3qzufzd9nSZgqS&#10;fpNFdkl6Lmkzz4EjZhQpfTKZHKmrq1uEvmALApMbAKC5ufmd/v7+7fl8filAdER2Xbfb/Kg2rI6d&#10;A+cfVMXD9qF8w5BfPYijIFFgbtlDkZmyS8kfFbn1chTq7kJ4m786PvXUU4H/n6HIDQDQ0NBwYHBw&#10;cLP63jWbumJ2aV1KVldSh0nbg6q4JS138g8bW4fL9WAjmY3s0smAGy8s2V1SeRfFlxLbtOnHurq6&#10;UFlaaHIDADQ3N//bxYsXfwgwkcRBiStVdlssalzKDytjdWkcl3gu/TmUC7ldY0vTfQnhpfFcCK/K&#10;0izAJQ034z/55JOhl1+RkBsAoLW19a3Ozs6/kpKbO7oqP3bk2qQkjorskv5BFF5iDxsjarJzabkk&#10;nith9brrROFKYt1umxA4xX/iiSci2VeJjNwAAA0NDf9z7dq17+bz+SUAE4mkPzVmI76EkNKj1Bak&#10;TMXHbFzbVJBdqv5h1D2oLYxdQu4wk4KtLF2TczZ13LFjRyTEBoiY3AAAR44c+WhwcLC2VCqlAGQE&#10;dFF4026rS1J0iUJPt4oHVego0vnJJruu5C4E9zz6x+ht9ajILiG6tO/27dsjIzbAJJAbAODYsWP/&#10;0d3d/QMJccOod5g6Np5+lJRdCU+dh6S/lNwmYcqZ3MrOpelRpO62umoLkhlISCtpe/zxxyMlNsAk&#10;kRsAoKmp6e3z588/Z15kVGpOKbpZDluXkNSm3lJSu5B4MtR8pim5xLec1+mS9bt5TCaT17dt2/YN&#10;5KWExqSRGwDggw8+ODwwMLAhn88vBrhFbColl6i4ZDIIUqfGwcai2igfqi6NI43FtQftE0X/KDbl&#10;dJuu9ra+0k0+zO46Ubhszvm+D1VVVb1btmy5Ez3BCDCp5AYA2LdvX9PAwMBG+PrjfTZltpFQ/aKh&#10;bsfi2ojrotZcLN3XLGPnR/lJzgXztflFpfjSvhLfsBtrnF/YTTnOHmUG4Pt+6dFHH61gTzYkJp3c&#10;AAD19fX/2d3d/WcAMpLZFFui8DYbF587cm2u6boLGYMSXDqGroYzmdy2/kF33CmfoITftm1b5Gts&#10;E1NCboXW1ta/6+zs/IvR0dFVAHbyYmTn+lFHG1HD1rmj6SctU/GpmJI61TYZfYL4BSGrbvc8/Nt3&#10;olB4B0VmYz3yyCOTTmqFKSU3AEBjY+M/X758eUc6nV4lJbdediU1p+T60bTb6hIlt9m4Mlan4kn7&#10;TxXZpb6TQXbqVpnLBIH5S+ocsVOpVOeGDRu+zZ5ExJhycgMANDc3/0NbW9vfmBeqvuGGkYojugsp&#10;o1ZujEScgtsmBkm7Cew8JP0l5DYJU87k1u0uSi7xcdk5V1Bfq7R169YpU2yFaSG3wsWLF59sbm7+&#10;yfXr1+8FkKfhEnW2KTplo3zN+JjdpuA2AktVXKrIQZR7Jiq5i0/YCcOlzfd9ePjhh6ec1ArTSm4A&#10;gLNnz77c2dn559euXauVqK1UtV1JbSNqUOWnfLAj1Ub5YH5hfKU+tnapPWyMKG6xmWm7OZ7LZKC3&#10;LV68+MC99977PfEJTgKmndwKe/fubfM8D4aHh9cWCoX5GJl0EkqVOQpyh1Vy23lisbA+XFyqzsWR&#10;9J8Kskel/GF24cPu4Gv2sU2bNqVY5ylC2ZAbACCTyfzWwYMH/7u/v3+zK0ld1dymuEE/5MLFp/pj&#10;dm5scyyuP1an+kn7S0lqqmE5kzusXdk2bdo0bWm4ibIit8LBgwf3dnV1/akrufWyhNy2GGZ/iU0/&#10;2vyp8W2+nL+tjNW5mJL+UsWWkl0aV+ITVK1dd89ra2vLhtQKZUluAICjR4/+CwBAT0/P9zKZzEop&#10;GV2V3VX9zT42my0W1Z8quyi+rWzCNmFQ/YOSXdru4jeVZE+lUp8tWLDg2Nq1a3/EDjpNKFtyKxw6&#10;dOidvr6+zb7vV2UymWoA8HQicgoNMP5xVVdCY8/CY/2pNmndFpPqy8WT9sf8FLBfbQmj4q6knm6y&#10;c37JZPLa+vXrvynqPE0oe3IrfPHFF98/fPjwz0ul0hyMkK4qDsB/Qs2mri7qbZsAuHOh/LlYroTH&#10;2rm2oASfLeSeKd8vP2PIrXD27NkXenp6tnd1ddWpNkzJsbrejrVNBrm5GGGOYX1MO1em2lwmBpfJ&#10;g4OE8GF8OD7MtF9unXHkVjhw4MAvAQB6e3u3ptPpOyhiUh8zVQg6KUgVW2rjlFpKYo6oEhJLFB5r&#10;C0LkqSC7VPk530Qi8X/r169fIg5URpix5FbYv3//Ly5duvT7vu8nc7ncIgDwbESUkNtWtvXl6hLC&#10;T4ad88HqLuTFYkvGsMXjMBnK73leIZFIDHue5z/44IPLWecyx4wnt0JHR8fOhoaGn2UymfnYxxdd&#10;FFriD4CvkydTvYPWMTJJVR6zYzGpNoBgG3NcPN3u+ty7zZ5Kpc6tW7fuO6zTDMGsIbfCyZMnd2ez&#10;2a3Xr1//48uXL0M2mx13G8NVxal2iaJzZdt4UR3DKLmLikvVV5oNhFFl6WfTdSxfvvxf16xZU5a3&#10;tIJi1pFboaenZ9/58+chnU5DoVC4q1Ao/O7Q0BDk8/mbn9ShyD4V5A7SZju6KLkiQFB1N8tSMgYl&#10;t3TykI4PAFBVVdWVSqXa77nnnh1kkBmMWUtuHcVi8a+HhoZ+2tjYCFevXoVcLgfwm9eeBAAPgFd1&#10;qeID8PfGJZOGflRll0dhdUju0+vAXputH0dCqRoHJbKLun/dXkwkEkUAgJqamirUcRbhtiC3jr6+&#10;vq2lUgkymczqtra2NwcHB5dks1kAoAkpVWKJgusXH7eTL1FoacagIIlvG9vmY9q5Mlanzl3an+u3&#10;ceNGWY4+S3DbkVthbGxsxcWLF5+9cePG/Hw+D7lcbtmXX375w+Hh4YW5XA59Dlqq7lJ/s59E3Tk/&#10;iU0/cufN1aU2l7LE7lpftGhR/aJFiz5atWrVngkD3Qa4bcltYnR09Fvnzp1789q1a8szmQwUCoVU&#10;JpO5L5vNVhUKBXSNKiFgGMW3TRxYH7ON6u965LIAbgxqTM7H1o/yT6VSFysrKy8BAKxbt27rhA63&#10;GWJyGygWi1UAANlsds25c+cOdXd3f2twcBByuZwTEaXKGiQDAIj2d9fC1KnXhr12quxKeOo8Nm/e&#10;fFul3TbE5Lagr6/vD3O5HBQKhW+m0+mfdHd3V1+5cgWy2awzsW1rbFdl58akbDYFD6PwXCyJP+bL&#10;2bZs2RKTmUFMbgek0+nXent7l36t5At83//+1atXvzE0NARjY2NiIuplVz9JHOpomzBs/SR1ygc7&#10;Um1mPZFI5FesWLG3srLyytq1a38MMUSIyR0SZ8+ePdXV1QUjIyMAADA2NrYqm80uKxaLABCc3KaP&#10;jdxUP6wPgPyXW/Q2bjzsSMXjxkwmk9fnzp17AQCgpqbmQYgRGDG5I0ZLS8vb7e3tzw0NDZHfPEIR&#10;20Vlo1b2KL5WiosvUe3HHnssTrMjREzuKUBHR8fT+Xx+fnNz89+OjIyslhDblha7kpsrYzaXNtPO&#10;HZcsWdK0evXqN6urq38R4K2M4YCY3NOIDz/88Gfmxd/f379xaGjoAdUmUVhpZkDFDGLDJoalS5f+&#10;78KFC9v19vvuu++FkG9TjICIyV3meOutt3wA+6+xqDLl6zoJcHXVVldXF6fRZYz/B/GlaAo8Yal0&#10;AAAAAElFTkSuQmCCUEsDBAoAAAAAAAAAIQCei0PEFRMAABUTAAAUAAAAZHJzL21lZGlhL2ltYWdl&#10;Mi5wbmeJUE5HDQoaCgAAAA1JSERSAAAA9wAAAEYIBgAAABAaAoMAAAAGYktHRAD/AP8A/6C9p5MA&#10;AAAJcEhZcwAADsQAAA7EAZUrDhsAABK1SURBVHic7V19bFzVlT8zHo+xDc4QBwiu8uGQKLRh1fBH&#10;VFEKRSIihQYiwkfNh5Um5SMLhD93WVbaLdJKq66EtNIiVHbZXaSirlYCqZKFcKIkuIKQOIkBgVpB&#10;aRuzBkfF4/hj/DVjz7z9I33u9fE595x7540947wjRe/ec849774373d+5943niSCIIBYqlO6urqC&#10;IAgg/Iyoo/n5cb5S2+xju+lTKpUWjXniiScS0V51LFFJIgb38sjhw4cDF2Byenw07VJScBlTKpWs&#10;c7C1n3rqqTgBLIPE4K6gHD9+POAAarY1TIz7mqOrTdPm7D6gBwB45plnYuBXSGJwRyQ9PT0LbqTE&#10;rJROAr7Wz7d8p2wuDO/TpuIfOnQoBnwEEoPbQ959910SyGbbxtb4nlNjKF8b2Ki+lES4eKFQa2xb&#10;/LB053zLYf5nn302BryjxOBWyIkTJwIAHoSUTgI85WNLCK5HqWLQxpASgy2eLZYmceB2XV0dpNNp&#10;uPzyy0sdHR11EItVYnATcvLkyUAD4FDnC3au7cLk3FHD2lJMTVxbEpB8tUkBgK4Kkskk1NfXQ3Nz&#10;c+mRRx6JwY4kBvef5dSpU4tuhA2gpk7jh/U2ZpXiauJEze4+DK89t7YisI0Jj6lUKt6d/7Nc0uDu&#10;7e1lL14CqM3uyuS2uDY2l4At9bnKQJMYKH8qvktiwLG0pbvtPlzKa/VLDtynT5+ev2DbtbvYNMxt&#10;lpU2PxuTa3RhX9JxwMRHl0ShBTml82FyyR7+C8v3S+0LN5cEuM+cOROY15lIJBY9JInEXz536oEP&#10;7Roga8DmMpabk2SPiuVtc9IyvTYxlAt47ZhLgdFXLLjPnj1bNkP72jkgYp0LuKWxEsCottSn9KZO&#10;A2ocQ8O8EsPjGJpXcNz1BMHKfa++osD9wQcfTJVKpTQALNg5rQSAJZsWpFjnEy8qJqfm4Api6ahh&#10;cA3DA/i9TgvHmWNKpdJ8ZbaSvjG3IsDd19e36CLKYWvKNwgCtnTHdg0jY10lGF5KCJoEYPOxsSFn&#10;jwr40ngqEWhihu2VAPKaBrdZeodiAtCUSrK3ZNewsQu4XcAu6W2sHrZdkkA5rG9LFpokICUTDaix&#10;7emnn65ZkNccuM+cOaMGtMauuX4buHw353zYONRpkgV3bi2IbTruKCUFbd8X3FRbGm9LFNin1oBe&#10;M+Du6+sbLRaLqyigLjW4XexaINr0vgxP6VwATNklhpbG2M6vZXopvga45fjXypdkagLcvb29QQhQ&#10;Ccih2PzKAbsPkMsdqwU31mkSiNTW2jU2KVFo2V0TX8vgkp2zHTx4sOoBXtXgNr9B5gvWKJKBD7ub&#10;/Wp5ry7FKwf0XFyfozYBaEFu6nx9ufaTTz5ZtSCvSnCb3/PmQBcFoH3jA0TDwlHZtcyuTQyasRLA&#10;qLbU1+q14ObOp2VwLj71Xr0av/1WVeCm/nhDAz7MdtUM7krZJabmxkTF8Fq7VGVIwHTtu4CcOr+W&#10;1cP+448/XjUgrwpwf/TRRx9NTU19G2AxqFw30DDoNYCPIhlo76MWuObcJbsPQG39qBjeBkBKR4GK&#10;iu3K7j7gdrFTPo899tiyg3zZwR3+EEIoErij2i2PAtCaOFrgLYWdAx7WSUCWfDQAtek0zK/x07C7&#10;Jr4vwx84cGBZAb5s4MY/VcQxrA/YbXpfW1TJQHO/XdidOh9n9wW8a2VgY2/JV4rpCl5N35fdpTFh&#10;f//+/csC8iUH93vvvTdVKpUaXRhZw7xa0GMbBkAtgdvVrmFgSqcBcTljNQDXsDu22WLZkgY+uoDf&#10;Nn6pQb6k4O7p6QlsICwH8OWA3Wav9Ht1ADtYNTaX12Yae5QMb5uTK6u72iRQao9am5QYgiCAffv2&#10;LRnAlwzc77zzTgBgB50vuH2Y3Vdfjk3rp/1MNODFCUCy+7AxAP1jFNJYW8KQwKz117C+lCi0yYKy&#10;UfE6OzuXBOAVB/fRo0eDRCKhBrGWmU19lGX7cm3OLcV7deo77RowS3YJaD5juTYX2we0kh9nw+M4&#10;XylBPProoxUFeUXBfeTIkQVfG6UAxoE+Coav1M47ZrtqBrfG1xXMtjESsKVxVF8LeEqnTQKu7O7K&#10;4FQbAODhhx+uGMArBu7u7u75MtwGNK7M1oJbC1Bfhud0kq3S79UBoinfzYctfq9e3pGbk80nCAJ4&#10;6KGHKgLwyMHd09Pz+dTU1GYKvFqAS6W5K4tz59eM92V31zFa36XYnNMytesYLbhdY2kYXKvzLd9t&#10;8bXle0dHR6QgjxTcXV1dAQBAMpm8GNyBlW2Adl2TL8eue5RreM04rW+5Jbupx8sRyS6BtBKlu5RA&#10;NOzOHaXSXOMvVQ4PPvhgZACPDNzHjx//zcTExLdsQNSU4ktVvi/XBh0GQC2BO4pxUTK871if8l17&#10;jILdH3jggUgAHgm4e3p6To2Ojn4HwA24IcObPmafa0tM7sr0WL8U5XslQV2p0l3yjSoJVArs2hKd&#10;smuYX8PM2gRx//33lw3wssHd3d39+8nJyes0LC2BtFrLdwm4LiCLag3P2dLp9EBDQ0O/NSAS8xmY&#10;nZ1ty+fz12l8KRtXunN2HzYGqO336lr/vXv3lgXwssD9xhtv5EulUn3iovwlKGJqDdBdj8tdvptV&#10;h83fh+HNz4RLLtzYtWvX/qytre0f2AGCDA0N/fXAwMC/cvZyWN+3TOf0UjmtHWfqoijfORsHaFOH&#10;x9x7773eAPcG99tvv/3h6Ojodqrk5oAtAc+ndI+C3TlfSm/T+QDbpg9tTU1NH65bt+55U79q1apu&#10;dlDEMjY29gOzXygUrv3yyy9/Njc3d5U01gW8PmOkEt0nUfiU8i42V3bfs2ePF8C9wH348OET2Wz2&#10;uwB2IGsAr7G5HLnz23yxjvOh/MrxReefbW1t/d90On3etK9fv/5vFgWpEhkYGPgXrJuent42NjZ2&#10;FzfGfHC50l2jo/RaJpfGSuW7K7tHcbznnnucAe4M7jfffPMPk5OTmyRA+7K5pnSXSnpX5pYA7lO2&#10;c+W0oSs2Njb+rq6ubiqRSEAymZzZtm3b98hgNSSjo6M/HBwcfAHg4oNZLBZX5/P5duxnrr1dy/Xw&#10;HmrATfV9SndXBjf1WjbHRzzu7rvvdgJ4ysUZAGB8fHwDwMUbnEwmF9xwCdgS64bxwg+cihHqzQ/Y&#10;9DPteG7mDbOxBh6vES0Lhb7JZHJ606ZNT61atapHfZIakEwm81Ymk3kLAGBubi4zMjLyQH9//79j&#10;P9tSJLTj++c6BicB6rky7dS5qIQiLaN8npvw2cR92/MqxnaZyKuvvhqEJ6LALLGwhp217M6N0/Yp&#10;vc3X5i+1AQDq6uomN2zY8I8NDQ39a9aseRMuMRkZGbkvbM/NzbUMDg6+UCgU1lG+mLFw8uaknPKd&#10;6pfD8Np1edjn/LH+rrvuUqNcDe5XXnmFBTand21zR23pbaseANzfq9vKdps/AEBdXd1Ma2vrr+rr&#10;64c3b978DMSyQM6fP//3hULh2nw+fx3esDMFs5mps4GZK90pnRbcrrG05bsN/NSa/s4771QBXAXu&#10;l19+eRGwXUDoAmyJdZPJpMisGuBTRyke9qHGNzQ0/Km+vn4klUqN3Hjjjd8lbmcshoyNje0KX70V&#10;CoVrSqXSlaZdYmpchkvPs8TuNrvr3oC0McfF5jbmTN2uXbtEgIvgfv311z8dGRnZqmFsCRgmMJeK&#10;4aM6asv3TZs2Pb9x48Z/tt7UWBZJoVD4xldfffXC8PDwT0y9pgyPonSnbJq+ZingmgC05fsdd9xh&#10;Bbi4oTY+Pn5t+P8Xa5jZpsebYeUAW8PYWtByG2lmH5/P1GUymVPr1q17ee3atb+Q7mcstKTT6a/a&#10;29sfa2lp+XWpVGo8f/783xUKhY02NqYqJ2nDDD+L3Dhp4ww/y6aee164a+A2/CjgUzZOrMz94osv&#10;zv+KCgcQ6i/AfIBajj/2tY21nUPbBwBIpVJTa9as6U6lUuM33HDDfvYmxuIlg4ODP83n8xsKhcK6&#10;XC53u81Xy+4AenBIJbiWjTl/27ra5of7O3fuZDMQy9x9fX2HKMamsmUoGia3MS5AdKW7mQEpH8zO&#10;eE62fiqVmmxqavrN9u3b53eAY4lW2trafgoAMD4+vnNmZmbr3Nzc1QCQpoBjAyx+TjE7hzo8FjMq&#10;FVeqKEww2qoA6lzc3LD92LFjwe23304GZ8H9/vvvP4/BHQbHINEwLTWWaheLxcgZngMy9Z6eK8nN&#10;673yyiuP7dixYw9372KJTlpaWo5u2bJl97lz534xMzPzV75xOICabQrgUkwb8Ljx1G4/N9a2PBDn&#10;R2Wf11577beDg4Pf1ILVbEv+nC8XV+svxbfNXZqnqfP5GmAs0cjQ0NDB6enpbUNDQ/OvFjVrT41v&#10;lJtzPhtzXDztUuC2225b9FySzD00NPTNYrHIrqe5tivYqPfOGmC76jWJBjO2ydpNTU39q1evPr1j&#10;x44fUfcrlqWRq6666udTU1PbZ2dnr83lcrcVi8VWir00m1eczXwuTIa1MTu3IeYimnG2+ZP+2Pml&#10;l17644ULF9rNgOZR2kCjdLZEINl9gOrrj/0AANLp9MSePXuuUN3NWJZMPv/88+5cLndrqVRqDHU2&#10;cPhsoGl8fOPa2DrUa88X6m699dYFN2ARc8/MzLSF616AxcyGMwy3AWaOdWFbW/ywb46h4kjnss0N&#10;r7FjYFenbNmy5Qf9/f3/mc1mDyznPFzZFI8zn21qDY6F2zQk9abyyJEjwdmzZ2F6eloERSiaV2Ea&#10;PdXm7K5g9qkCGhoahu+777411A2OpXqkv7//59ls9knO7svmWsC6sisu5V3iaNbqt9xyy/wFL2Du&#10;wcFBmJ2dBXOXXNo9xrvbAPyvn/qs4W278eWW45y9ubl5YO/evesX3e1Yqk42btx4sFAorJ+YmPhO&#10;qVRaje22HXAMfIk5Na/atGtujY9P3AXnCCf8ySef/KSrq+vVycnJeXCbk9AChOtzgOeAyZ0Xx8Hx&#10;tecLBZf5yWSy0NnZ2aC+g7FUhXz22WdHc7nc94MgIDeJJWC4lMEuNpOpba++cJsqtbVsf/PNNycA&#10;DOYeHR3924mJifkfnnN5/0u9R8aZhlrHY2YGoP8whIuLKwjbfKlYicTi9+r79u2LgV2DsnXr1p3n&#10;zp3772w2++PlngsAnSw0CUZ6ry0lCFPmwX3hwoUts7OzCwZRZTEGNWfDcbgj1uGJ25hcOpdL6X7Z&#10;ZZcNd3Z2xmvsGpb29vb9QRAEw8PD+7FNKqm58j2K0t0WxwZ4n5LftKcAAD7++OP/ymaz86yNwcsd&#10;zWAu5bvtG2PSN9TMti1JUDrbmr++vn7YetdiqQm55ppr/i2fz7dPTU1tLxaLmVCvAaIN7KFdKt9t&#10;yQDHospwjA8zDmZqjulPnjwZ3HTTTYkUAMDw8DBks1lr/W8rz6W+DdTm5MzkQp0XJwLOl9PjpYFp&#10;7+jo2Ep+CrHUlDQ3N394/fXX7/z000+P5XK57y/3fGxiK799xmF7CO5dIyMji7bWucwR2jTlO/al&#10;xuKjzTf8Z/4ovY3FNedqb29/y3q3Yqk1KQHAAsqkiAOLb+lOxZPKbtu5XOZhqxRSAABjY2NtMzMz&#10;5CTCAZh5XUtz6UgxNMX82sRgK92xfffu3bvZi4+l5iSRSAStra2/DIIglcvlyF+U1bzWovw0pbsm&#10;lg2UNiBrS3cAgNTp06cDc5dcmhh1Ygygckp3cw4c4Lkj1nE772Y7k8n8YdHFxlLzcvXVV/9HoVD4&#10;xvj4+PcAeFbUMjPng32jfq+O9baS3LT19vYGqS+++AJyuZzqGzkmMDnBC38MWjxhbpOOArTmTzTN&#10;NleKmYnjwIEDm8ULj+WSEAls1SQSFhOJBKT6+/thYmJi/iU7RfkYrNLOIAYp1nFsKvU5BqeSgYbh&#10;n3vuuer+BGMpS1pbW/8HAAoDAwP/BACLPmsJINrSnfLlmNy0u5bu2E+yp77++msoFAqL/tdE88I1&#10;gaRMhxmaY3dbn9vU0wAZ96s9M8dSvjQ2Nn52xRVXnAguPsgLPnAK2JoSXVO6U37a+LbSXTMf056a&#10;mJhYoMDsTE2aYlLNmpzyD+22kpxibGocpeP86+rq8uQFxrLipJwlpw1ENpxo19C2OXLsbvrbSIr8&#10;Hq704p2bpIsdT8xncw6Pw5WB7b16S0vL/7F3JZYVJ9ReDwD9HPnGL2d8JSTlktWoUsLUuTI5pac2&#10;2EKbC7srGH5OvPBYVoSYy8tQfEFoK61N4TZzJbxpSnfc5vxTGFjUySRQS8LtkEv+3BIAszR1DP1M&#10;f1OH9xhiWZlCkRInrs81Hhuej5sHN4by04AX++Ex4n9K4LJOwDfHN2GYbarM5oBu9rEfth86dOhb&#10;0rXHUvuSyWR+bbNLG2TllO+2zbGlKN//H7hNjPTpvyTUAAAAAElFTkSuQmCCUEsDBAoAAAAAAAAA&#10;IQB73Rw4DwoAAA8KAAAUAAAAZHJzL21lZGlhL2ltYWdlMS5wbmeJUE5HDQoaCgAAAA1JSERSAAAB&#10;BQAAAE0IBgAAAK/qcSQAAAAGYktHRAD/AP8A/6C9p5MAAAAJcEhZcwAADsQAAA7EAZUrDhsAAAmv&#10;SURBVHic7d0rbBvZGgfw78zYeTdNpYI+AgoCAgoKFiRxwYALLrhg4QULDK9kYslrxXELDojtRFGk&#10;gEZaUGBQUFhQsKDAIE4DCgoKAgIC7KogUvNwIieec74L1uPGSfye8ZnH9yN1M57xJ9n++7xmhiEi&#10;EEKIJaS6ANI/wzBgYWEBAAA0TQNN0wAAQAjReNwKY6zj8bv5wbh+HNM0G6+/sbHRcV/iToxaCu6U&#10;TCYhFAqBrusAACClbHwBu/lCu4n1GUNE0DQNEBGEEFCtVmFra0txdeQmCgWFEokEhMNhCIVCTb/u&#10;XvvSDwoRbwXG2dkZbG9vqy4tkCgUhiAajcLjx49B1/XGL37Qvvj9sgKDMQZCCFhbW1Ndku9RKNjM&#10;6ueHQiEKAIcgIkgpQdM0uLq6ovELm1EoDCiZTMLIyEjj14wCQA0rKBhjcHFxQWMVA6BQ6FE8HofJ&#10;yclGH5i40/WQ2N3dhUKhoLokz6BQ6MAwDFhaWmqEALUEvMlqydVqNVhfX1ddjqtRKNxheXkZwuFw&#10;44NE/MdqRZyfn1NX4wYKhbqb6wJIcFjfgePjY5oGhYCHQiKRgJGREeoWkAbr+1AulyGfz6stRpHA&#10;hUIikYDx8XHqGpCOrC5G0AIiEKEQjUbh6dOnABC81YLEHlJKAADIZrOKK3Ger0NheXkZdF2nqUNi&#10;G6uF+fPnT9+OP/guFAzDgEgkAgDUKiDOklKCEMJ3U5y+CYV4PA7j4+M0e0CGzvoOFYtFXyyS8nwo&#10;pFKppmsJEKKSEAJOT0893bXwbCikUinQdZ26CMSVvBwOnguFZDIJ4XCYWgbEM0qlkqemND0TChQG&#10;xOt2dnY8Mebg+lCIx+MwMTFBYUB8AREhk8moLqMt14ZCLBaD6elpmk0gvmNdTcqtC6FcGQqvXr2i&#10;AUTie4gI1WoVNjc3VZfSxFWhkEgkYGxsjAKBBIoQAj5//uya8QZXhIJhGLC4uEhdBRJY1pWicrmc&#10;6lLUh8LKygqFASF1Uko4OTlRur5BWSjEYjG4f/8+zSoQ0sLq6qqS11USCqlUCkIhumMdIe1IKeH7&#10;9+9DX/g09FB4/fr1UF+PEK8b9sVmhxYK0WgUnjx5Qt0FQvowzEVPQwkF6+rIhJD+1bsTY/l8vurk&#10;6zgeCrQQiRD7ICJcXV092tjY+OHUazgWCtZNVKi7QIj9EPFFJpP56sSxHQkF60Kp1EIgxDmIuJDJ&#10;ZPbsPq7toUCBoBT32euQzozV1dWCnQe0NRSsm69SIDiOqy6gBa66gCASQvwnl8t9tOt4toUCnczk&#10;CK66AJtw1QX4nZTy92w2+8GOY9kSCslkEkZHR20oh9Rx1QU4iKsuwK+klH/s7u6+LxQK5iDHGTgU&#10;aA2CbbjqAhTgqgvwGzuCYaBQiMfjMDU11ff+xNkvBSIeAUAFAEBK+UPX9eq1bcdCiON2+4dCoVkA&#10;aJykIqV8yBibAgBgjD0CgDEby+U2HivQpJT/zWaz7/vdv+9QoFmGvnGbj1dFxB9SypKmacdCiKO1&#10;tbVDm1+jpVgsNnXv3r2HoVDomZRyhjH2kDE2O8AhuV21BZkQ4l+5XO5TP/v2HQrpdJoWJvWGD3oA&#10;RCwh4pGmaUemaZbOzs6Otre3KzbUZrtkMvkoHA7PaJr2SEo5Ww+LmR4Pw52oLSiklM+z2ey3Xvfr&#10;KxTowig94f3uiIjHUsoDANjP5XIH9pWkRiwWm5qZmZlDxHlN0+bgWtekA+5gWX72ular5dfX10u9&#10;7NRzKNC5DF3j/eyEiEeMsW+Xl5f7Tq5vV80wjNDS0tIcAMxrmjYP3Y9PcOeq8qU/K5XK262trbbj&#10;R9f1FAp0cZSOeD87IeIhAOyfn5/v9/Lm+UkqlXrGGJvXNG2+y24Gd7omv0DE/xWLxbfdzkh0HQqx&#10;WAwePHgwUHE+x3t5cj0IvpbL5X2nT4X1mkQi8XB8fPw5APwGAJ2mt7jzFXkel1J+7XZxU9ehQAOL&#10;bfEun2dKKb9dXl7ubG5uHjlZkF+k0+nnjLGFDjMafFj1eBgXQrzrZmyqq1CggcWWeJfPqwLAXqlU&#10;2qNWQX/qsxlGffzhLnyY9XgRIsaLxeKbTt2IjqEQjUZhdnaQaWff4l08h8LAZhQOA+FCiC+dTp7q&#10;GArUbbgT77CdwsBhHcKBD7seD+GmaebbLXBrGwo023AL7/QEKeXBycnJB7cuKvKblZWVOV3Xf4fb&#10;A5JcQTlewBHxqFgs/tWqG9EyFAzDgEgkQmsSfuEdtleEEB/8sMjIawzDCC0uLhq6rr+8sYmrqMcD&#10;uBBip9Uy6Jb9AgqEJrzdRinlfqlUekOBoEahUDBzudynWq32FuongNVxRSW5nq7rC7FY7M7p3jtD&#10;wTAMCoRfeJttJiL+nc1m39PYgXrr6+ulUqn0pr403MJV1eNiHABC09PTN1tWANAiFCKRiJMFeQlv&#10;s61Sq9XyTlw4k/Qvn89Xs9nsOwC43jTmispxNV3XXxiGcWvQkKYVWuOtNiDiUaVSedvriSZkeFZX&#10;V3eEEO8AwBpM4wrLcauxSCTy280/3gqFdDpNXYf2gfCjXC73dIIJUSOXyx0IId4DBcNdeP3fhZsb&#10;qKXQAynlQblcztP4gXfkcrmDy8vLt/DP2hEACoYmjLGZdDrdtNajKRSSySQtVGrxoUHEw93dXRpQ&#10;9KCNjY0fpmlebzGQaxhjTQOOTQlAC5XuhojH5XJ54KvkEnXW1tYOEfHv+n+5ylrchjE2G4/HG6er&#10;N4UCtRLu/LBUq9XqO2oheF8mk/kihNhRXYeLcOvB5OTknPW4kQLxeJwGGO8gpfxIpzn7Ry6X+1Rf&#10;x8BV1+ImiHg7FCYnJ9VU4x785h+klAf9XPiSuNvFxcVHoPGFJpqmPWs8th44dUt6j+B3/K16cnJi&#10;y224iLtsbW0dXxtfIP8YSyaTjwCuhQJ1HZoJIb7QmY7+lclkvgDAn6rrcAFuPRgdHZ0HqIcCjSfc&#10;Yp6entLyZZ9DRBp0vAYRnwHUQ4HGE5pRKyEYisXiF9U1uAljbNYwjJBW/4/qelzFNM2vqmsgzisU&#10;CqYQ4t+q63CR0IsXL6Y0AAAppepiXAMRj/18ExbSDBH3VdfgJmNjYzPWEsY/AGCu3ZODQkpJH5IA&#10;2dvbK718+TIF9t5B27M0TZuyug90P/k6xtih6hrI8BQKBVNKeai6DrdgjFEo3FSr1eiU6IBBRHrP&#10;66SUU9Y6BQqFuouLC5p1CBhd1+k9r2OMTWmtLt4YVDQVGTyISO/5L1PaxMQEhcIv9OEIICklve91&#10;jLGpEEDjDsiBR78YwWSaZkXTtEPVdbgBIlb+D5A3pENWTFS3AAAAAElFTkSuQmCCUEsDBAoAAAAA&#10;AAAAIQBmad0sIwwAACMMAAAUAAAAZHJzL21lZGlhL2ltYWdlMy5wbmeJUE5HDQoaCgAAAA1JSERS&#10;AAABBQAAAFQIBgAAAIszIncAAAAGYktHRAD/AP8A/6C9p5MAAAAJcEhZcwAADsQAAA7EAZUrDhsA&#10;AAvDSURBVHic7d09UBtHGwfw/+6Jr0AcMuOC2CooKFxQULjAkOJKFylSpEjxFiozo3cmmuHVCOlc&#10;bBGEGeIZGs+4VJHCJUUKShXgoXBBQUFBQSE5FJ5BzoAj47vdt0BHZKGPO+k+pedXwa7u7hnb9/ft&#10;3t6J/frrr5iZmQEBlFLY2NgIuwwSsEwmQ+dAg1IKicnJybDrCJto+rkGYCekOkhI6Bz48hzg9Xo9&#10;rEKiQtg/MMZmQ6yDhETTtLBLiJIar9VqYRcRKbquJ8KugZCwKKUuealUCruOSFlaWqLB5YhhjIVd&#10;QmQopeq88UPYtUTGxMQEhcKIsSwr7BLCJJp/0TTtkodUSNQI+4dEInE/xDpICDin08CmlKJQaKWU&#10;mg+7BhIcXddp+NDkNhRo+ACgcbXAGJsPtQoSqOXl5bBLiBQpJc0ptGKMzWYyGbo1OSISiZG+2SRa&#10;G+r1eo0DgKZp3wdeTjQJAJiamnocch2EhOLo6Ohm+GCaZiXsYqJE07QlWq8w/AqFQtglRIpS6rxc&#10;LpscAA4PDykU/iUAzKysrCyEXQghQZJSngEAB4ByuWzSvMKXGGN62DUQ/2Sz2VG/FSlaGxhjZ0Aj&#10;FBoNemDlRJ9gjM0ZhkFzC0NqfHw87BIi5927d2dAUyiYpnkWVjERJRhjejqdphWOQ8YwDFqb0EIp&#10;dV4qlepAUyg05hWehVZVNP1+7949ujMzRGixEoA2Qwel1Ln9820oNOYVaMKxhaZpe+vr6/Nh10G8&#10;sbKyEnYJkWTPJwBNodDaQf6VSCTOaEFT/BmGMeqTix1dXV2d2T9/8Sd0cXHxFjSEaGt6erpGaxfi&#10;K5fL0bDhhmhtkFKe7Ozs3L5Y5YtQePny5aWU8jSAwmKHMYaVlZUfwq6DuJfJZEZ9OXMvR82/3LmW&#10;Ukq9Da6WeOGc79IquHjJZDKYnp6mq4Qbok3bZbFYPGluuBMKm5ubp0qp//pVVdxxzml5bExQIDhy&#10;2NrQadaFrha6sIOB5hiiK5vNUiB8SbRpMy8uLo5aG9uGQrVaPQJNOHbFOcfq6qqZSqXCLoW0KBQK&#10;mJiYoEDoQUp58vLly8vW9rahUCqV6pZl3UkQ8iXGGB4+fIi1tbWwSyENdNuxLdGu0bKsO0MHoPPw&#10;AaZpvu20M/IvxhimpqZgGEbYpYy0VCqFQqFAVwcOKaXOt7a22i5W7BgK29vb552ShNzFGEOhUAAN&#10;J4KXy+Xw8OFDukJoT7RrvL6+3u20Qdc/xb///nsfwP8Gq2l0cM6RTCaRz+fDLmUk6LqOfD6PsbEx&#10;ukJwQUp5tL29fd6pn/V6j4JhGMuMMbpicElKiY8fP2Jnh76a0g/2UIHCoCvRps28uLjYaTfBaOsZ&#10;CgBgGMYvjLFXAxQ3sizLwl9//QX6Ji5vZLNZjI+PUxg4I1oblFJ7GxsbXf+TdzQIsyxrr90BSG+a&#10;piGZTNJE5IDS6TTy+TzdanROtDYopd4fHBz0XIPk6EoBAAqFwk+c88V2ByPOKaVwcHCAcrkcdimx&#10;kMlk8NVXX9EkojuiXaNlWX9sbm72fLbJcSik0+mZb7/9NgMg0emgxJ1KpULDig6y2SzGxsYoDNwT&#10;7RqllCfFYvG1kx04DgUAMAxjiTH2Y7eDE3eklGCMoVqtjnxArK2tYWpqCkopGiL0R3Rov7y4uHjV&#10;bXKxmatQAIBCofAj53ypRxGkD6MYEBQEnhGdOkzTLD1//vzM6Y5ch4Ku64nV1dUUYyzZrRAymGEO&#10;CAoCz4lOHU7uNrRyHQoAkMlkZmdmZn4BMNmtIOINKSUAxHrdQy6Xw9jYGAWB90SnDjfzCM36CgUA&#10;KBQKjzjnP/cqjHhPSgnOOT5//oytra2wy7kjlUrhwYMHUEqBc04h4B/RqUMpVatWq6/s17a70Xco&#10;AMCzZ890AHrjV9H3jshA7L9DxhiUUrAsC58/f8aLFy98Pe76+jqAm29utiyLAiBYokuf+c8//7x6&#10;8eLF+352PFAoAIBhGCnG2HzjVzHQzogv7L9j+39ut+wTHgCd9NEgunUqpXY3Njb6fvXBwDeBq9Xq&#10;66YvkhCD7o94z35GoN97/pqm0XMG0SF69JcHCQTAg1AolUr1arVaUkrZlypi0H0SQtoS3Toty9r/&#10;7bffyoMeZODhgy2TycxOT0+nGGPNX5oiPNk5IUR065RSHhWLxY7vSHDDszWkOzs7taurq5JSqtbU&#10;LLzaPyEjTHTr9DIQAA9DAaBgIMQHolun14EAeBwKwE0wXF9fvwbQfH9UeH0cQkaA6NYppTz1OhAA&#10;H0IBuHm/46dPn0qgYCCkX6Jbp5Ty9M2bN65XKzrh2URjO43Jx/8wxu43NQvfDkjIcBDdOi3Leru5&#10;ufmnXwf3NRQAIJVKTT548OAnzvlCU7Pw9aCExJfo1qmU+nNjY8PXb3DzPRRs+Xz+qaZpyy3NIpCD&#10;ExIPoktf3TTN124ege5XYKEA3L6k5QfcvL2pmQisCEKiR3TrVEq9v7q6+mNnZ6fW7XNeCTQUACCX&#10;yyXHxsZ+BjDT0iUCLYSQ8IleH5BSnrx79263n6cd+xV4KAC3E5A/M8bm2nSLoOshJGDCyYcsyzrc&#10;3Nzc87mWO0IJBeDmDU5PnjzRNU37vk23CLoeQgIgHH7u0rKsXSdvXvZDaKFgy+fzC5qm/Yi7wwmA&#10;woEMD+HkQ1LK0w8fPuw6fcmqH0IPBeD2tuXTphfCthJB1kOIh4TDz9Ub71Mc6LFnL0QiFGw9rhoA&#10;CgcSH8LpB6NwddAsUqEA3F41/ND4NqpORFD1EOKScPFZs7EYKfSrg2aRCwVbY03DU9y8MbodEWA5&#10;hPQi3HxYKVWp1+u7/b5H0U+RDQXg5qrhu+++09ushGwmgqqHkDaEy89fSin3isXisR/FeCHSoWBb&#10;W1u7PzEx8bTl+YlWIqh6CIH7f28mgP39/f39crls+lCPZ2IRCrZ8Pr/AOX/a8tRlKxFUPWQkCbcb&#10;SCmPP3z4sBeVicReYhUKNsMwlhljOjrPNwAUDsRbwu0GSqmKaZp7W1tbFR/q8U0sQwFwPN8AUDiQ&#10;wYg+ton8vEE3sQ0FWyaTmZ2amvpe07Ql3H36spUIoCQyHITbDRrvJt0/ODg4ivq8QTexDwVbOp2e&#10;uXfv3rKmaY/RfVhhEz6XROJH9LNR48uQDqO23qBfQxMKtlQqNZlMJh8DWEbnlZGthH8VkRgQ/Wyk&#10;lDpTSh0Wi8UTj+sJ1dCFgk3X9cTq6uoiAL3lC2q6ET6WRKJF9LuhlPLEsqz9uE0gOjW0odCsUCgs&#10;MsaWGWNJF5sJv+ohoREDbGtKKY8/ffq0H8VViF4aiVCwra2t3R8fH1/WNO0RnA8tAAqIOBODbNyY&#10;L3hbrVaPg3z7UZhGKhSaFQqFRQCLnPNHLjcVPpRDvCUG3P7SsqyT6+vrw2G/KmhnZEPBlk6nZ2Zn&#10;ZxcBPO6xUrKV8Kkk0h8x6A6klMcATuK6vsArIx8KzXK5XJJzvqRp2iKc3dZsR3hYErlLeLkzpdR7&#10;AG9rtdpxXJYh+41CoYNGQCxyzhdcXkF0IjzYxygRfu1YSnnKGDu5uro6Deq16XFCoeBA4+3TC0qp&#10;Rz2e1OyH8Hh/cSMCOMallPIUwOmbN29O4rzaMAgUCi7pup5YWVlZAGAHhJu7GG4In/YbFhHkwZRS&#10;51LKU9M0j7e3t8+DPHbcUSgMKJvNzo2Pj88rpZKMsaSLhVJ+EEN2HMcaIVBhjJ19/PixQsOC/lEo&#10;eCydTs98880380qpJOc86XLBFHGmLqWscM4rpmmeHR4eVmhI4B0KhQCsr6/PJxKJpJQyyTmfR/93&#10;NkaSUuq9UqrCGKtcX19XaDjgLwqFEOi6nlheXk5qmnZfSjnbuKK4D//mJ2KhcfLXOOcVKeV7y7Jq&#10;w/p8QZRRKETIqIQFnfzRRqEQE6lUanJubm4OADRNm7UnNKWUc4yxSQCJkOcv6o3nBNA44WuN+s6l&#10;lHWllEknfjxQKAyhdDo98/XXX3dccJVIJJLo/ZYqADcnuGVZHWfynz9/fua+QhJl/wc83vnfzOX/&#10;owAAAABJRU5ErkJgglBLAQItABQABgAIAAAAIQCxgme2CgEAABMCAAATAAAAAAAAAAAAAAAAAAAA&#10;AABbQ29udGVudF9UeXBlc10ueG1sUEsBAi0AFAAGAAgAAAAhADj9If/WAAAAlAEAAAsAAAAAAAAA&#10;AAAAAAAAOwEAAF9yZWxzLy5yZWxzUEsBAi0AFAAGAAgAAAAhAKmTTASTDgAAhFAAAA4AAAAAAAAA&#10;AAAAAAAAOgIAAGRycy9lMm9Eb2MueG1sUEsBAi0AFAAGAAgAAAAhAFd98erUAAAArQIAABkAAAAA&#10;AAAAAAAAAAAA+RAAAGRycy9fcmVscy9lMm9Eb2MueG1sLnJlbHNQSwECLQAUAAYACAAAACEAUOdo&#10;MOMAAAAMAQAADwAAAAAAAAAAAAAAAAAEEgAAZHJzL2Rvd25yZXYueG1sUEsBAi0ACgAAAAAAAAAh&#10;AOFtdMv3FQAA9xUAABQAAAAAAAAAAAAAAAAAFBMAAGRycy9tZWRpYS9pbWFnZTQucG5nUEsBAi0A&#10;CgAAAAAAAAAhAJ6LQ8QVEwAAFRMAABQAAAAAAAAAAAAAAAAAPSkAAGRycy9tZWRpYS9pbWFnZTIu&#10;cG5nUEsBAi0ACgAAAAAAAAAhAHvdHDgPCgAADwoAABQAAAAAAAAAAAAAAAAAhDwAAGRycy9tZWRp&#10;YS9pbWFnZTEucG5nUEsBAi0ACgAAAAAAAAAhAGZp3SwjDAAAIwwAABQAAAAAAAAAAAAAAAAAxUYA&#10;AGRycy9tZWRpYS9pbWFnZTMucG5nUEsFBgAAAAAJAAkAQgIAABp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9" o:spid="_x0000_s1027" type="#_x0000_t75" style="position:absolute;left:9008;top:10158;width:11925;height:351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VJJnFAAAA2wAAAA8AAABkcnMvZG93bnJldi54bWxEj0FrwkAUhO8F/8PyhF6k2VRUNHUVKa3Y&#10;U9SK5PjMvibB7NuQ3Zr033eFQo/DzHzDLNe9qcWNWldZVvAcxSCIc6srLhScPt+f5iCcR9ZYWyYF&#10;P+RgvRo8LDHRtuMD3Y6+EAHCLkEFpfdNIqXLSzLoItsQB+/LtgZ9kG0hdYtdgJtajuN4Jg1WHBZK&#10;bOi1pPx6/DYKfLadZtM9pRyn+eG8/Ri9XcYjpR6H/eYFhKfe/4f/2jutYLKA+5fwA+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sVSSZxQAAANsAAAAPAAAAAAAAAAAAAAAA&#10;AJ8CAABkcnMvZG93bnJldi54bWxQSwUGAAAAAAQABAD3AAAAkQMAAAAA&#10;">
                  <v:imagedata r:id="rId27" o:title=""/>
                </v:shape>
                <v:shape id="Image 50" o:spid="_x0000_s1028" type="#_x0000_t75" style="position:absolute;left:8977;top:10006;width:11773;height:33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vYw7BAAAA2wAAAA8AAABkcnMvZG93bnJldi54bWxET8uKwjAU3Q/4D+EKbkRTZUalGkV8gAzD&#10;gI8PuDbXttjclCRqx683C2GWh/OeLRpTiTs5X1pWMOgnIIgzq0vOFZyO294EhA/IGivLpOCPPCzm&#10;rY8Zpto+eE/3Q8hFDGGfooIihDqV0mcFGfR9WxNH7mKdwRChy6V2+IjhppLDJBlJgyXHhgJrWhWU&#10;XQ83o+BGv98/Muy6fvh0g3OzHm/oc6xUp90spyACNeFf/HbvtIKvuD5+iT9Az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8vYw7BAAAA2wAAAA8AAAAAAAAAAAAAAAAAnwIA&#10;AGRycy9kb3ducmV2LnhtbFBLBQYAAAAABAAEAPcAAACNAwAAAAA=&#10;">
                  <v:imagedata r:id="rId28" o:title=""/>
                </v:shape>
                <v:shape id="Graphic 51" o:spid="_x0000_s1029" style="position:absolute;left:8977;top:10006;width:11773;height:3353;visibility:visible;mso-wrap-style:square;v-text-anchor:top" coordsize="1177290,33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XawsEA&#10;AADbAAAADwAAAGRycy9kb3ducmV2LnhtbESPT4vCMBTE7wt+h/CEvW1TF1ykmooogj365+Lt0Tzb&#10;avNSmtjGb79ZWPA4zMxvmNU6mFYM1LvGsoJZkoIgLq1uuFJwOe+/FiCcR9bYWiYFL3KwzicfK8y0&#10;HflIw8lXIkLYZaig9r7LpHRlTQZdYjvi6N1sb9BH2VdS9zhGuGnld5r+SIMNx4UaO9rWVD5OT6Pg&#10;dliEa+iOQ3FxxavczcneC1Lqcxo2SxCegn+H/9sHrWA+g78v8Qf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F2sLBAAAA2wAAAA8AAAAAAAAAAAAAAAAAmAIAAGRycy9kb3du&#10;cmV2LnhtbFBLBQYAAAAABAAEAPUAAACGAwAAAAA=&#10;" path="m294259,335025r23137,-65232l344542,241337r35950,-24787l424061,196103r50006,-15436l529323,170913r59321,-3400l647961,170913r55241,9752l753187,196096r43547,20439l832661,241306r27125,28434l882904,334899r294386,126l1165331,267503r-34297,-62889l1106247,175328r-29483,-27623l1042878,121914,1004887,98123,963086,76500,917770,57214,869237,40433,817780,26326,763697,15061,707283,6806,648833,1729,588644,,528456,1729,470006,6806r-56414,8255l359509,26326,308052,40433,259519,57214,214203,76500,172402,98123r-37991,23791l100525,147705,71042,175328,46255,204614,11958,267503,,335025r294259,xe" filled="f" strokecolor="#666" strokeweight="1pt">
                  <v:path arrowok="t"/>
                </v:shape>
                <v:shape id="Image 52" o:spid="_x0000_s1030" type="#_x0000_t75" style="position:absolute;left:9008;top:13846;width:11925;height:3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2MqvEAAAA2wAAAA8AAABkcnMvZG93bnJldi54bWxEj0FrwkAUhO8F/8PyhN7qxkiLRFcRQQge&#10;isYqHh/ZZxLNvg3Z1cR/3xUKPQ4z8w0zX/amFg9qXWVZwXgUgSDOra64UPBz2HxMQTiPrLG2TAqe&#10;5GC5GLzNMdG24z09Ml+IAGGXoILS+yaR0uUlGXQj2xAH72Jbgz7ItpC6xS7ATS3jKPqSBisOCyU2&#10;tC4pv2V3o+B4jneYbtPTJHPr764xh002vSr1PuxXMxCeev8f/munWsFnDK8v4QfIx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P2MqvEAAAA2wAAAA8AAAAAAAAAAAAAAAAA&#10;nwIAAGRycy9kb3ducmV2LnhtbFBLBQYAAAAABAAEAPcAAACQAwAAAAA=&#10;">
                  <v:imagedata r:id="rId29" o:title=""/>
                </v:shape>
                <v:shape id="Image 53" o:spid="_x0000_s1031" type="#_x0000_t75" style="position:absolute;left:8977;top:13674;width:11773;height:36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nYh7AAAAA2wAAAA8AAABkcnMvZG93bnJldi54bWxEj92KwjAUhO8F3yEcwTtNXVG0GkWWXe1l&#10;/XmAQ3Nsi81JaaKtb28EwcthZr5h1tvOVOJBjSstK5iMIxDEmdUl5wou5//RAoTzyBory6TgSQ62&#10;m35vjbG2LR/pcfK5CBB2MSoovK9jKV1WkEE3tjVx8K62MeiDbHKpG2wD3FTyJ4rm0mDJYaHAmn4L&#10;ym6nu1Gwv9UHuZxe/yzJpEruaeraSarUcNDtViA8df4b/rQTrWA2hfeX8APk5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86diHsAAAADbAAAADwAAAAAAAAAAAAAAAACfAgAA&#10;ZHJzL2Rvd25yZXYueG1sUEsFBgAAAAAEAAQA9wAAAIwDAAAAAA==&#10;">
                  <v:imagedata r:id="rId30" o:title=""/>
                </v:shape>
                <v:shape id="Graphic 54" o:spid="_x0000_s1032" style="position:absolute;left:8977;top:13674;width:11773;height:3670;visibility:visible;mso-wrap-style:square;v-text-anchor:top" coordsize="1177290,367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BtcMA&#10;AADbAAAADwAAAGRycy9kb3ducmV2LnhtbESP0YrCMBRE3xf8h3CFfVtTRRetRlFxRdgHUfsBl+ba&#10;Fpub0qRa+/VmYcHHYWbOMItVa0pxp9oVlhUMBxEI4tTqgjMFyeXnawrCeWSNpWVS8CQHq2XvY4Gx&#10;tg8+0f3sMxEg7GJUkHtfxVK6NCeDbmAr4uBdbW3QB1lnUtf4CHBTylEUfUuDBYeFHCva5pTezo1R&#10;cNkVSedmm+Mh+r0luO8a1x0bpT777XoOwlPr3+H/9kErmIzh70v4AXL5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ABtcMAAADbAAAADwAAAAAAAAAAAAAAAACYAgAAZHJzL2Rv&#10;d25yZXYueG1sUEsFBgAAAAAEAAQA9QAAAIgDAAAAAA==&#10;" path="m294259,r23137,71336l344542,102465r35950,27122l424061,151964r50006,16896l529323,179538r59321,3723l647961,179538r55241,-10678l753187,151964r43547,-22377l832661,102465,859786,71336,876927,36935,882904,r294386,l1165331,73876r-34297,68816l1106247,174741r-29483,30231l1042878,233199r-37991,26039l963086,282905r-45316,21111l869237,322385r-51457,15442l763697,350160r-56414,9037l648833,364755r-60189,1894l528456,364755r-58450,-5558l413592,350160,359509,337827,308052,322385,259519,304016,214203,282905,172402,259238,134411,233199,100525,204972,71042,174741,46255,142692,26462,109009,3038,37478,,,294259,xe" filled="f" strokecolor="#666" strokeweight="1pt">
                  <v:path arrowok="t"/>
                </v:shape>
                <v:shape id="Image 55" o:spid="_x0000_s1033" type="#_x0000_t75" style="position:absolute;left:12879;top:12353;width:4488;height:2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fqt/FAAAA2wAAAA8AAABkcnMvZG93bnJldi54bWxEj0FrwkAUhO+F/oflFbzVjZEUia4iQiD0&#10;IG3U0uMj+0zSZt+G7DaJ/75bKHgcZuYbZrObTCsG6l1jWcFiHoEgLq1uuFJwPmXPKxDOI2tsLZOC&#10;GznYbR8fNphqO/I7DYWvRICwS1FB7X2XSunKmgy6ue2Ig3e1vUEfZF9J3eMY4KaVcRS9SIMNh4Ua&#10;OzrUVH4XP0bB5TN+w/w1/1gW7nAcO3PKitWXUrOnab8G4Wny9/B/O9cKkgT+voQfIL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MH6rfxQAAANsAAAAPAAAAAAAAAAAAAAAA&#10;AJ8CAABkcnMvZG93bnJldi54bWxQSwUGAAAAAAQABAD3AAAAkQMAAAAA&#10;">
                  <v:imagedata r:id="rId29" o:title=""/>
                </v:shape>
                <v:shape id="Graphic 56" o:spid="_x0000_s1034" style="position:absolute;left:12970;top:12322;width:4070;height:2534;visibility:visible;mso-wrap-style:square;v-text-anchor:top" coordsize="407034,25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tfCsYA&#10;AADbAAAADwAAAGRycy9kb3ducmV2LnhtbESPQWvCQBSE70L/w/IKvYhuLFRKdA2ptkF60aoHvT2y&#10;r5tg9m3IbjX9992C4HGYmW+YedbbRlyo87VjBZNxAoK4dLpmo+Cw/xi9gvABWWPjmBT8kods8TCY&#10;Y6rdlb/osgtGRAj7FBVUIbSplL6syKIfu5Y4et+usxii7IzUHV4j3DbyOUmm0mLNcaHClpYVlefd&#10;j1WwMtbkm7U9DCef++PbqSi25/dCqafHPp+BCNSHe/jWXmsFL1P4/xJ/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ptfCsYAAADbAAAADwAAAAAAAAAAAAAAAACYAgAAZHJz&#10;L2Rvd25yZXYueG1sUEsFBgAAAAAEAAQA9QAAAIsDAAAAAA==&#10;" path="m203581,l149430,4528,100790,17304,59594,37115,27775,62747,,126619r7266,33686l59594,216233r41196,19822l149430,248835r54151,4530l257677,248835r48604,-12780l347456,216233r31808,-25654l407034,126619,399769,92986,347456,37115,306281,17304,257677,4528,203581,xe" fillcolor="black" stroked="f">
                  <v:path arrowok="t"/>
                </v:shape>
                <v:shape id="Graphic 57" o:spid="_x0000_s1035" style="position:absolute;left:12970;top:12322;width:4070;height:2534;visibility:visible;mso-wrap-style:square;v-text-anchor:top" coordsize="407034,25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e6sUA&#10;AADbAAAADwAAAGRycy9kb3ducmV2LnhtbESPQWvCQBSE7wX/w/IEb3WjYmyjq4ggKj1V7aG3R/aZ&#10;RLNvY3bVxF/fLRR6HGbmG2a2aEwp7lS7wrKCQT8CQZxaXXCm4HhYv76BcB5ZY2mZFLTkYDHvvMww&#10;0fbBn3Tf+0wECLsEFeTeV4mULs3JoOvbijh4J1sb9EHWmdQ1PgLclHIYRbE0WHBYyLGiVU7pZX8z&#10;Corrx3Gn30eXTfv8Mjf5HZ/bNlaq122WUxCeGv8f/mtvtYLxBH6/hB8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7qxQAAANsAAAAPAAAAAAAAAAAAAAAAAJgCAABkcnMv&#10;ZG93bnJldi54bWxQSwUGAAAAAAQABAD1AAAAigMAAAAA&#10;" path="m,126619l27775,62747,59594,37115,100790,17304,149430,4528,203581,r54096,4528l306281,17304r41175,19811l379264,62747r27770,63872l399769,160305r-52313,55928l306281,236055r-48604,12780l203581,253365r-54151,-4530l100790,236055,59594,216233,27775,190579,,126619xe" filled="f" strokecolor="#f1f1f1" strokeweight="3pt">
                  <v:path arrowok="t"/>
                </v:shape>
                <v:shape id="Graphic 58" o:spid="_x0000_s1036" style="position:absolute;left:3191;width:23178;height:18300;visibility:visible;mso-wrap-style:square;v-text-anchor:top" coordsize="2317750,183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mmvMIA&#10;AADbAAAADwAAAGRycy9kb3ducmV2LnhtbERPz2vCMBS+D/wfwhO8aarikGqUbaiI2w52E/H2aN7a&#10;YvNSklS7/345CDt+fL+X687U4kbOV5YVjEcJCOLc6ooLBd9f2+EchA/IGmvLpOCXPKxXvaclptre&#10;+Ui3LBQihrBPUUEZQpNK6fOSDPqRbYgj92OdwRChK6R2eI/hppaTJHmWBiuODSU29FZSfs1ao6B9&#10;zz7by2l3cnSZfryeJ6g3eFBq0O9eFiACdeFf/HDvtYJZHBu/x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qaa8wgAAANsAAAAPAAAAAAAAAAAAAAAAAJgCAABkcnMvZG93&#10;bnJldi54bWxQSwUGAAAAAAQABAD1AAAAhwMAAAAA&#10;" path="m344169,r,1830070em353060,1755775r1629410,em1973580,19050r8890,1811020em,9525r2317750,634e" filled="f">
                  <v:path arrowok="t"/>
                </v:shape>
                <v:shape id="Graphic 59" o:spid="_x0000_s1037" style="position:absolute;left:4435;top:196;width:946;height:17304;visibility:visible;mso-wrap-style:square;v-text-anchor:top" coordsize="94615,173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vSA8MA&#10;AADbAAAADwAAAGRycy9kb3ducmV2LnhtbESPW2vCQBSE3wv+h+UUfGs2ilabuooIAQu+eHs/zZ5c&#10;MHs2ZNck/nu3IPRxmJlvmNVmMLXoqHWVZQWTKAZBnFldcaHgck4/liCcR9ZYWyYFD3KwWY/eVpho&#10;2/ORupMvRICwS1BB6X2TSOmykgy6yDbEwctta9AH2RZSt9gHuKnlNI4/pcGKw0KJDe1Kym6nu1Fw&#10;O84nszSd6l29kL/XnJv7/vCj1Ph92H6D8DT4//CrvdcK5l/w9yX8AL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vSA8MAAADbAAAADwAAAAAAAAAAAAAAAACYAgAAZHJzL2Rv&#10;d25yZXYueG1sUEsFBgAAAAAEAAQA9QAAAIgDAAAAAA==&#10;" path="m76276,76200l69926,63500,38176,,,76200r33337,l32842,877570r9525,l42862,76200r33414,xem94056,1654175r-33274,l60782,1057275r-9525,l51257,1654175r-33401,l55956,1730375r31750,-63500l94056,1654175xe" fillcolor="black" stroked="f">
                  <v:path arrowok="t"/>
                </v:shape>
                <v:shape id="Graphic 60" o:spid="_x0000_s1038" style="position:absolute;left:6722;top:9074;width:16294;height:12;visibility:visible;mso-wrap-style:square;v-text-anchor:top" coordsize="16294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j7cEA&#10;AADbAAAADwAAAGRycy9kb3ducmV2LnhtbERPy4rCMBTdC/MP4Q6401QXItW0iDigIy584Mzy0lzb&#10;YnPTSTJa/94sBJeH857nnWnEjZyvLSsYDRMQxIXVNZcKTsevwRSED8gaG8uk4EEe8uyjN8dU2zvv&#10;6XYIpYgh7FNUUIXQplL6oiKDfmhb4shdrDMYInSl1A7vMdw0cpwkE2mw5thQYUvLiorr4d8o2J7P&#10;S/cY/yZu051a87PD1d/1W6n+Z7eYgQjUhbf45V5rBZO4Pn6JP0Bm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Go+3BAAAA2wAAAA8AAAAAAAAAAAAAAAAAmAIAAGRycy9kb3du&#10;cmV2LnhtbFBLBQYAAAAABAAEAPUAAACGAwAAAAA=&#10;" path="m,l1629409,e" filled="f">
                  <v:path arrowok="t"/>
                </v:shape>
                <v:shape id="Graphic 61" o:spid="_x0000_s1039" style="position:absolute;top:6711;width:29794;height:12091;visibility:visible;mso-wrap-style:square;v-text-anchor:top" coordsize="2979420,12090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KKyb8A&#10;AADbAAAADwAAAGRycy9kb3ducmV2LnhtbESPzQrCMBCE74LvEFbwpqkKotUoIgiCF//B29KsbbHZ&#10;lCbV+vZGEDwOs/PNznzZmEI8qXK5ZQWDfgSCOLE651TB+bTpTUA4j6yxsEwK3uRguWi35hhr++ID&#10;PY8+FQHCLkYFmfdlLKVLMjLo+rYkDt7dVgZ9kFUqdYWvADeFHEbRWBrMOTRkWNI6o+RxrE1443Y5&#10;1aO6plyXu6nbXzZX+S6U6naa1QyEp8b/j3/prVYwHsB3SwCAXH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IorJvwAAANsAAAAPAAAAAAAAAAAAAAAAAJgCAABkcnMvZG93bnJl&#10;di54bWxQSwUGAAAAAAQABAD1AAAAhAMAAAAA&#10;" path="m898271,939800l815467,919607r7442,32550l,1140206r2032,9271l825042,961428r7443,32474l886688,949325r11583,-9525xem898271,752475r-6223,-4318l828294,703834r-4801,33121l46736,625221r-1270,9398l822134,746340r-4762,32932l898271,752475xem1100201,1126744r-351790,l748411,1093470r-76200,38100l748411,1169670r,-33401l1100201,1136269r,-9525xem2292731,1131570r-9652,-4826l2216531,1093470r,33274l1841881,1126744r,9525l2216531,1136269r,33401l2283333,1136269r9398,-4699xem2458339,577850r-6338,-12700l2420366,501650r-38304,76200l2415375,577850r-470,222885l2424430,800735r470,-222885l2458339,577850xem2512187,333121r-4572,-8382l2139772,530110r-16205,-29095l2075561,571500r85090,-3937l2147900,544703r-3455,-6198l2512187,333121xem2690876,33274r-510540,l2180336,r-76200,38100l2180336,76200r,-33401l2690876,42799r,-9525xem2979166,1140333l2435250,989977r-25,-50177l2425700,939800r25,47548l1724787,793572r939,-3378l1733677,761492r-83566,16383l1713357,834898r8902,-32182l2425725,997191r89,135649l2392426,1132840r38100,76200l2462276,1145540r6350,-12700l2435339,1132840r-89,-133008l2976626,1149477r2540,-9144xe" fillcolor="black" stroked="f">
                  <v:path arrowok="t"/>
                </v:shape>
                <w10:wrap anchorx="page"/>
              </v:group>
            </w:pict>
          </mc:Fallback>
        </mc:AlternateContent>
      </w:r>
      <w:r>
        <w:t>River</w:t>
      </w:r>
      <w:r>
        <w:rPr>
          <w:spacing w:val="-7"/>
        </w:rPr>
        <w:t xml:space="preserve"> </w:t>
      </w:r>
      <w:r>
        <w:rPr>
          <w:spacing w:val="-4"/>
        </w:rPr>
        <w:t>Sand</w:t>
      </w:r>
    </w:p>
    <w:p w:rsidR="00F82D90" w:rsidRDefault="00F82D90" w:rsidP="004C1808">
      <w:pPr>
        <w:pStyle w:val="BodyText"/>
      </w:pPr>
    </w:p>
    <w:p w:rsidR="004C1808" w:rsidRDefault="004C1808" w:rsidP="004C1808">
      <w:pPr>
        <w:pStyle w:val="BodyText"/>
      </w:pPr>
    </w:p>
    <w:p w:rsidR="004C1808" w:rsidRDefault="004C1808" w:rsidP="004C1808">
      <w:pPr>
        <w:pStyle w:val="BodyText"/>
      </w:pPr>
    </w:p>
    <w:p w:rsidR="004C1808" w:rsidRDefault="004C1808" w:rsidP="004C1808">
      <w:pPr>
        <w:pStyle w:val="BodyText"/>
      </w:pPr>
      <w:r>
        <w:t xml:space="preserve">    .0.3 </w:t>
      </w:r>
      <w:proofErr w:type="spellStart"/>
      <w:r>
        <w:t>Mtr</w:t>
      </w:r>
      <w:proofErr w:type="spellEnd"/>
      <w:r>
        <w:t>.</w:t>
      </w:r>
    </w:p>
    <w:p w:rsidR="004C1808" w:rsidRDefault="004C1808" w:rsidP="004C1808">
      <w:pPr>
        <w:pStyle w:val="BodyText"/>
      </w:pPr>
      <w:r>
        <w:t xml:space="preserve">                  Cable</w:t>
      </w:r>
    </w:p>
    <w:p w:rsidR="004C1808" w:rsidRDefault="004C1808" w:rsidP="004C1808">
      <w:pPr>
        <w:pStyle w:val="BodyText"/>
        <w:ind w:left="-993"/>
      </w:pPr>
      <w:r>
        <w:t>0.6Mtr</w:t>
      </w:r>
    </w:p>
    <w:p w:rsidR="00943EFE" w:rsidRDefault="00943EFE" w:rsidP="004C1808">
      <w:pPr>
        <w:pStyle w:val="BodyText"/>
        <w:ind w:left="-993"/>
      </w:pPr>
    </w:p>
    <w:p w:rsidR="00943EFE" w:rsidRDefault="00943EFE" w:rsidP="00943EFE">
      <w:pPr>
        <w:pStyle w:val="BodyText"/>
      </w:pPr>
    </w:p>
    <w:p w:rsidR="00943EFE" w:rsidRDefault="00943EFE" w:rsidP="00943EFE">
      <w:pPr>
        <w:pStyle w:val="BodyText"/>
      </w:pPr>
    </w:p>
    <w:p w:rsidR="00943EFE" w:rsidRDefault="00943EFE" w:rsidP="00943EFE">
      <w:pPr>
        <w:pStyle w:val="BodyText"/>
      </w:pPr>
    </w:p>
    <w:p w:rsidR="00943EFE" w:rsidRDefault="00943EFE" w:rsidP="00943EFE">
      <w:pPr>
        <w:pStyle w:val="BodyText"/>
        <w:ind w:left="851" w:hanging="6096"/>
      </w:pPr>
    </w:p>
    <w:p w:rsidR="00943EFE" w:rsidRDefault="00943EFE" w:rsidP="00943EFE">
      <w:pPr>
        <w:pStyle w:val="BodyText"/>
        <w:ind w:left="567"/>
        <w:jc w:val="both"/>
        <w:sectPr w:rsidR="00943EFE" w:rsidSect="00943EFE">
          <w:type w:val="continuous"/>
          <w:pgSz w:w="11910" w:h="16840"/>
          <w:pgMar w:top="1880" w:right="425" w:bottom="280" w:left="425" w:header="0" w:footer="974" w:gutter="0"/>
          <w:cols w:num="3" w:space="509" w:equalWidth="0">
            <w:col w:w="2663" w:space="40"/>
            <w:col w:w="1257" w:space="2033"/>
            <w:col w:w="5067"/>
          </w:cols>
        </w:sectPr>
      </w:pPr>
    </w:p>
    <w:p w:rsidR="00B018FA" w:rsidRDefault="00B018FA" w:rsidP="00943EFE">
      <w:pPr>
        <w:spacing w:before="1"/>
        <w:rPr>
          <w:rFonts w:ascii="Verdana" w:hAnsi="Verdana"/>
          <w:b/>
          <w:sz w:val="24"/>
          <w:szCs w:val="24"/>
        </w:rPr>
      </w:pPr>
    </w:p>
    <w:p w:rsidR="00F82D90" w:rsidRPr="004C1808" w:rsidRDefault="00FE1B6C" w:rsidP="00943EFE">
      <w:pPr>
        <w:spacing w:before="1"/>
        <w:rPr>
          <w:rFonts w:ascii="Verdana" w:hAnsi="Verdana"/>
          <w:b/>
          <w:sz w:val="24"/>
          <w:szCs w:val="24"/>
        </w:rPr>
      </w:pPr>
      <w:r w:rsidRPr="004C1808">
        <w:rPr>
          <w:rFonts w:ascii="Verdana" w:hAnsi="Verdana"/>
          <w:b/>
          <w:sz w:val="24"/>
          <w:szCs w:val="24"/>
        </w:rPr>
        <w:t>T</w:t>
      </w:r>
      <w:r w:rsidRPr="004C1808">
        <w:rPr>
          <w:rFonts w:ascii="Verdana" w:hAnsi="Verdana"/>
          <w:b/>
          <w:sz w:val="24"/>
          <w:szCs w:val="24"/>
          <w:u w:val="single"/>
        </w:rPr>
        <w:t>echnical</w:t>
      </w:r>
      <w:r w:rsidRPr="004C1808">
        <w:rPr>
          <w:rFonts w:ascii="Verdana" w:hAnsi="Verdana"/>
          <w:b/>
          <w:spacing w:val="-12"/>
          <w:sz w:val="24"/>
          <w:szCs w:val="24"/>
          <w:u w:val="single"/>
        </w:rPr>
        <w:t xml:space="preserve"> </w:t>
      </w:r>
      <w:r w:rsidRPr="004C1808">
        <w:rPr>
          <w:rFonts w:ascii="Verdana" w:hAnsi="Verdana"/>
          <w:b/>
          <w:sz w:val="24"/>
          <w:szCs w:val="24"/>
          <w:u w:val="single"/>
        </w:rPr>
        <w:t>Specification</w:t>
      </w:r>
      <w:r w:rsidRPr="004C1808">
        <w:rPr>
          <w:rFonts w:ascii="Verdana" w:hAnsi="Verdana"/>
          <w:b/>
          <w:spacing w:val="-9"/>
          <w:sz w:val="24"/>
          <w:szCs w:val="24"/>
          <w:u w:val="single"/>
        </w:rPr>
        <w:t xml:space="preserve"> </w:t>
      </w:r>
      <w:r w:rsidRPr="004C1808">
        <w:rPr>
          <w:rFonts w:ascii="Verdana" w:hAnsi="Verdana"/>
          <w:b/>
          <w:sz w:val="24"/>
          <w:szCs w:val="24"/>
          <w:u w:val="single"/>
        </w:rPr>
        <w:t>No.</w:t>
      </w:r>
      <w:r w:rsidRPr="004C1808">
        <w:rPr>
          <w:rFonts w:ascii="Verdana" w:hAnsi="Verdana"/>
          <w:b/>
          <w:spacing w:val="-7"/>
          <w:sz w:val="24"/>
          <w:szCs w:val="24"/>
          <w:u w:val="single"/>
        </w:rPr>
        <w:t xml:space="preserve"> </w:t>
      </w:r>
      <w:r w:rsidRPr="004C1808">
        <w:rPr>
          <w:rFonts w:ascii="Verdana" w:hAnsi="Verdana"/>
          <w:b/>
          <w:spacing w:val="-10"/>
          <w:sz w:val="24"/>
          <w:szCs w:val="24"/>
          <w:u w:val="single"/>
        </w:rPr>
        <w:t>5</w:t>
      </w:r>
    </w:p>
    <w:p w:rsidR="00F82D90" w:rsidRPr="004C1808" w:rsidRDefault="00F82D90">
      <w:pPr>
        <w:pStyle w:val="BodyText"/>
        <w:rPr>
          <w:rFonts w:ascii="Verdana" w:hAnsi="Verdana"/>
          <w:b/>
          <w:sz w:val="24"/>
          <w:szCs w:val="24"/>
        </w:rPr>
      </w:pPr>
    </w:p>
    <w:p w:rsidR="00F82D90" w:rsidRPr="004C1808" w:rsidRDefault="00F82D90">
      <w:pPr>
        <w:pStyle w:val="BodyText"/>
        <w:spacing w:before="4"/>
        <w:rPr>
          <w:rFonts w:ascii="Verdana" w:hAnsi="Verdana"/>
          <w:b/>
          <w:sz w:val="24"/>
          <w:szCs w:val="24"/>
        </w:rPr>
      </w:pPr>
    </w:p>
    <w:p w:rsidR="00F82D90" w:rsidRPr="00943EFE" w:rsidRDefault="00FE1B6C">
      <w:pPr>
        <w:pStyle w:val="BodyText"/>
        <w:ind w:left="425" w:right="411"/>
        <w:jc w:val="both"/>
        <w:rPr>
          <w:rFonts w:ascii="Verdana" w:hAnsi="Verdana"/>
        </w:rPr>
      </w:pPr>
      <w:r w:rsidRPr="00943EFE">
        <w:rPr>
          <w:rFonts w:ascii="Verdana" w:hAnsi="Verdana"/>
        </w:rPr>
        <w:t xml:space="preserve">Cable shall be laid underneath by using Horizontal Directional Drilling (HDD) method by putting suitable diameter HDPE pipe (suitable for cable size up to HT 3CX 400 Sq.mm having strength 10Kg/sq.cm, shall in contractor scope), The contractor shall </w:t>
      </w:r>
      <w:proofErr w:type="gramStart"/>
      <w:r w:rsidRPr="00943EFE">
        <w:rPr>
          <w:rFonts w:ascii="Verdana" w:hAnsi="Verdana"/>
        </w:rPr>
        <w:t>arranged</w:t>
      </w:r>
      <w:proofErr w:type="gramEnd"/>
      <w:r w:rsidRPr="00943EFE">
        <w:rPr>
          <w:rFonts w:ascii="Verdana" w:hAnsi="Verdana"/>
        </w:rPr>
        <w:t xml:space="preserve"> JCB Machine for excavation, water for drilling, d</w:t>
      </w:r>
      <w:r w:rsidR="00BD7175">
        <w:rPr>
          <w:rFonts w:ascii="Verdana" w:hAnsi="Verdana"/>
        </w:rPr>
        <w:t>e- watering pump, HDD equipment</w:t>
      </w:r>
      <w:r w:rsidRPr="00943EFE">
        <w:rPr>
          <w:rFonts w:ascii="Verdana" w:hAnsi="Verdana"/>
        </w:rPr>
        <w:t xml:space="preserve"> of 32 Ton or above capacity along with mud pump at their own cost. The cable shall be pass through heavy duty HDPE pipe buried at nominal minimum depth 165 cm or according to construction of RCC Road/ Rail network or as per directed by EIC. For single cable individual HDPE shall be pass through a road /rail crossing, for separate cable. Separate HDPE pipe shall pass through the Tunnel / trench. Laying of HDPE pipes coupled by HDPE socket only after standard length in excavated trench/tunnel and also sealing of HDPE pipe ends by suitable cap at every manhole. Back filling &amp; dressing of excavated trenches as per specification. This includes all </w:t>
      </w:r>
      <w:proofErr w:type="spellStart"/>
      <w:r w:rsidRPr="00943EFE">
        <w:rPr>
          <w:rFonts w:ascii="Verdana" w:hAnsi="Verdana"/>
        </w:rPr>
        <w:t>labour</w:t>
      </w:r>
      <w:proofErr w:type="spellEnd"/>
      <w:r w:rsidRPr="00943EFE">
        <w:rPr>
          <w:rFonts w:ascii="Verdana" w:hAnsi="Verdana"/>
        </w:rPr>
        <w:t xml:space="preserve"> and material as directed by Engineer- in-Charge.</w:t>
      </w:r>
    </w:p>
    <w:p w:rsidR="00F82D90" w:rsidRPr="004C1808" w:rsidRDefault="00FE1B6C">
      <w:pPr>
        <w:spacing w:before="251"/>
        <w:ind w:left="425"/>
        <w:jc w:val="both"/>
        <w:rPr>
          <w:rFonts w:ascii="Verdana" w:hAnsi="Verdana"/>
          <w:b/>
          <w:sz w:val="24"/>
          <w:szCs w:val="24"/>
        </w:rPr>
      </w:pPr>
      <w:r w:rsidRPr="004C1808">
        <w:rPr>
          <w:rFonts w:ascii="Verdana" w:hAnsi="Verdana"/>
          <w:b/>
          <w:sz w:val="24"/>
          <w:szCs w:val="24"/>
        </w:rPr>
        <w:t>T</w:t>
      </w:r>
      <w:r w:rsidRPr="004C1808">
        <w:rPr>
          <w:rFonts w:ascii="Verdana" w:hAnsi="Verdana"/>
          <w:b/>
          <w:sz w:val="24"/>
          <w:szCs w:val="24"/>
          <w:u w:val="single"/>
        </w:rPr>
        <w:t>echnical</w:t>
      </w:r>
      <w:r w:rsidRPr="004C1808">
        <w:rPr>
          <w:rFonts w:ascii="Verdana" w:hAnsi="Verdana"/>
          <w:b/>
          <w:spacing w:val="-13"/>
          <w:sz w:val="24"/>
          <w:szCs w:val="24"/>
          <w:u w:val="single"/>
        </w:rPr>
        <w:t xml:space="preserve"> </w:t>
      </w:r>
      <w:r w:rsidRPr="004C1808">
        <w:rPr>
          <w:rFonts w:ascii="Verdana" w:hAnsi="Verdana"/>
          <w:b/>
          <w:sz w:val="24"/>
          <w:szCs w:val="24"/>
          <w:u w:val="single"/>
        </w:rPr>
        <w:t>Specification</w:t>
      </w:r>
      <w:r w:rsidRPr="004C1808">
        <w:rPr>
          <w:rFonts w:ascii="Verdana" w:hAnsi="Verdana"/>
          <w:b/>
          <w:spacing w:val="-10"/>
          <w:sz w:val="24"/>
          <w:szCs w:val="24"/>
          <w:u w:val="single"/>
        </w:rPr>
        <w:t xml:space="preserve"> </w:t>
      </w:r>
      <w:r w:rsidRPr="004C1808">
        <w:rPr>
          <w:rFonts w:ascii="Verdana" w:hAnsi="Verdana"/>
          <w:b/>
          <w:spacing w:val="-4"/>
          <w:sz w:val="24"/>
          <w:szCs w:val="24"/>
          <w:u w:val="single"/>
        </w:rPr>
        <w:t>No.6</w:t>
      </w:r>
    </w:p>
    <w:p w:rsidR="00F82D90" w:rsidRPr="00943EFE" w:rsidRDefault="00FE1B6C">
      <w:pPr>
        <w:pStyle w:val="BodyText"/>
        <w:spacing w:before="2"/>
        <w:ind w:left="425" w:right="436"/>
        <w:rPr>
          <w:rFonts w:ascii="Verdana" w:hAnsi="Verdana"/>
        </w:rPr>
      </w:pPr>
      <w:r w:rsidRPr="00943EFE">
        <w:rPr>
          <w:rFonts w:ascii="Verdana" w:hAnsi="Verdana"/>
        </w:rPr>
        <w:t xml:space="preserve">This includes laying of cable size up to 4 core x </w:t>
      </w:r>
      <w:r w:rsidR="001052A5">
        <w:rPr>
          <w:rFonts w:ascii="Verdana" w:hAnsi="Verdana"/>
        </w:rPr>
        <w:t xml:space="preserve">16 to 150 </w:t>
      </w:r>
      <w:r w:rsidRPr="00943EFE">
        <w:rPr>
          <w:rFonts w:ascii="Verdana" w:hAnsi="Verdana"/>
        </w:rPr>
        <w:t>Sq.mm LT armored aluminum Conductor XLPE Cable of 1.1KV Grade through.</w:t>
      </w:r>
    </w:p>
    <w:p w:rsidR="00F82D90" w:rsidRDefault="00FE1B6C">
      <w:pPr>
        <w:pStyle w:val="ListParagraph"/>
        <w:numPr>
          <w:ilvl w:val="0"/>
          <w:numId w:val="1"/>
        </w:numPr>
        <w:tabs>
          <w:tab w:val="left" w:pos="1145"/>
        </w:tabs>
        <w:spacing w:before="247" w:line="242" w:lineRule="auto"/>
        <w:ind w:right="419"/>
        <w:jc w:val="both"/>
        <w:rPr>
          <w:rFonts w:ascii="Verdana" w:hAnsi="Verdana"/>
        </w:rPr>
      </w:pPr>
      <w:r w:rsidRPr="008343F2">
        <w:rPr>
          <w:rFonts w:ascii="Verdana" w:hAnsi="Verdana"/>
          <w:b/>
        </w:rPr>
        <w:t>In</w:t>
      </w:r>
      <w:r w:rsidRPr="008343F2">
        <w:rPr>
          <w:rFonts w:ascii="Verdana" w:hAnsi="Verdana"/>
          <w:b/>
          <w:spacing w:val="-16"/>
        </w:rPr>
        <w:t xml:space="preserve"> </w:t>
      </w:r>
      <w:r w:rsidRPr="008343F2">
        <w:rPr>
          <w:rFonts w:ascii="Verdana" w:hAnsi="Verdana"/>
          <w:b/>
        </w:rPr>
        <w:t>RCC</w:t>
      </w:r>
      <w:r w:rsidRPr="008343F2">
        <w:rPr>
          <w:rFonts w:ascii="Verdana" w:hAnsi="Verdana"/>
          <w:b/>
          <w:spacing w:val="-12"/>
        </w:rPr>
        <w:t xml:space="preserve"> </w:t>
      </w:r>
      <w:r w:rsidRPr="008343F2">
        <w:rPr>
          <w:rFonts w:ascii="Verdana" w:hAnsi="Verdana"/>
          <w:b/>
        </w:rPr>
        <w:t>Trench</w:t>
      </w:r>
      <w:r w:rsidRPr="008343F2">
        <w:rPr>
          <w:rFonts w:ascii="Verdana" w:hAnsi="Verdana"/>
        </w:rPr>
        <w:t>:</w:t>
      </w:r>
      <w:r w:rsidRPr="008343F2">
        <w:rPr>
          <w:rFonts w:ascii="Verdana" w:hAnsi="Verdana"/>
          <w:spacing w:val="-15"/>
        </w:rPr>
        <w:t xml:space="preserve"> </w:t>
      </w:r>
      <w:r w:rsidRPr="008343F2">
        <w:rPr>
          <w:rFonts w:ascii="Verdana" w:hAnsi="Verdana"/>
        </w:rPr>
        <w:t>-</w:t>
      </w:r>
      <w:r w:rsidRPr="008343F2">
        <w:rPr>
          <w:rFonts w:ascii="Verdana" w:hAnsi="Verdana"/>
          <w:spacing w:val="-12"/>
        </w:rPr>
        <w:t xml:space="preserve"> </w:t>
      </w:r>
      <w:r w:rsidRPr="008343F2">
        <w:rPr>
          <w:rFonts w:ascii="Verdana" w:hAnsi="Verdana"/>
        </w:rPr>
        <w:t>The</w:t>
      </w:r>
      <w:r w:rsidRPr="00943EFE">
        <w:rPr>
          <w:rFonts w:ascii="Verdana" w:hAnsi="Verdana"/>
        </w:rPr>
        <w:t xml:space="preserve"> </w:t>
      </w:r>
      <w:r w:rsidRPr="008343F2">
        <w:rPr>
          <w:rFonts w:ascii="Verdana" w:hAnsi="Verdana"/>
        </w:rPr>
        <w:t>cable</w:t>
      </w:r>
      <w:r w:rsidRPr="00943EFE">
        <w:rPr>
          <w:rFonts w:ascii="Verdana" w:hAnsi="Verdana"/>
        </w:rPr>
        <w:t xml:space="preserve"> </w:t>
      </w:r>
      <w:r w:rsidRPr="008343F2">
        <w:rPr>
          <w:rFonts w:ascii="Verdana" w:hAnsi="Verdana"/>
        </w:rPr>
        <w:t>shall</w:t>
      </w:r>
      <w:r w:rsidRPr="00943EFE">
        <w:rPr>
          <w:rFonts w:ascii="Verdana" w:hAnsi="Verdana"/>
        </w:rPr>
        <w:t xml:space="preserve"> </w:t>
      </w:r>
      <w:r w:rsidRPr="008343F2">
        <w:rPr>
          <w:rFonts w:ascii="Verdana" w:hAnsi="Verdana"/>
        </w:rPr>
        <w:t>be</w:t>
      </w:r>
      <w:r w:rsidRPr="00943EFE">
        <w:rPr>
          <w:rFonts w:ascii="Verdana" w:hAnsi="Verdana"/>
        </w:rPr>
        <w:t xml:space="preserve"> </w:t>
      </w:r>
      <w:r w:rsidRPr="008343F2">
        <w:rPr>
          <w:rFonts w:ascii="Verdana" w:hAnsi="Verdana"/>
        </w:rPr>
        <w:t>laid</w:t>
      </w:r>
      <w:r w:rsidRPr="00943EFE">
        <w:rPr>
          <w:rFonts w:ascii="Verdana" w:hAnsi="Verdana"/>
        </w:rPr>
        <w:t xml:space="preserve"> </w:t>
      </w:r>
      <w:r w:rsidRPr="008343F2">
        <w:rPr>
          <w:rFonts w:ascii="Verdana" w:hAnsi="Verdana"/>
        </w:rPr>
        <w:t>after</w:t>
      </w:r>
      <w:r w:rsidRPr="00943EFE">
        <w:rPr>
          <w:rFonts w:ascii="Verdana" w:hAnsi="Verdana"/>
        </w:rPr>
        <w:t xml:space="preserve"> </w:t>
      </w:r>
      <w:r w:rsidRPr="008343F2">
        <w:rPr>
          <w:rFonts w:ascii="Verdana" w:hAnsi="Verdana"/>
        </w:rPr>
        <w:t>opening</w:t>
      </w:r>
      <w:r w:rsidRPr="00943EFE">
        <w:rPr>
          <w:rFonts w:ascii="Verdana" w:hAnsi="Verdana"/>
        </w:rPr>
        <w:t xml:space="preserve"> </w:t>
      </w:r>
      <w:r w:rsidRPr="008343F2">
        <w:rPr>
          <w:rFonts w:ascii="Verdana" w:hAnsi="Verdana"/>
        </w:rPr>
        <w:t>of</w:t>
      </w:r>
      <w:r w:rsidRPr="00943EFE">
        <w:rPr>
          <w:rFonts w:ascii="Verdana" w:hAnsi="Verdana"/>
        </w:rPr>
        <w:t xml:space="preserve"> </w:t>
      </w:r>
      <w:r w:rsidRPr="008343F2">
        <w:rPr>
          <w:rFonts w:ascii="Verdana" w:hAnsi="Verdana"/>
        </w:rPr>
        <w:t>RCC</w:t>
      </w:r>
      <w:r w:rsidRPr="00943EFE">
        <w:rPr>
          <w:rFonts w:ascii="Verdana" w:hAnsi="Verdana"/>
        </w:rPr>
        <w:t xml:space="preserve"> </w:t>
      </w:r>
      <w:r w:rsidRPr="008343F2">
        <w:rPr>
          <w:rFonts w:ascii="Verdana" w:hAnsi="Verdana"/>
        </w:rPr>
        <w:t>trench</w:t>
      </w:r>
      <w:r w:rsidRPr="00943EFE">
        <w:rPr>
          <w:rFonts w:ascii="Verdana" w:hAnsi="Verdana"/>
        </w:rPr>
        <w:t xml:space="preserve"> </w:t>
      </w:r>
      <w:r w:rsidRPr="008343F2">
        <w:rPr>
          <w:rFonts w:ascii="Verdana" w:hAnsi="Verdana"/>
        </w:rPr>
        <w:t>by</w:t>
      </w:r>
      <w:r w:rsidRPr="00943EFE">
        <w:rPr>
          <w:rFonts w:ascii="Verdana" w:hAnsi="Verdana"/>
        </w:rPr>
        <w:t xml:space="preserve"> </w:t>
      </w:r>
      <w:r w:rsidRPr="008343F2">
        <w:rPr>
          <w:rFonts w:ascii="Verdana" w:hAnsi="Verdana"/>
        </w:rPr>
        <w:t>removing</w:t>
      </w:r>
      <w:r w:rsidRPr="00943EFE">
        <w:rPr>
          <w:rFonts w:ascii="Verdana" w:hAnsi="Verdana"/>
        </w:rPr>
        <w:t xml:space="preserve"> </w:t>
      </w:r>
      <w:r w:rsidRPr="008343F2">
        <w:rPr>
          <w:rFonts w:ascii="Verdana" w:hAnsi="Verdana"/>
        </w:rPr>
        <w:t>the</w:t>
      </w:r>
      <w:r w:rsidRPr="00943EFE">
        <w:rPr>
          <w:rFonts w:ascii="Verdana" w:hAnsi="Verdana"/>
        </w:rPr>
        <w:t xml:space="preserve"> </w:t>
      </w:r>
      <w:r w:rsidRPr="008343F2">
        <w:rPr>
          <w:rFonts w:ascii="Verdana" w:hAnsi="Verdana"/>
        </w:rPr>
        <w:t>RCC</w:t>
      </w:r>
      <w:r w:rsidRPr="00943EFE">
        <w:rPr>
          <w:rFonts w:ascii="Verdana" w:hAnsi="Verdana"/>
        </w:rPr>
        <w:t xml:space="preserve"> </w:t>
      </w:r>
      <w:r w:rsidRPr="008343F2">
        <w:rPr>
          <w:rFonts w:ascii="Verdana" w:hAnsi="Verdana"/>
        </w:rPr>
        <w:t>Covers &amp;</w:t>
      </w:r>
      <w:r w:rsidRPr="00943EFE">
        <w:rPr>
          <w:rFonts w:ascii="Verdana" w:hAnsi="Verdana"/>
        </w:rPr>
        <w:t xml:space="preserve"> </w:t>
      </w:r>
      <w:r w:rsidRPr="008343F2">
        <w:rPr>
          <w:rFonts w:ascii="Verdana" w:hAnsi="Verdana"/>
        </w:rPr>
        <w:t>cable</w:t>
      </w:r>
      <w:r w:rsidRPr="00943EFE">
        <w:rPr>
          <w:rFonts w:ascii="Verdana" w:hAnsi="Verdana"/>
        </w:rPr>
        <w:t xml:space="preserve"> </w:t>
      </w:r>
      <w:r w:rsidRPr="008343F2">
        <w:rPr>
          <w:rFonts w:ascii="Verdana" w:hAnsi="Verdana"/>
        </w:rPr>
        <w:t>trench</w:t>
      </w:r>
      <w:r w:rsidRPr="00943EFE">
        <w:rPr>
          <w:rFonts w:ascii="Verdana" w:hAnsi="Verdana"/>
        </w:rPr>
        <w:t xml:space="preserve"> </w:t>
      </w:r>
      <w:r w:rsidRPr="008343F2">
        <w:rPr>
          <w:rFonts w:ascii="Verdana" w:hAnsi="Verdana"/>
        </w:rPr>
        <w:t>shall</w:t>
      </w:r>
      <w:r w:rsidRPr="00943EFE">
        <w:rPr>
          <w:rFonts w:ascii="Verdana" w:hAnsi="Verdana"/>
        </w:rPr>
        <w:t xml:space="preserve"> </w:t>
      </w:r>
      <w:r w:rsidRPr="008343F2">
        <w:rPr>
          <w:rFonts w:ascii="Verdana" w:hAnsi="Verdana"/>
        </w:rPr>
        <w:t>be</w:t>
      </w:r>
      <w:r w:rsidRPr="00943EFE">
        <w:rPr>
          <w:rFonts w:ascii="Verdana" w:hAnsi="Verdana"/>
        </w:rPr>
        <w:t xml:space="preserve"> </w:t>
      </w:r>
      <w:r w:rsidRPr="008343F2">
        <w:rPr>
          <w:rFonts w:ascii="Verdana" w:hAnsi="Verdana"/>
        </w:rPr>
        <w:t>cleaned</w:t>
      </w:r>
      <w:r w:rsidRPr="00943EFE">
        <w:rPr>
          <w:rFonts w:ascii="Verdana" w:hAnsi="Verdana"/>
        </w:rPr>
        <w:t xml:space="preserve"> </w:t>
      </w:r>
      <w:r w:rsidRPr="008343F2">
        <w:rPr>
          <w:rFonts w:ascii="Verdana" w:hAnsi="Verdana"/>
        </w:rPr>
        <w:t>properly</w:t>
      </w:r>
      <w:r w:rsidRPr="00943EFE">
        <w:rPr>
          <w:rFonts w:ascii="Verdana" w:hAnsi="Verdana"/>
        </w:rPr>
        <w:t xml:space="preserve"> </w:t>
      </w:r>
      <w:r w:rsidRPr="008343F2">
        <w:rPr>
          <w:rFonts w:ascii="Verdana" w:hAnsi="Verdana"/>
        </w:rPr>
        <w:t>including</w:t>
      </w:r>
      <w:r w:rsidRPr="00943EFE">
        <w:rPr>
          <w:rFonts w:ascii="Verdana" w:hAnsi="Verdana"/>
        </w:rPr>
        <w:t xml:space="preserve"> </w:t>
      </w:r>
      <w:r w:rsidRPr="008343F2">
        <w:rPr>
          <w:rFonts w:ascii="Verdana" w:hAnsi="Verdana"/>
        </w:rPr>
        <w:t>removal</w:t>
      </w:r>
      <w:r w:rsidRPr="00943EFE">
        <w:rPr>
          <w:rFonts w:ascii="Verdana" w:hAnsi="Verdana"/>
        </w:rPr>
        <w:t xml:space="preserve"> </w:t>
      </w:r>
      <w:r w:rsidRPr="008343F2">
        <w:rPr>
          <w:rFonts w:ascii="Verdana" w:hAnsi="Verdana"/>
        </w:rPr>
        <w:t>of</w:t>
      </w:r>
      <w:r w:rsidRPr="00943EFE">
        <w:rPr>
          <w:rFonts w:ascii="Verdana" w:hAnsi="Verdana"/>
        </w:rPr>
        <w:t xml:space="preserve"> </w:t>
      </w:r>
      <w:r w:rsidRPr="008343F2">
        <w:rPr>
          <w:rFonts w:ascii="Verdana" w:hAnsi="Verdana"/>
        </w:rPr>
        <w:t>garbage,</w:t>
      </w:r>
      <w:r w:rsidRPr="00943EFE">
        <w:rPr>
          <w:rFonts w:ascii="Verdana" w:hAnsi="Verdana"/>
        </w:rPr>
        <w:t xml:space="preserve"> </w:t>
      </w:r>
      <w:r w:rsidRPr="008343F2">
        <w:rPr>
          <w:rFonts w:ascii="Verdana" w:hAnsi="Verdana"/>
        </w:rPr>
        <w:t>stones,</w:t>
      </w:r>
      <w:r w:rsidRPr="00943EFE">
        <w:rPr>
          <w:rFonts w:ascii="Verdana" w:hAnsi="Verdana"/>
        </w:rPr>
        <w:t xml:space="preserve"> </w:t>
      </w:r>
      <w:r w:rsidRPr="008343F2">
        <w:rPr>
          <w:rFonts w:ascii="Verdana" w:hAnsi="Verdana"/>
        </w:rPr>
        <w:t>bricks</w:t>
      </w:r>
      <w:r w:rsidRPr="00943EFE">
        <w:rPr>
          <w:rFonts w:ascii="Verdana" w:hAnsi="Verdana"/>
        </w:rPr>
        <w:t xml:space="preserve"> </w:t>
      </w:r>
      <w:r w:rsidRPr="008343F2">
        <w:rPr>
          <w:rFonts w:ascii="Verdana" w:hAnsi="Verdana"/>
        </w:rPr>
        <w:t>&amp;</w:t>
      </w:r>
      <w:r w:rsidRPr="00943EFE">
        <w:rPr>
          <w:rFonts w:ascii="Verdana" w:hAnsi="Verdana"/>
        </w:rPr>
        <w:t xml:space="preserve"> </w:t>
      </w:r>
      <w:r w:rsidRPr="008343F2">
        <w:rPr>
          <w:rFonts w:ascii="Verdana" w:hAnsi="Verdana"/>
        </w:rPr>
        <w:t>old</w:t>
      </w:r>
      <w:r w:rsidRPr="00943EFE">
        <w:rPr>
          <w:rFonts w:ascii="Verdana" w:hAnsi="Verdana"/>
        </w:rPr>
        <w:t xml:space="preserve"> </w:t>
      </w:r>
      <w:r w:rsidRPr="008343F2">
        <w:rPr>
          <w:rFonts w:ascii="Verdana" w:hAnsi="Verdana"/>
        </w:rPr>
        <w:t>unused cables</w:t>
      </w:r>
      <w:r w:rsidRPr="00943EFE">
        <w:rPr>
          <w:rFonts w:ascii="Verdana" w:hAnsi="Verdana"/>
        </w:rPr>
        <w:t xml:space="preserve"> </w:t>
      </w:r>
      <w:r w:rsidRPr="008343F2">
        <w:rPr>
          <w:rFonts w:ascii="Verdana" w:hAnsi="Verdana"/>
        </w:rPr>
        <w:t>etc.</w:t>
      </w:r>
      <w:r w:rsidRPr="00943EFE">
        <w:rPr>
          <w:rFonts w:ascii="Verdana" w:hAnsi="Verdana"/>
        </w:rPr>
        <w:t xml:space="preserve"> </w:t>
      </w:r>
      <w:r w:rsidRPr="008343F2">
        <w:rPr>
          <w:rFonts w:ascii="Verdana" w:hAnsi="Verdana"/>
        </w:rPr>
        <w:t>from</w:t>
      </w:r>
      <w:r w:rsidRPr="00943EFE">
        <w:rPr>
          <w:rFonts w:ascii="Verdana" w:hAnsi="Verdana"/>
        </w:rPr>
        <w:t xml:space="preserve"> </w:t>
      </w:r>
      <w:r w:rsidRPr="008343F2">
        <w:rPr>
          <w:rFonts w:ascii="Verdana" w:hAnsi="Verdana"/>
        </w:rPr>
        <w:t>the</w:t>
      </w:r>
      <w:r w:rsidRPr="00943EFE">
        <w:rPr>
          <w:rFonts w:ascii="Verdana" w:hAnsi="Verdana"/>
        </w:rPr>
        <w:t xml:space="preserve"> </w:t>
      </w:r>
      <w:r w:rsidRPr="008343F2">
        <w:rPr>
          <w:rFonts w:ascii="Verdana" w:hAnsi="Verdana"/>
        </w:rPr>
        <w:t>trench</w:t>
      </w:r>
      <w:r w:rsidRPr="00943EFE">
        <w:rPr>
          <w:rFonts w:ascii="Verdana" w:hAnsi="Verdana"/>
        </w:rPr>
        <w:t xml:space="preserve"> </w:t>
      </w:r>
      <w:r w:rsidRPr="008343F2">
        <w:rPr>
          <w:rFonts w:ascii="Verdana" w:hAnsi="Verdana"/>
        </w:rPr>
        <w:t>line</w:t>
      </w:r>
      <w:r w:rsidRPr="00943EFE">
        <w:rPr>
          <w:rFonts w:ascii="Verdana" w:hAnsi="Verdana"/>
        </w:rPr>
        <w:t xml:space="preserve"> </w:t>
      </w:r>
      <w:r w:rsidRPr="008343F2">
        <w:rPr>
          <w:rFonts w:ascii="Verdana" w:hAnsi="Verdana"/>
        </w:rPr>
        <w:t>without</w:t>
      </w:r>
      <w:r w:rsidRPr="00943EFE">
        <w:rPr>
          <w:rFonts w:ascii="Verdana" w:hAnsi="Verdana"/>
        </w:rPr>
        <w:t xml:space="preserve"> </w:t>
      </w:r>
      <w:r w:rsidRPr="008343F2">
        <w:rPr>
          <w:rFonts w:ascii="Verdana" w:hAnsi="Verdana"/>
        </w:rPr>
        <w:t>damaging</w:t>
      </w:r>
      <w:r w:rsidRPr="00943EFE">
        <w:rPr>
          <w:rFonts w:ascii="Verdana" w:hAnsi="Verdana"/>
        </w:rPr>
        <w:t xml:space="preserve"> </w:t>
      </w:r>
      <w:r w:rsidRPr="008343F2">
        <w:rPr>
          <w:rFonts w:ascii="Verdana" w:hAnsi="Verdana"/>
        </w:rPr>
        <w:t>the</w:t>
      </w:r>
      <w:r w:rsidRPr="00943EFE">
        <w:rPr>
          <w:rFonts w:ascii="Verdana" w:hAnsi="Verdana"/>
        </w:rPr>
        <w:t xml:space="preserve"> </w:t>
      </w:r>
      <w:r w:rsidRPr="008343F2">
        <w:rPr>
          <w:rFonts w:ascii="Verdana" w:hAnsi="Verdana"/>
        </w:rPr>
        <w:t>other</w:t>
      </w:r>
      <w:r w:rsidRPr="00943EFE">
        <w:rPr>
          <w:rFonts w:ascii="Verdana" w:hAnsi="Verdana"/>
        </w:rPr>
        <w:t xml:space="preserve"> </w:t>
      </w:r>
      <w:r w:rsidRPr="008343F2">
        <w:rPr>
          <w:rFonts w:ascii="Verdana" w:hAnsi="Verdana"/>
        </w:rPr>
        <w:t>cables</w:t>
      </w:r>
      <w:r w:rsidRPr="00943EFE">
        <w:rPr>
          <w:rFonts w:ascii="Verdana" w:hAnsi="Verdana"/>
        </w:rPr>
        <w:t xml:space="preserve"> </w:t>
      </w:r>
      <w:r w:rsidRPr="008343F2">
        <w:rPr>
          <w:rFonts w:ascii="Verdana" w:hAnsi="Verdana"/>
        </w:rPr>
        <w:t>laying</w:t>
      </w:r>
      <w:r w:rsidRPr="00943EFE">
        <w:rPr>
          <w:rFonts w:ascii="Verdana" w:hAnsi="Verdana"/>
        </w:rPr>
        <w:t xml:space="preserve"> </w:t>
      </w:r>
      <w:r w:rsidRPr="008343F2">
        <w:rPr>
          <w:rFonts w:ascii="Verdana" w:hAnsi="Verdana"/>
        </w:rPr>
        <w:t>in</w:t>
      </w:r>
      <w:r w:rsidRPr="00943EFE">
        <w:rPr>
          <w:rFonts w:ascii="Verdana" w:hAnsi="Verdana"/>
        </w:rPr>
        <w:t xml:space="preserve"> </w:t>
      </w:r>
      <w:r w:rsidRPr="008343F2">
        <w:rPr>
          <w:rFonts w:ascii="Verdana" w:hAnsi="Verdana"/>
        </w:rPr>
        <w:t>the</w:t>
      </w:r>
      <w:r w:rsidRPr="00943EFE">
        <w:rPr>
          <w:rFonts w:ascii="Verdana" w:hAnsi="Verdana"/>
        </w:rPr>
        <w:t xml:space="preserve"> </w:t>
      </w:r>
      <w:r w:rsidRPr="008343F2">
        <w:rPr>
          <w:rFonts w:ascii="Verdana" w:hAnsi="Verdana"/>
        </w:rPr>
        <w:t>trench.</w:t>
      </w:r>
      <w:r w:rsidRPr="00943EFE">
        <w:rPr>
          <w:rFonts w:ascii="Verdana" w:hAnsi="Verdana"/>
        </w:rPr>
        <w:t xml:space="preserve"> </w:t>
      </w:r>
      <w:r w:rsidRPr="008343F2">
        <w:rPr>
          <w:rFonts w:ascii="Verdana" w:hAnsi="Verdana"/>
        </w:rPr>
        <w:t>After</w:t>
      </w:r>
      <w:r w:rsidRPr="00943EFE">
        <w:rPr>
          <w:rFonts w:ascii="Verdana" w:hAnsi="Verdana"/>
        </w:rPr>
        <w:t xml:space="preserve"> </w:t>
      </w:r>
      <w:r w:rsidRPr="008343F2">
        <w:rPr>
          <w:rFonts w:ascii="Verdana" w:hAnsi="Verdana"/>
        </w:rPr>
        <w:t>laying of</w:t>
      </w:r>
      <w:r w:rsidRPr="00943EFE">
        <w:rPr>
          <w:rFonts w:ascii="Verdana" w:hAnsi="Verdana"/>
        </w:rPr>
        <w:t xml:space="preserve"> </w:t>
      </w:r>
      <w:r w:rsidRPr="008343F2">
        <w:rPr>
          <w:rFonts w:ascii="Verdana" w:hAnsi="Verdana"/>
        </w:rPr>
        <w:t>the</w:t>
      </w:r>
      <w:r w:rsidRPr="00943EFE">
        <w:rPr>
          <w:rFonts w:ascii="Verdana" w:hAnsi="Verdana"/>
        </w:rPr>
        <w:t xml:space="preserve"> </w:t>
      </w:r>
      <w:r w:rsidRPr="008343F2">
        <w:rPr>
          <w:rFonts w:ascii="Verdana" w:hAnsi="Verdana"/>
        </w:rPr>
        <w:t>cable,</w:t>
      </w:r>
      <w:r w:rsidRPr="00943EFE">
        <w:rPr>
          <w:rFonts w:ascii="Verdana" w:hAnsi="Verdana"/>
        </w:rPr>
        <w:t xml:space="preserve"> </w:t>
      </w:r>
      <w:r w:rsidRPr="008343F2">
        <w:rPr>
          <w:rFonts w:ascii="Verdana" w:hAnsi="Verdana"/>
        </w:rPr>
        <w:t>cable</w:t>
      </w:r>
      <w:r w:rsidRPr="00943EFE">
        <w:rPr>
          <w:rFonts w:ascii="Verdana" w:hAnsi="Verdana"/>
        </w:rPr>
        <w:t xml:space="preserve"> </w:t>
      </w:r>
      <w:r w:rsidRPr="008343F2">
        <w:rPr>
          <w:rFonts w:ascii="Verdana" w:hAnsi="Verdana"/>
        </w:rPr>
        <w:t>trench</w:t>
      </w:r>
      <w:r w:rsidRPr="00943EFE">
        <w:rPr>
          <w:rFonts w:ascii="Verdana" w:hAnsi="Verdana"/>
        </w:rPr>
        <w:t xml:space="preserve"> </w:t>
      </w:r>
      <w:r w:rsidRPr="008343F2">
        <w:rPr>
          <w:rFonts w:ascii="Verdana" w:hAnsi="Verdana"/>
        </w:rPr>
        <w:t>shall</w:t>
      </w:r>
      <w:r w:rsidRPr="00943EFE">
        <w:rPr>
          <w:rFonts w:ascii="Verdana" w:hAnsi="Verdana"/>
        </w:rPr>
        <w:t xml:space="preserve"> </w:t>
      </w:r>
      <w:r w:rsidRPr="008343F2">
        <w:rPr>
          <w:rFonts w:ascii="Verdana" w:hAnsi="Verdana"/>
        </w:rPr>
        <w:t>be</w:t>
      </w:r>
      <w:r w:rsidRPr="00943EFE">
        <w:rPr>
          <w:rFonts w:ascii="Verdana" w:hAnsi="Verdana"/>
        </w:rPr>
        <w:t xml:space="preserve"> </w:t>
      </w:r>
      <w:r w:rsidRPr="008343F2">
        <w:rPr>
          <w:rFonts w:ascii="Verdana" w:hAnsi="Verdana"/>
        </w:rPr>
        <w:t>properly</w:t>
      </w:r>
      <w:r w:rsidRPr="00943EFE">
        <w:rPr>
          <w:rFonts w:ascii="Verdana" w:hAnsi="Verdana"/>
        </w:rPr>
        <w:t xml:space="preserve"> </w:t>
      </w:r>
      <w:r w:rsidRPr="008343F2">
        <w:rPr>
          <w:rFonts w:ascii="Verdana" w:hAnsi="Verdana"/>
        </w:rPr>
        <w:t>covered</w:t>
      </w:r>
      <w:r w:rsidRPr="00943EFE">
        <w:rPr>
          <w:rFonts w:ascii="Verdana" w:hAnsi="Verdana"/>
        </w:rPr>
        <w:t xml:space="preserve"> </w:t>
      </w:r>
      <w:r w:rsidRPr="008343F2">
        <w:rPr>
          <w:rFonts w:ascii="Verdana" w:hAnsi="Verdana"/>
        </w:rPr>
        <w:t>with</w:t>
      </w:r>
      <w:r w:rsidRPr="00943EFE">
        <w:rPr>
          <w:rFonts w:ascii="Verdana" w:hAnsi="Verdana"/>
        </w:rPr>
        <w:t xml:space="preserve"> </w:t>
      </w:r>
      <w:r w:rsidRPr="008343F2">
        <w:rPr>
          <w:rFonts w:ascii="Verdana" w:hAnsi="Verdana"/>
        </w:rPr>
        <w:t>removed</w:t>
      </w:r>
      <w:r w:rsidRPr="00943EFE">
        <w:rPr>
          <w:rFonts w:ascii="Verdana" w:hAnsi="Verdana"/>
        </w:rPr>
        <w:t xml:space="preserve"> </w:t>
      </w:r>
      <w:r w:rsidRPr="008343F2">
        <w:rPr>
          <w:rFonts w:ascii="Verdana" w:hAnsi="Verdana"/>
        </w:rPr>
        <w:t>RCC</w:t>
      </w:r>
      <w:r w:rsidRPr="00943EFE">
        <w:rPr>
          <w:rFonts w:ascii="Verdana" w:hAnsi="Verdana"/>
        </w:rPr>
        <w:t xml:space="preserve"> </w:t>
      </w:r>
      <w:r w:rsidRPr="008343F2">
        <w:rPr>
          <w:rFonts w:ascii="Verdana" w:hAnsi="Verdana"/>
        </w:rPr>
        <w:t>covers</w:t>
      </w:r>
      <w:r w:rsidRPr="00943EFE">
        <w:rPr>
          <w:rFonts w:ascii="Verdana" w:hAnsi="Verdana"/>
        </w:rPr>
        <w:t xml:space="preserve"> </w:t>
      </w:r>
      <w:r w:rsidRPr="008343F2">
        <w:rPr>
          <w:rFonts w:ascii="Verdana" w:hAnsi="Verdana"/>
        </w:rPr>
        <w:t>as</w:t>
      </w:r>
      <w:r w:rsidRPr="00943EFE">
        <w:rPr>
          <w:rFonts w:ascii="Verdana" w:hAnsi="Verdana"/>
        </w:rPr>
        <w:t xml:space="preserve"> </w:t>
      </w:r>
      <w:r w:rsidRPr="008343F2">
        <w:rPr>
          <w:rFonts w:ascii="Verdana" w:hAnsi="Verdana"/>
        </w:rPr>
        <w:t>per</w:t>
      </w:r>
      <w:r w:rsidRPr="00943EFE">
        <w:rPr>
          <w:rFonts w:ascii="Verdana" w:hAnsi="Verdana"/>
        </w:rPr>
        <w:t xml:space="preserve"> </w:t>
      </w:r>
      <w:r w:rsidRPr="008343F2">
        <w:rPr>
          <w:rFonts w:ascii="Verdana" w:hAnsi="Verdana"/>
        </w:rPr>
        <w:t>original.</w:t>
      </w:r>
      <w:r w:rsidRPr="00943EFE">
        <w:rPr>
          <w:rFonts w:ascii="Verdana" w:hAnsi="Verdana"/>
        </w:rPr>
        <w:t xml:space="preserve"> </w:t>
      </w:r>
      <w:r w:rsidRPr="008343F2">
        <w:rPr>
          <w:rFonts w:ascii="Verdana" w:hAnsi="Verdana"/>
        </w:rPr>
        <w:t>The contractor shall provide heat shrinkable straight through joint of relevant size of approved make if the laying of cable shall be more than standard drum length.</w:t>
      </w:r>
    </w:p>
    <w:p w:rsidR="00B018FA" w:rsidRPr="002F1B9D" w:rsidRDefault="00B018FA" w:rsidP="00B018FA">
      <w:pPr>
        <w:pStyle w:val="ListParagraph"/>
        <w:tabs>
          <w:tab w:val="left" w:pos="1145"/>
        </w:tabs>
        <w:spacing w:before="247" w:line="242" w:lineRule="auto"/>
        <w:ind w:left="1145" w:right="419" w:firstLine="0"/>
        <w:jc w:val="both"/>
        <w:rPr>
          <w:rFonts w:ascii="Verdana" w:hAnsi="Verdana"/>
          <w:sz w:val="2"/>
          <w:szCs w:val="8"/>
        </w:rPr>
      </w:pPr>
    </w:p>
    <w:p w:rsidR="00F82D90" w:rsidRPr="008343F2" w:rsidRDefault="00FE1B6C">
      <w:pPr>
        <w:pStyle w:val="ListParagraph"/>
        <w:numPr>
          <w:ilvl w:val="0"/>
          <w:numId w:val="1"/>
        </w:numPr>
        <w:tabs>
          <w:tab w:val="left" w:pos="1207"/>
        </w:tabs>
        <w:spacing w:line="242" w:lineRule="exact"/>
        <w:ind w:left="1207" w:hanging="422"/>
        <w:rPr>
          <w:rFonts w:ascii="Verdana" w:hAnsi="Verdana"/>
          <w:b/>
        </w:rPr>
      </w:pPr>
      <w:r w:rsidRPr="008343F2">
        <w:rPr>
          <w:rFonts w:ascii="Verdana" w:hAnsi="Verdana"/>
          <w:b/>
          <w:u w:val="single"/>
        </w:rPr>
        <w:t>Hard</w:t>
      </w:r>
      <w:r w:rsidRPr="008343F2">
        <w:rPr>
          <w:rFonts w:ascii="Verdana" w:hAnsi="Verdana"/>
          <w:b/>
          <w:spacing w:val="-5"/>
          <w:u w:val="single"/>
        </w:rPr>
        <w:t xml:space="preserve"> </w:t>
      </w:r>
      <w:r w:rsidRPr="008343F2">
        <w:rPr>
          <w:rFonts w:ascii="Verdana" w:hAnsi="Verdana"/>
          <w:b/>
          <w:u w:val="single"/>
        </w:rPr>
        <w:t>&amp;</w:t>
      </w:r>
      <w:r w:rsidRPr="008343F2">
        <w:rPr>
          <w:rFonts w:ascii="Verdana" w:hAnsi="Verdana"/>
          <w:b/>
          <w:spacing w:val="-3"/>
          <w:u w:val="single"/>
        </w:rPr>
        <w:t xml:space="preserve"> </w:t>
      </w:r>
      <w:r w:rsidRPr="008343F2">
        <w:rPr>
          <w:rFonts w:ascii="Verdana" w:hAnsi="Verdana"/>
          <w:b/>
          <w:u w:val="single"/>
        </w:rPr>
        <w:t>soft</w:t>
      </w:r>
      <w:r w:rsidRPr="008343F2">
        <w:rPr>
          <w:rFonts w:ascii="Verdana" w:hAnsi="Verdana"/>
          <w:b/>
          <w:spacing w:val="-4"/>
          <w:u w:val="single"/>
        </w:rPr>
        <w:t xml:space="preserve"> soil</w:t>
      </w:r>
    </w:p>
    <w:p w:rsidR="00F82D90" w:rsidRPr="008343F2" w:rsidRDefault="00FE1B6C">
      <w:pPr>
        <w:pStyle w:val="BodyText"/>
        <w:spacing w:before="2"/>
        <w:ind w:left="1145" w:right="422"/>
        <w:jc w:val="both"/>
        <w:rPr>
          <w:rFonts w:ascii="Verdana" w:hAnsi="Verdana"/>
        </w:rPr>
      </w:pPr>
      <w:r w:rsidRPr="008343F2">
        <w:rPr>
          <w:rFonts w:ascii="Verdana" w:hAnsi="Verdana"/>
        </w:rPr>
        <w:t>This</w:t>
      </w:r>
      <w:r w:rsidRPr="00943EFE">
        <w:rPr>
          <w:rFonts w:ascii="Verdana" w:hAnsi="Verdana"/>
        </w:rPr>
        <w:t xml:space="preserve"> </w:t>
      </w:r>
      <w:r w:rsidRPr="008343F2">
        <w:rPr>
          <w:rFonts w:ascii="Verdana" w:hAnsi="Verdana"/>
        </w:rPr>
        <w:t>includes</w:t>
      </w:r>
      <w:r w:rsidRPr="00943EFE">
        <w:rPr>
          <w:rFonts w:ascii="Verdana" w:hAnsi="Verdana"/>
        </w:rPr>
        <w:t xml:space="preserve"> </w:t>
      </w:r>
      <w:r w:rsidRPr="008343F2">
        <w:rPr>
          <w:rFonts w:ascii="Verdana" w:hAnsi="Verdana"/>
        </w:rPr>
        <w:t>laying</w:t>
      </w:r>
      <w:r w:rsidRPr="00943EFE">
        <w:rPr>
          <w:rFonts w:ascii="Verdana" w:hAnsi="Verdana"/>
        </w:rPr>
        <w:t xml:space="preserve"> </w:t>
      </w:r>
      <w:r w:rsidRPr="008343F2">
        <w:rPr>
          <w:rFonts w:ascii="Verdana" w:hAnsi="Verdana"/>
        </w:rPr>
        <w:t>of</w:t>
      </w:r>
      <w:r w:rsidRPr="00943EFE">
        <w:rPr>
          <w:rFonts w:ascii="Verdana" w:hAnsi="Verdana"/>
        </w:rPr>
        <w:t xml:space="preserve"> </w:t>
      </w:r>
      <w:r w:rsidRPr="008343F2">
        <w:rPr>
          <w:rFonts w:ascii="Verdana" w:hAnsi="Verdana"/>
        </w:rPr>
        <w:t>cable</w:t>
      </w:r>
      <w:r w:rsidRPr="00943EFE">
        <w:rPr>
          <w:rFonts w:ascii="Verdana" w:hAnsi="Verdana"/>
        </w:rPr>
        <w:t xml:space="preserve"> </w:t>
      </w:r>
      <w:r w:rsidRPr="008343F2">
        <w:rPr>
          <w:rFonts w:ascii="Verdana" w:hAnsi="Verdana"/>
        </w:rPr>
        <w:t>up</w:t>
      </w:r>
      <w:r w:rsidRPr="00943EFE">
        <w:rPr>
          <w:rFonts w:ascii="Verdana" w:hAnsi="Verdana"/>
        </w:rPr>
        <w:t xml:space="preserve"> </w:t>
      </w:r>
      <w:r w:rsidRPr="008343F2">
        <w:rPr>
          <w:rFonts w:ascii="Verdana" w:hAnsi="Verdana"/>
        </w:rPr>
        <w:t>to</w:t>
      </w:r>
      <w:r w:rsidRPr="00943EFE">
        <w:rPr>
          <w:rFonts w:ascii="Verdana" w:hAnsi="Verdana"/>
        </w:rPr>
        <w:t xml:space="preserve"> </w:t>
      </w:r>
      <w:r w:rsidRPr="008343F2">
        <w:rPr>
          <w:rFonts w:ascii="Verdana" w:hAnsi="Verdana"/>
        </w:rPr>
        <w:t>4</w:t>
      </w:r>
      <w:r w:rsidRPr="00943EFE">
        <w:rPr>
          <w:rFonts w:ascii="Verdana" w:hAnsi="Verdana"/>
        </w:rPr>
        <w:t xml:space="preserve"> </w:t>
      </w:r>
      <w:r w:rsidRPr="008343F2">
        <w:rPr>
          <w:rFonts w:ascii="Verdana" w:hAnsi="Verdana"/>
        </w:rPr>
        <w:t>C</w:t>
      </w:r>
      <w:r w:rsidRPr="00943EFE">
        <w:rPr>
          <w:rFonts w:ascii="Verdana" w:hAnsi="Verdana"/>
        </w:rPr>
        <w:t xml:space="preserve"> </w:t>
      </w:r>
      <w:r w:rsidRPr="008343F2">
        <w:rPr>
          <w:rFonts w:ascii="Verdana" w:hAnsi="Verdana"/>
        </w:rPr>
        <w:t>x</w:t>
      </w:r>
      <w:r w:rsidRPr="00943EFE">
        <w:rPr>
          <w:rFonts w:ascii="Verdana" w:hAnsi="Verdana"/>
        </w:rPr>
        <w:t xml:space="preserve"> </w:t>
      </w:r>
      <w:r w:rsidRPr="008343F2">
        <w:rPr>
          <w:rFonts w:ascii="Verdana" w:hAnsi="Verdana"/>
        </w:rPr>
        <w:t>150</w:t>
      </w:r>
      <w:r w:rsidRPr="00943EFE">
        <w:rPr>
          <w:rFonts w:ascii="Verdana" w:hAnsi="Verdana"/>
        </w:rPr>
        <w:t xml:space="preserve"> </w:t>
      </w:r>
      <w:r w:rsidRPr="008343F2">
        <w:rPr>
          <w:rFonts w:ascii="Verdana" w:hAnsi="Verdana"/>
        </w:rPr>
        <w:t>Sq.mm</w:t>
      </w:r>
      <w:r w:rsidRPr="00943EFE">
        <w:rPr>
          <w:rFonts w:ascii="Verdana" w:hAnsi="Verdana"/>
        </w:rPr>
        <w:t xml:space="preserve"> </w:t>
      </w:r>
      <w:r w:rsidRPr="008343F2">
        <w:rPr>
          <w:rFonts w:ascii="Verdana" w:hAnsi="Verdana"/>
        </w:rPr>
        <w:t>LT</w:t>
      </w:r>
      <w:r w:rsidRPr="00943EFE">
        <w:rPr>
          <w:rFonts w:ascii="Verdana" w:hAnsi="Verdana"/>
        </w:rPr>
        <w:t xml:space="preserve"> </w:t>
      </w:r>
      <w:r w:rsidRPr="008343F2">
        <w:rPr>
          <w:rFonts w:ascii="Verdana" w:hAnsi="Verdana"/>
        </w:rPr>
        <w:t>armored</w:t>
      </w:r>
      <w:r w:rsidRPr="00943EFE">
        <w:rPr>
          <w:rFonts w:ascii="Verdana" w:hAnsi="Verdana"/>
        </w:rPr>
        <w:t xml:space="preserve"> </w:t>
      </w:r>
      <w:r w:rsidRPr="008343F2">
        <w:rPr>
          <w:rFonts w:ascii="Verdana" w:hAnsi="Verdana"/>
        </w:rPr>
        <w:t>aluminum</w:t>
      </w:r>
      <w:r w:rsidRPr="00943EFE">
        <w:rPr>
          <w:rFonts w:ascii="Verdana" w:hAnsi="Verdana"/>
        </w:rPr>
        <w:t xml:space="preserve"> </w:t>
      </w:r>
      <w:r w:rsidRPr="008343F2">
        <w:rPr>
          <w:rFonts w:ascii="Verdana" w:hAnsi="Verdana"/>
        </w:rPr>
        <w:t>Conductor</w:t>
      </w:r>
      <w:r w:rsidRPr="00943EFE">
        <w:rPr>
          <w:rFonts w:ascii="Verdana" w:hAnsi="Verdana"/>
        </w:rPr>
        <w:t xml:space="preserve"> </w:t>
      </w:r>
      <w:r w:rsidRPr="008343F2">
        <w:rPr>
          <w:rFonts w:ascii="Verdana" w:hAnsi="Verdana"/>
        </w:rPr>
        <w:t>XLPE</w:t>
      </w:r>
      <w:r w:rsidRPr="00943EFE">
        <w:rPr>
          <w:rFonts w:ascii="Verdana" w:hAnsi="Verdana"/>
        </w:rPr>
        <w:t xml:space="preserve"> </w:t>
      </w:r>
      <w:r w:rsidRPr="008343F2">
        <w:rPr>
          <w:rFonts w:ascii="Verdana" w:hAnsi="Verdana"/>
        </w:rPr>
        <w:t xml:space="preserve">Cable of 1.1KV Grade (excluding supply of cable) through excavation of trench </w:t>
      </w:r>
      <w:proofErr w:type="gramStart"/>
      <w:r w:rsidRPr="008343F2">
        <w:rPr>
          <w:rFonts w:ascii="Verdana" w:hAnsi="Verdana"/>
        </w:rPr>
        <w:t>0.45 meter wide</w:t>
      </w:r>
      <w:proofErr w:type="gramEnd"/>
      <w:r w:rsidRPr="008343F2">
        <w:rPr>
          <w:rFonts w:ascii="Verdana" w:hAnsi="Verdana"/>
        </w:rPr>
        <w:t xml:space="preserve"> and 1 meter</w:t>
      </w:r>
      <w:r w:rsidRPr="00943EFE">
        <w:rPr>
          <w:rFonts w:ascii="Verdana" w:hAnsi="Verdana"/>
        </w:rPr>
        <w:t xml:space="preserve"> </w:t>
      </w:r>
      <w:r w:rsidRPr="008343F2">
        <w:rPr>
          <w:rFonts w:ascii="Verdana" w:hAnsi="Verdana"/>
        </w:rPr>
        <w:t>deep in soft/hard soil. The cable should be</w:t>
      </w:r>
      <w:r w:rsidRPr="00943EFE">
        <w:rPr>
          <w:rFonts w:ascii="Verdana" w:hAnsi="Verdana"/>
        </w:rPr>
        <w:t xml:space="preserve"> </w:t>
      </w:r>
      <w:r w:rsidRPr="008343F2">
        <w:rPr>
          <w:rFonts w:ascii="Verdana" w:hAnsi="Verdana"/>
        </w:rPr>
        <w:t>placed inside heavy</w:t>
      </w:r>
      <w:r w:rsidRPr="00943EFE">
        <w:rPr>
          <w:rFonts w:ascii="Verdana" w:hAnsi="Verdana"/>
        </w:rPr>
        <w:t xml:space="preserve"> </w:t>
      </w:r>
      <w:r w:rsidRPr="008343F2">
        <w:rPr>
          <w:rFonts w:ascii="Verdana" w:hAnsi="Verdana"/>
        </w:rPr>
        <w:t>duty</w:t>
      </w:r>
      <w:r w:rsidRPr="00943EFE">
        <w:rPr>
          <w:rFonts w:ascii="Verdana" w:hAnsi="Verdana"/>
        </w:rPr>
        <w:t xml:space="preserve"> </w:t>
      </w:r>
      <w:r w:rsidRPr="008343F2">
        <w:rPr>
          <w:rFonts w:ascii="Verdana" w:hAnsi="Verdana"/>
        </w:rPr>
        <w:t>RCC Half Round Pipe of</w:t>
      </w:r>
      <w:r w:rsidRPr="00943EFE">
        <w:rPr>
          <w:rFonts w:ascii="Verdana" w:hAnsi="Verdana"/>
        </w:rPr>
        <w:t xml:space="preserve"> </w:t>
      </w:r>
      <w:r w:rsidRPr="008343F2">
        <w:rPr>
          <w:rFonts w:ascii="Verdana" w:hAnsi="Verdana"/>
        </w:rPr>
        <w:t>6’</w:t>
      </w:r>
      <w:r w:rsidRPr="00943EFE">
        <w:rPr>
          <w:rFonts w:ascii="Verdana" w:hAnsi="Verdana"/>
        </w:rPr>
        <w:t xml:space="preserve"> </w:t>
      </w:r>
      <w:r w:rsidRPr="008343F2">
        <w:rPr>
          <w:rFonts w:ascii="Verdana" w:hAnsi="Verdana"/>
        </w:rPr>
        <w:t>to</w:t>
      </w:r>
      <w:r w:rsidRPr="00943EFE">
        <w:rPr>
          <w:rFonts w:ascii="Verdana" w:hAnsi="Verdana"/>
        </w:rPr>
        <w:t xml:space="preserve"> </w:t>
      </w:r>
      <w:r w:rsidRPr="008343F2">
        <w:rPr>
          <w:rFonts w:ascii="Verdana" w:hAnsi="Verdana"/>
        </w:rPr>
        <w:t>8"</w:t>
      </w:r>
      <w:r w:rsidRPr="00943EFE">
        <w:rPr>
          <w:rFonts w:ascii="Verdana" w:hAnsi="Verdana"/>
        </w:rPr>
        <w:t xml:space="preserve"> </w:t>
      </w:r>
      <w:r w:rsidRPr="008343F2">
        <w:rPr>
          <w:rFonts w:ascii="Verdana" w:hAnsi="Verdana"/>
        </w:rPr>
        <w:t>inner</w:t>
      </w:r>
      <w:r w:rsidRPr="00943EFE">
        <w:rPr>
          <w:rFonts w:ascii="Verdana" w:hAnsi="Verdana"/>
        </w:rPr>
        <w:t xml:space="preserve"> </w:t>
      </w:r>
      <w:proofErr w:type="spellStart"/>
      <w:r w:rsidRPr="008343F2">
        <w:rPr>
          <w:rFonts w:ascii="Verdana" w:hAnsi="Verdana"/>
        </w:rPr>
        <w:t>Dia</w:t>
      </w:r>
      <w:proofErr w:type="spellEnd"/>
      <w:r w:rsidRPr="00943EFE">
        <w:rPr>
          <w:rFonts w:ascii="Verdana" w:hAnsi="Verdana"/>
        </w:rPr>
        <w:t xml:space="preserve"> </w:t>
      </w:r>
      <w:r w:rsidRPr="008343F2">
        <w:rPr>
          <w:rFonts w:ascii="Verdana" w:hAnsi="Verdana"/>
        </w:rPr>
        <w:t>(Depend</w:t>
      </w:r>
      <w:r w:rsidRPr="00943EFE">
        <w:rPr>
          <w:rFonts w:ascii="Verdana" w:hAnsi="Verdana"/>
        </w:rPr>
        <w:t xml:space="preserve"> </w:t>
      </w:r>
      <w:r w:rsidRPr="008343F2">
        <w:rPr>
          <w:rFonts w:ascii="Verdana" w:hAnsi="Verdana"/>
        </w:rPr>
        <w:t>on</w:t>
      </w:r>
      <w:r w:rsidRPr="00943EFE">
        <w:rPr>
          <w:rFonts w:ascii="Verdana" w:hAnsi="Verdana"/>
        </w:rPr>
        <w:t xml:space="preserve"> </w:t>
      </w:r>
      <w:r w:rsidRPr="008343F2">
        <w:rPr>
          <w:rFonts w:ascii="Verdana" w:hAnsi="Verdana"/>
        </w:rPr>
        <w:t>Size</w:t>
      </w:r>
      <w:r w:rsidRPr="00943EFE">
        <w:rPr>
          <w:rFonts w:ascii="Verdana" w:hAnsi="Verdana"/>
        </w:rPr>
        <w:t xml:space="preserve"> </w:t>
      </w:r>
      <w:r w:rsidRPr="008343F2">
        <w:rPr>
          <w:rFonts w:ascii="Verdana" w:hAnsi="Verdana"/>
        </w:rPr>
        <w:t>of</w:t>
      </w:r>
      <w:r w:rsidRPr="00943EFE">
        <w:rPr>
          <w:rFonts w:ascii="Verdana" w:hAnsi="Verdana"/>
        </w:rPr>
        <w:t xml:space="preserve"> </w:t>
      </w:r>
      <w:r w:rsidRPr="008343F2">
        <w:rPr>
          <w:rFonts w:ascii="Verdana" w:hAnsi="Verdana"/>
        </w:rPr>
        <w:t>Cable)</w:t>
      </w:r>
      <w:r w:rsidRPr="00943EFE">
        <w:rPr>
          <w:rFonts w:ascii="Verdana" w:hAnsi="Verdana"/>
        </w:rPr>
        <w:t xml:space="preserve"> </w:t>
      </w:r>
      <w:r w:rsidRPr="008343F2">
        <w:rPr>
          <w:rFonts w:ascii="Verdana" w:hAnsi="Verdana"/>
        </w:rPr>
        <w:t>and</w:t>
      </w:r>
      <w:r w:rsidRPr="00943EFE">
        <w:rPr>
          <w:rFonts w:ascii="Verdana" w:hAnsi="Verdana"/>
        </w:rPr>
        <w:t xml:space="preserve"> </w:t>
      </w:r>
      <w:r w:rsidRPr="008343F2">
        <w:rPr>
          <w:rFonts w:ascii="Verdana" w:hAnsi="Verdana"/>
        </w:rPr>
        <w:t>1</w:t>
      </w:r>
      <w:r w:rsidRPr="00943EFE">
        <w:rPr>
          <w:rFonts w:ascii="Verdana" w:hAnsi="Verdana"/>
        </w:rPr>
        <w:t xml:space="preserve"> </w:t>
      </w:r>
      <w:r w:rsidRPr="008343F2">
        <w:rPr>
          <w:rFonts w:ascii="Verdana" w:hAnsi="Verdana"/>
        </w:rPr>
        <w:t>Meter</w:t>
      </w:r>
      <w:r w:rsidRPr="00943EFE">
        <w:rPr>
          <w:rFonts w:ascii="Verdana" w:hAnsi="Verdana"/>
        </w:rPr>
        <w:t xml:space="preserve"> </w:t>
      </w:r>
      <w:r w:rsidRPr="008343F2">
        <w:rPr>
          <w:rFonts w:ascii="Verdana" w:hAnsi="Verdana"/>
        </w:rPr>
        <w:t>length</w:t>
      </w:r>
      <w:r w:rsidRPr="00943EFE">
        <w:rPr>
          <w:rFonts w:ascii="Verdana" w:hAnsi="Verdana"/>
        </w:rPr>
        <w:t xml:space="preserve"> </w:t>
      </w:r>
      <w:r w:rsidRPr="008343F2">
        <w:rPr>
          <w:rFonts w:ascii="Verdana" w:hAnsi="Verdana"/>
        </w:rPr>
        <w:t>and</w:t>
      </w:r>
      <w:r w:rsidRPr="00943EFE">
        <w:rPr>
          <w:rFonts w:ascii="Verdana" w:hAnsi="Verdana"/>
        </w:rPr>
        <w:t xml:space="preserve"> </w:t>
      </w:r>
      <w:r w:rsidRPr="008343F2">
        <w:rPr>
          <w:rFonts w:ascii="Verdana" w:hAnsi="Verdana"/>
        </w:rPr>
        <w:t>such</w:t>
      </w:r>
      <w:r w:rsidRPr="00943EFE">
        <w:rPr>
          <w:rFonts w:ascii="Verdana" w:hAnsi="Verdana"/>
        </w:rPr>
        <w:t xml:space="preserve"> </w:t>
      </w:r>
      <w:r w:rsidRPr="008343F2">
        <w:rPr>
          <w:rFonts w:ascii="Verdana" w:hAnsi="Verdana"/>
        </w:rPr>
        <w:t>RCC</w:t>
      </w:r>
      <w:r w:rsidRPr="00943EFE">
        <w:rPr>
          <w:rFonts w:ascii="Verdana" w:hAnsi="Verdana"/>
        </w:rPr>
        <w:t xml:space="preserve"> </w:t>
      </w:r>
      <w:r w:rsidRPr="008343F2">
        <w:rPr>
          <w:rFonts w:ascii="Verdana" w:hAnsi="Verdana"/>
        </w:rPr>
        <w:t>Half</w:t>
      </w:r>
      <w:r w:rsidRPr="00943EFE">
        <w:rPr>
          <w:rFonts w:ascii="Verdana" w:hAnsi="Verdana"/>
        </w:rPr>
        <w:t xml:space="preserve"> </w:t>
      </w:r>
      <w:r w:rsidRPr="008343F2">
        <w:rPr>
          <w:rFonts w:ascii="Verdana" w:hAnsi="Verdana"/>
        </w:rPr>
        <w:t>Round</w:t>
      </w:r>
      <w:r w:rsidRPr="00943EFE">
        <w:rPr>
          <w:rFonts w:ascii="Verdana" w:hAnsi="Verdana"/>
        </w:rPr>
        <w:t xml:space="preserve"> </w:t>
      </w:r>
      <w:r w:rsidRPr="008343F2">
        <w:rPr>
          <w:rFonts w:ascii="Verdana" w:hAnsi="Verdana"/>
        </w:rPr>
        <w:t>Pipes must be placed in such a fashion so as to provide support under the cable with one half and covering over the cable with the other half.</w:t>
      </w:r>
    </w:p>
    <w:p w:rsidR="00F82D90" w:rsidRPr="008343F2" w:rsidRDefault="00FE1B6C" w:rsidP="00943EFE">
      <w:pPr>
        <w:pStyle w:val="BodyText"/>
        <w:spacing w:before="2"/>
        <w:ind w:left="1145" w:right="422"/>
        <w:jc w:val="both"/>
        <w:rPr>
          <w:rFonts w:ascii="Verdana" w:hAnsi="Verdana"/>
        </w:rPr>
      </w:pPr>
      <w:r w:rsidRPr="008343F2">
        <w:rPr>
          <w:rFonts w:ascii="Verdana" w:hAnsi="Verdana"/>
        </w:rPr>
        <w:t>The bed</w:t>
      </w:r>
      <w:r w:rsidRPr="00943EFE">
        <w:rPr>
          <w:rFonts w:ascii="Verdana" w:hAnsi="Verdana"/>
        </w:rPr>
        <w:t xml:space="preserve"> </w:t>
      </w:r>
      <w:r w:rsidRPr="008343F2">
        <w:rPr>
          <w:rFonts w:ascii="Verdana" w:hAnsi="Verdana"/>
        </w:rPr>
        <w:t>of 50mm</w:t>
      </w:r>
      <w:r w:rsidRPr="00943EFE">
        <w:rPr>
          <w:rFonts w:ascii="Verdana" w:hAnsi="Verdana"/>
        </w:rPr>
        <w:t xml:space="preserve"> </w:t>
      </w:r>
      <w:r w:rsidRPr="008343F2">
        <w:rPr>
          <w:rFonts w:ascii="Verdana" w:hAnsi="Verdana"/>
        </w:rPr>
        <w:t>of river sand shall</w:t>
      </w:r>
      <w:r w:rsidRPr="00943EFE">
        <w:rPr>
          <w:rFonts w:ascii="Verdana" w:hAnsi="Verdana"/>
        </w:rPr>
        <w:t xml:space="preserve"> </w:t>
      </w:r>
      <w:r w:rsidRPr="008343F2">
        <w:rPr>
          <w:rFonts w:ascii="Verdana" w:hAnsi="Verdana"/>
        </w:rPr>
        <w:t>be</w:t>
      </w:r>
      <w:r w:rsidRPr="00943EFE">
        <w:rPr>
          <w:rFonts w:ascii="Verdana" w:hAnsi="Verdana"/>
        </w:rPr>
        <w:t xml:space="preserve"> </w:t>
      </w:r>
      <w:r w:rsidRPr="008343F2">
        <w:rPr>
          <w:rFonts w:ascii="Verdana" w:hAnsi="Verdana"/>
        </w:rPr>
        <w:t>provided in the bottom</w:t>
      </w:r>
      <w:r w:rsidRPr="00943EFE">
        <w:rPr>
          <w:rFonts w:ascii="Verdana" w:hAnsi="Verdana"/>
        </w:rPr>
        <w:t xml:space="preserve"> </w:t>
      </w:r>
      <w:r w:rsidRPr="008343F2">
        <w:rPr>
          <w:rFonts w:ascii="Verdana" w:hAnsi="Verdana"/>
        </w:rPr>
        <w:t>of the excavated trench. The RCC Pipe shall be laid over the bed of river sand. This includes filling of gaps by fresh river sand and filling the trench</w:t>
      </w:r>
      <w:r w:rsidRPr="00943EFE">
        <w:rPr>
          <w:rFonts w:ascii="Verdana" w:hAnsi="Verdana"/>
        </w:rPr>
        <w:t xml:space="preserve"> </w:t>
      </w:r>
      <w:proofErr w:type="spellStart"/>
      <w:r w:rsidRPr="008343F2">
        <w:rPr>
          <w:rFonts w:ascii="Verdana" w:hAnsi="Verdana"/>
        </w:rPr>
        <w:t>upto</w:t>
      </w:r>
      <w:proofErr w:type="spellEnd"/>
      <w:r w:rsidRPr="008343F2">
        <w:rPr>
          <w:rFonts w:ascii="Verdana" w:hAnsi="Verdana"/>
        </w:rPr>
        <w:t xml:space="preserve"> at least 300mm</w:t>
      </w:r>
      <w:r w:rsidRPr="00943EFE">
        <w:rPr>
          <w:rFonts w:ascii="Verdana" w:hAnsi="Verdana"/>
        </w:rPr>
        <w:t xml:space="preserve"> </w:t>
      </w:r>
      <w:r w:rsidRPr="008343F2">
        <w:rPr>
          <w:rFonts w:ascii="Verdana" w:hAnsi="Verdana"/>
        </w:rPr>
        <w:t>height</w:t>
      </w:r>
      <w:r w:rsidRPr="00943EFE">
        <w:rPr>
          <w:rFonts w:ascii="Verdana" w:hAnsi="Verdana"/>
        </w:rPr>
        <w:t xml:space="preserve"> </w:t>
      </w:r>
      <w:r w:rsidRPr="008343F2">
        <w:rPr>
          <w:rFonts w:ascii="Verdana" w:hAnsi="Verdana"/>
        </w:rPr>
        <w:t>from</w:t>
      </w:r>
      <w:r w:rsidRPr="00943EFE">
        <w:rPr>
          <w:rFonts w:ascii="Verdana" w:hAnsi="Verdana"/>
        </w:rPr>
        <w:t xml:space="preserve"> </w:t>
      </w:r>
      <w:r w:rsidRPr="008343F2">
        <w:rPr>
          <w:rFonts w:ascii="Verdana" w:hAnsi="Verdana"/>
        </w:rPr>
        <w:t>bottom</w:t>
      </w:r>
      <w:r w:rsidRPr="00943EFE">
        <w:rPr>
          <w:rFonts w:ascii="Verdana" w:hAnsi="Verdana"/>
        </w:rPr>
        <w:t xml:space="preserve"> </w:t>
      </w:r>
      <w:r w:rsidRPr="008343F2">
        <w:rPr>
          <w:rFonts w:ascii="Verdana" w:hAnsi="Verdana"/>
        </w:rPr>
        <w:t>by</w:t>
      </w:r>
      <w:r w:rsidRPr="00943EFE">
        <w:rPr>
          <w:rFonts w:ascii="Verdana" w:hAnsi="Verdana"/>
        </w:rPr>
        <w:t xml:space="preserve"> </w:t>
      </w:r>
      <w:r w:rsidRPr="008343F2">
        <w:rPr>
          <w:rFonts w:ascii="Verdana" w:hAnsi="Verdana"/>
        </w:rPr>
        <w:t>fresh river</w:t>
      </w:r>
      <w:r w:rsidRPr="00943EFE">
        <w:rPr>
          <w:rFonts w:ascii="Verdana" w:hAnsi="Verdana"/>
        </w:rPr>
        <w:t xml:space="preserve"> </w:t>
      </w:r>
      <w:r w:rsidRPr="008343F2">
        <w:rPr>
          <w:rFonts w:ascii="Verdana" w:hAnsi="Verdana"/>
        </w:rPr>
        <w:t>sand. The remaining</w:t>
      </w:r>
      <w:r w:rsidRPr="00943EFE">
        <w:rPr>
          <w:rFonts w:ascii="Verdana" w:hAnsi="Verdana"/>
        </w:rPr>
        <w:t xml:space="preserve"> </w:t>
      </w:r>
      <w:r w:rsidRPr="008343F2">
        <w:rPr>
          <w:rFonts w:ascii="Verdana" w:hAnsi="Verdana"/>
        </w:rPr>
        <w:t>filling of the trench shall</w:t>
      </w:r>
      <w:r w:rsidRPr="00943EFE">
        <w:rPr>
          <w:rFonts w:ascii="Verdana" w:hAnsi="Verdana"/>
        </w:rPr>
        <w:t xml:space="preserve"> </w:t>
      </w:r>
      <w:r w:rsidRPr="008343F2">
        <w:rPr>
          <w:rFonts w:ascii="Verdana" w:hAnsi="Verdana"/>
        </w:rPr>
        <w:t>be</w:t>
      </w:r>
      <w:r w:rsidRPr="00943EFE">
        <w:rPr>
          <w:rFonts w:ascii="Verdana" w:hAnsi="Verdana"/>
        </w:rPr>
        <w:t xml:space="preserve"> </w:t>
      </w:r>
      <w:r w:rsidRPr="008343F2">
        <w:rPr>
          <w:rFonts w:ascii="Verdana" w:hAnsi="Verdana"/>
        </w:rPr>
        <w:t>done with the</w:t>
      </w:r>
      <w:r w:rsidRPr="00943EFE">
        <w:rPr>
          <w:rFonts w:ascii="Verdana" w:hAnsi="Verdana"/>
        </w:rPr>
        <w:t xml:space="preserve"> </w:t>
      </w:r>
      <w:r w:rsidRPr="008343F2">
        <w:rPr>
          <w:rFonts w:ascii="Verdana" w:hAnsi="Verdana"/>
        </w:rPr>
        <w:t>excavated</w:t>
      </w:r>
      <w:r w:rsidRPr="00943EFE">
        <w:rPr>
          <w:rFonts w:ascii="Verdana" w:hAnsi="Verdana"/>
        </w:rPr>
        <w:t xml:space="preserve"> </w:t>
      </w:r>
      <w:r w:rsidRPr="008343F2">
        <w:rPr>
          <w:rFonts w:ascii="Verdana" w:hAnsi="Verdana"/>
        </w:rPr>
        <w:t>stuff &amp;</w:t>
      </w:r>
      <w:r w:rsidRPr="00943EFE">
        <w:rPr>
          <w:rFonts w:ascii="Verdana" w:hAnsi="Verdana"/>
        </w:rPr>
        <w:t xml:space="preserve"> </w:t>
      </w:r>
      <w:r w:rsidRPr="008343F2">
        <w:rPr>
          <w:rFonts w:ascii="Verdana" w:hAnsi="Verdana"/>
        </w:rPr>
        <w:t>should</w:t>
      </w:r>
      <w:r w:rsidRPr="00943EFE">
        <w:rPr>
          <w:rFonts w:ascii="Verdana" w:hAnsi="Verdana"/>
        </w:rPr>
        <w:t xml:space="preserve"> </w:t>
      </w:r>
      <w:r w:rsidRPr="008343F2">
        <w:rPr>
          <w:rFonts w:ascii="Verdana" w:hAnsi="Verdana"/>
        </w:rPr>
        <w:t>be</w:t>
      </w:r>
      <w:r w:rsidRPr="00943EFE">
        <w:rPr>
          <w:rFonts w:ascii="Verdana" w:hAnsi="Verdana"/>
        </w:rPr>
        <w:t xml:space="preserve"> </w:t>
      </w:r>
      <w:r w:rsidRPr="008343F2">
        <w:rPr>
          <w:rFonts w:ascii="Verdana" w:hAnsi="Verdana"/>
        </w:rPr>
        <w:t>watered</w:t>
      </w:r>
      <w:r w:rsidRPr="00943EFE">
        <w:rPr>
          <w:rFonts w:ascii="Verdana" w:hAnsi="Verdana"/>
        </w:rPr>
        <w:t xml:space="preserve"> </w:t>
      </w:r>
      <w:r w:rsidRPr="008343F2">
        <w:rPr>
          <w:rFonts w:ascii="Verdana" w:hAnsi="Verdana"/>
        </w:rPr>
        <w:t>and rammed</w:t>
      </w:r>
      <w:r w:rsidRPr="00943EFE">
        <w:rPr>
          <w:rFonts w:ascii="Verdana" w:hAnsi="Verdana"/>
        </w:rPr>
        <w:t xml:space="preserve"> </w:t>
      </w:r>
      <w:r w:rsidRPr="008343F2">
        <w:rPr>
          <w:rFonts w:ascii="Verdana" w:hAnsi="Verdana"/>
        </w:rPr>
        <w:t>properly</w:t>
      </w:r>
      <w:r w:rsidRPr="00943EFE">
        <w:rPr>
          <w:rFonts w:ascii="Verdana" w:hAnsi="Verdana"/>
        </w:rPr>
        <w:t xml:space="preserve"> </w:t>
      </w:r>
      <w:r w:rsidRPr="008343F2">
        <w:rPr>
          <w:rFonts w:ascii="Verdana" w:hAnsi="Verdana"/>
        </w:rPr>
        <w:t>to its</w:t>
      </w:r>
      <w:r w:rsidRPr="00943EFE">
        <w:rPr>
          <w:rFonts w:ascii="Verdana" w:hAnsi="Verdana"/>
        </w:rPr>
        <w:t xml:space="preserve"> </w:t>
      </w:r>
      <w:r w:rsidRPr="008343F2">
        <w:rPr>
          <w:rFonts w:ascii="Verdana" w:hAnsi="Verdana"/>
        </w:rPr>
        <w:t>original</w:t>
      </w:r>
      <w:r w:rsidRPr="00943EFE">
        <w:rPr>
          <w:rFonts w:ascii="Verdana" w:hAnsi="Verdana"/>
        </w:rPr>
        <w:t xml:space="preserve"> </w:t>
      </w:r>
      <w:r w:rsidRPr="008343F2">
        <w:rPr>
          <w:rFonts w:ascii="Verdana" w:hAnsi="Verdana"/>
        </w:rPr>
        <w:t>position.</w:t>
      </w:r>
      <w:r w:rsidRPr="00943EFE">
        <w:rPr>
          <w:rFonts w:ascii="Verdana" w:hAnsi="Verdana"/>
        </w:rPr>
        <w:t xml:space="preserve"> </w:t>
      </w:r>
      <w:r w:rsidRPr="008343F2">
        <w:rPr>
          <w:rFonts w:ascii="Verdana" w:hAnsi="Verdana"/>
        </w:rPr>
        <w:t>The</w:t>
      </w:r>
      <w:r w:rsidRPr="00943EFE">
        <w:rPr>
          <w:rFonts w:ascii="Verdana" w:hAnsi="Verdana"/>
        </w:rPr>
        <w:t xml:space="preserve"> </w:t>
      </w:r>
      <w:r w:rsidRPr="008343F2">
        <w:rPr>
          <w:rFonts w:ascii="Verdana" w:hAnsi="Verdana"/>
        </w:rPr>
        <w:t>excess</w:t>
      </w:r>
      <w:r w:rsidRPr="00943EFE">
        <w:rPr>
          <w:rFonts w:ascii="Verdana" w:hAnsi="Verdana"/>
        </w:rPr>
        <w:t xml:space="preserve"> </w:t>
      </w:r>
      <w:r w:rsidRPr="008343F2">
        <w:rPr>
          <w:rFonts w:ascii="Verdana" w:hAnsi="Verdana"/>
        </w:rPr>
        <w:t>excavated</w:t>
      </w:r>
      <w:r w:rsidRPr="00943EFE">
        <w:rPr>
          <w:rFonts w:ascii="Verdana" w:hAnsi="Verdana"/>
        </w:rPr>
        <w:t xml:space="preserve"> </w:t>
      </w:r>
      <w:r w:rsidRPr="008343F2">
        <w:rPr>
          <w:rFonts w:ascii="Verdana" w:hAnsi="Verdana"/>
        </w:rPr>
        <w:t>stuff</w:t>
      </w:r>
      <w:r w:rsidRPr="00943EFE">
        <w:rPr>
          <w:rFonts w:ascii="Verdana" w:hAnsi="Verdana"/>
        </w:rPr>
        <w:t xml:space="preserve"> </w:t>
      </w:r>
      <w:r w:rsidRPr="008343F2">
        <w:rPr>
          <w:rFonts w:ascii="Verdana" w:hAnsi="Verdana"/>
        </w:rPr>
        <w:t>shall</w:t>
      </w:r>
      <w:r w:rsidRPr="00943EFE">
        <w:rPr>
          <w:rFonts w:ascii="Verdana" w:hAnsi="Verdana"/>
        </w:rPr>
        <w:t xml:space="preserve"> </w:t>
      </w:r>
      <w:r w:rsidRPr="008343F2">
        <w:rPr>
          <w:rFonts w:ascii="Verdana" w:hAnsi="Verdana"/>
        </w:rPr>
        <w:t>be</w:t>
      </w:r>
      <w:r w:rsidRPr="00943EFE">
        <w:rPr>
          <w:rFonts w:ascii="Verdana" w:hAnsi="Verdana"/>
        </w:rPr>
        <w:t xml:space="preserve"> </w:t>
      </w:r>
      <w:r w:rsidRPr="008343F2">
        <w:rPr>
          <w:rFonts w:ascii="Verdana" w:hAnsi="Verdana"/>
        </w:rPr>
        <w:t>disposed</w:t>
      </w:r>
      <w:r w:rsidRPr="00943EFE">
        <w:rPr>
          <w:rFonts w:ascii="Verdana" w:hAnsi="Verdana"/>
        </w:rPr>
        <w:t xml:space="preserve"> </w:t>
      </w:r>
      <w:proofErr w:type="spellStart"/>
      <w:r w:rsidRPr="008343F2">
        <w:rPr>
          <w:rFonts w:ascii="Verdana" w:hAnsi="Verdana"/>
        </w:rPr>
        <w:t>off</w:t>
      </w:r>
      <w:proofErr w:type="spellEnd"/>
      <w:r w:rsidRPr="00943EFE">
        <w:rPr>
          <w:rFonts w:ascii="Verdana" w:hAnsi="Verdana"/>
        </w:rPr>
        <w:t xml:space="preserve"> </w:t>
      </w:r>
      <w:r w:rsidRPr="008343F2">
        <w:rPr>
          <w:rFonts w:ascii="Verdana" w:hAnsi="Verdana"/>
        </w:rPr>
        <w:t>from</w:t>
      </w:r>
      <w:r w:rsidRPr="00943EFE">
        <w:rPr>
          <w:rFonts w:ascii="Verdana" w:hAnsi="Verdana"/>
        </w:rPr>
        <w:t xml:space="preserve"> </w:t>
      </w:r>
      <w:r w:rsidRPr="008343F2">
        <w:rPr>
          <w:rFonts w:ascii="Verdana" w:hAnsi="Verdana"/>
        </w:rPr>
        <w:t>the</w:t>
      </w:r>
      <w:r w:rsidRPr="00943EFE">
        <w:rPr>
          <w:rFonts w:ascii="Verdana" w:hAnsi="Verdana"/>
        </w:rPr>
        <w:t xml:space="preserve"> </w:t>
      </w:r>
      <w:r w:rsidRPr="008343F2">
        <w:rPr>
          <w:rFonts w:ascii="Verdana" w:hAnsi="Verdana"/>
        </w:rPr>
        <w:t>site</w:t>
      </w:r>
      <w:r w:rsidRPr="00943EFE">
        <w:rPr>
          <w:rFonts w:ascii="Verdana" w:hAnsi="Verdana"/>
        </w:rPr>
        <w:t xml:space="preserve"> </w:t>
      </w:r>
      <w:r w:rsidRPr="008343F2">
        <w:rPr>
          <w:rFonts w:ascii="Verdana" w:hAnsi="Verdana"/>
        </w:rPr>
        <w:t>of</w:t>
      </w:r>
      <w:r w:rsidRPr="00943EFE">
        <w:rPr>
          <w:rFonts w:ascii="Verdana" w:hAnsi="Verdana"/>
        </w:rPr>
        <w:t xml:space="preserve"> </w:t>
      </w:r>
      <w:r w:rsidRPr="008343F2">
        <w:rPr>
          <w:rFonts w:ascii="Verdana" w:hAnsi="Verdana"/>
        </w:rPr>
        <w:t>work</w:t>
      </w:r>
      <w:r w:rsidRPr="00943EFE">
        <w:rPr>
          <w:rFonts w:ascii="Verdana" w:hAnsi="Verdana"/>
        </w:rPr>
        <w:t xml:space="preserve"> </w:t>
      </w:r>
      <w:r w:rsidRPr="008343F2">
        <w:rPr>
          <w:rFonts w:ascii="Verdana" w:hAnsi="Verdana"/>
        </w:rPr>
        <w:t>and</w:t>
      </w:r>
      <w:r w:rsidR="00943EFE">
        <w:rPr>
          <w:rFonts w:ascii="Verdana" w:hAnsi="Verdana"/>
        </w:rPr>
        <w:t xml:space="preserve"> </w:t>
      </w:r>
      <w:r w:rsidRPr="008343F2">
        <w:rPr>
          <w:rFonts w:ascii="Verdana" w:hAnsi="Verdana"/>
        </w:rPr>
        <w:t xml:space="preserve">spread in low lying areas as directed by Engineer in Charge or his nominee. The contractor shall provide heat shrinkable straight through joints of relevant size of approved make if the laying of cable shall be more than standard drum length. This includes all </w:t>
      </w:r>
      <w:proofErr w:type="spellStart"/>
      <w:r w:rsidRPr="008343F2">
        <w:rPr>
          <w:rFonts w:ascii="Verdana" w:hAnsi="Verdana"/>
        </w:rPr>
        <w:t>labour</w:t>
      </w:r>
      <w:proofErr w:type="spellEnd"/>
      <w:r w:rsidRPr="008343F2">
        <w:rPr>
          <w:rFonts w:ascii="Verdana" w:hAnsi="Verdana"/>
        </w:rPr>
        <w:t xml:space="preserve"> and material as directed by Engineer-in-Charge. Such cable joints</w:t>
      </w:r>
      <w:r w:rsidRPr="00943EFE">
        <w:rPr>
          <w:rFonts w:ascii="Verdana" w:hAnsi="Verdana"/>
        </w:rPr>
        <w:t xml:space="preserve"> </w:t>
      </w:r>
      <w:r w:rsidRPr="008343F2">
        <w:rPr>
          <w:rFonts w:ascii="Verdana" w:hAnsi="Verdana"/>
        </w:rPr>
        <w:t>shall</w:t>
      </w:r>
      <w:r w:rsidRPr="00943EFE">
        <w:rPr>
          <w:rFonts w:ascii="Verdana" w:hAnsi="Verdana"/>
        </w:rPr>
        <w:t xml:space="preserve"> </w:t>
      </w:r>
      <w:r w:rsidRPr="008343F2">
        <w:rPr>
          <w:rFonts w:ascii="Verdana" w:hAnsi="Verdana"/>
        </w:rPr>
        <w:t>be</w:t>
      </w:r>
      <w:r w:rsidRPr="00943EFE">
        <w:rPr>
          <w:rFonts w:ascii="Verdana" w:hAnsi="Verdana"/>
        </w:rPr>
        <w:t xml:space="preserve"> </w:t>
      </w:r>
      <w:r w:rsidRPr="008343F2">
        <w:rPr>
          <w:rFonts w:ascii="Verdana" w:hAnsi="Verdana"/>
        </w:rPr>
        <w:t>under</w:t>
      </w:r>
      <w:r w:rsidRPr="00943EFE">
        <w:rPr>
          <w:rFonts w:ascii="Verdana" w:hAnsi="Verdana"/>
        </w:rPr>
        <w:t xml:space="preserve"> </w:t>
      </w:r>
      <w:r w:rsidRPr="008343F2">
        <w:rPr>
          <w:rFonts w:ascii="Verdana" w:hAnsi="Verdana"/>
        </w:rPr>
        <w:t>the scope of work</w:t>
      </w:r>
      <w:r w:rsidRPr="00943EFE">
        <w:rPr>
          <w:rFonts w:ascii="Verdana" w:hAnsi="Verdana"/>
        </w:rPr>
        <w:t xml:space="preserve"> </w:t>
      </w:r>
      <w:r w:rsidRPr="008343F2">
        <w:rPr>
          <w:rFonts w:ascii="Verdana" w:hAnsi="Verdana"/>
        </w:rPr>
        <w:t>of the contractor</w:t>
      </w:r>
      <w:r w:rsidRPr="00943EFE">
        <w:rPr>
          <w:rFonts w:ascii="Verdana" w:hAnsi="Verdana"/>
        </w:rPr>
        <w:t xml:space="preserve"> </w:t>
      </w:r>
      <w:r w:rsidRPr="008343F2">
        <w:rPr>
          <w:rFonts w:ascii="Verdana" w:hAnsi="Verdana"/>
        </w:rPr>
        <w:t>at no extra cost or obligation from DPA. Such cable joining work is completely to be done by the contractor at his own cost.</w:t>
      </w:r>
    </w:p>
    <w:p w:rsidR="00F82D90" w:rsidRPr="008343F2" w:rsidRDefault="00FE1B6C">
      <w:pPr>
        <w:pStyle w:val="BodyText"/>
        <w:spacing w:before="163"/>
        <w:ind w:left="1145"/>
        <w:jc w:val="both"/>
        <w:rPr>
          <w:rFonts w:ascii="Verdana" w:hAnsi="Verdana"/>
        </w:rPr>
      </w:pPr>
      <w:r w:rsidRPr="008343F2">
        <w:rPr>
          <w:rFonts w:ascii="Verdana" w:hAnsi="Verdana"/>
        </w:rPr>
        <w:t>The</w:t>
      </w:r>
      <w:r w:rsidRPr="00943EFE">
        <w:rPr>
          <w:rFonts w:ascii="Verdana" w:hAnsi="Verdana"/>
        </w:rPr>
        <w:t xml:space="preserve"> </w:t>
      </w:r>
      <w:r w:rsidRPr="008343F2">
        <w:rPr>
          <w:rFonts w:ascii="Verdana" w:hAnsi="Verdana"/>
        </w:rPr>
        <w:t>below</w:t>
      </w:r>
      <w:r w:rsidRPr="00943EFE">
        <w:rPr>
          <w:rFonts w:ascii="Verdana" w:hAnsi="Verdana"/>
        </w:rPr>
        <w:t xml:space="preserve"> </w:t>
      </w:r>
      <w:r w:rsidRPr="008343F2">
        <w:rPr>
          <w:rFonts w:ascii="Verdana" w:hAnsi="Verdana"/>
        </w:rPr>
        <w:t>figure</w:t>
      </w:r>
      <w:r w:rsidRPr="00943EFE">
        <w:rPr>
          <w:rFonts w:ascii="Verdana" w:hAnsi="Verdana"/>
        </w:rPr>
        <w:t xml:space="preserve"> </w:t>
      </w:r>
      <w:r w:rsidRPr="008343F2">
        <w:rPr>
          <w:rFonts w:ascii="Verdana" w:hAnsi="Verdana"/>
        </w:rPr>
        <w:t>indicates</w:t>
      </w:r>
      <w:r w:rsidRPr="00943EFE">
        <w:rPr>
          <w:rFonts w:ascii="Verdana" w:hAnsi="Verdana"/>
        </w:rPr>
        <w:t xml:space="preserve"> </w:t>
      </w:r>
      <w:r w:rsidRPr="008343F2">
        <w:rPr>
          <w:rFonts w:ascii="Verdana" w:hAnsi="Verdana"/>
        </w:rPr>
        <w:t>the</w:t>
      </w:r>
      <w:r w:rsidRPr="00943EFE">
        <w:rPr>
          <w:rFonts w:ascii="Verdana" w:hAnsi="Verdana"/>
        </w:rPr>
        <w:t xml:space="preserve"> </w:t>
      </w:r>
      <w:r w:rsidRPr="008343F2">
        <w:rPr>
          <w:rFonts w:ascii="Verdana" w:hAnsi="Verdana"/>
        </w:rPr>
        <w:t>expected</w:t>
      </w:r>
      <w:r w:rsidRPr="00943EFE">
        <w:rPr>
          <w:rFonts w:ascii="Verdana" w:hAnsi="Verdana"/>
        </w:rPr>
        <w:t xml:space="preserve"> </w:t>
      </w:r>
      <w:r w:rsidRPr="008343F2">
        <w:rPr>
          <w:rFonts w:ascii="Verdana" w:hAnsi="Verdana"/>
        </w:rPr>
        <w:t>arrangement</w:t>
      </w:r>
      <w:r w:rsidRPr="00943EFE">
        <w:rPr>
          <w:rFonts w:ascii="Verdana" w:hAnsi="Verdana"/>
        </w:rPr>
        <w:t xml:space="preserve"> </w:t>
      </w:r>
      <w:r w:rsidRPr="008343F2">
        <w:rPr>
          <w:rFonts w:ascii="Verdana" w:hAnsi="Verdana"/>
        </w:rPr>
        <w:t>of</w:t>
      </w:r>
      <w:r w:rsidRPr="00943EFE">
        <w:rPr>
          <w:rFonts w:ascii="Verdana" w:hAnsi="Verdana"/>
        </w:rPr>
        <w:t xml:space="preserve"> </w:t>
      </w:r>
      <w:r w:rsidRPr="008343F2">
        <w:rPr>
          <w:rFonts w:ascii="Verdana" w:hAnsi="Verdana"/>
        </w:rPr>
        <w:t>laying</w:t>
      </w:r>
      <w:r w:rsidRPr="00943EFE">
        <w:rPr>
          <w:rFonts w:ascii="Verdana" w:hAnsi="Verdana"/>
        </w:rPr>
        <w:t xml:space="preserve"> </w:t>
      </w:r>
      <w:r w:rsidRPr="008343F2">
        <w:rPr>
          <w:rFonts w:ascii="Verdana" w:hAnsi="Verdana"/>
        </w:rPr>
        <w:t>of</w:t>
      </w:r>
      <w:r w:rsidRPr="00943EFE">
        <w:rPr>
          <w:rFonts w:ascii="Verdana" w:hAnsi="Verdana"/>
        </w:rPr>
        <w:t xml:space="preserve"> cables:</w:t>
      </w:r>
    </w:p>
    <w:p w:rsidR="00F82D90" w:rsidRDefault="00F82D90">
      <w:pPr>
        <w:pStyle w:val="BodyText"/>
      </w:pPr>
    </w:p>
    <w:p w:rsidR="00BE57A8" w:rsidRDefault="00BE57A8">
      <w:pPr>
        <w:pStyle w:val="BodyText"/>
      </w:pPr>
    </w:p>
    <w:p w:rsidR="00BE57A8" w:rsidRDefault="00BE57A8">
      <w:pPr>
        <w:pStyle w:val="BodyText"/>
      </w:pPr>
    </w:p>
    <w:p w:rsidR="00BE57A8" w:rsidRDefault="00BE57A8">
      <w:pPr>
        <w:pStyle w:val="BodyText"/>
      </w:pPr>
    </w:p>
    <w:p w:rsidR="00BE57A8" w:rsidRDefault="00BE57A8">
      <w:pPr>
        <w:pStyle w:val="BodyText"/>
      </w:pPr>
    </w:p>
    <w:p w:rsidR="00BE57A8" w:rsidRDefault="00BE57A8">
      <w:pPr>
        <w:pStyle w:val="BodyText"/>
      </w:pPr>
    </w:p>
    <w:p w:rsidR="00BE57A8" w:rsidRDefault="00BE57A8">
      <w:pPr>
        <w:pStyle w:val="BodyText"/>
      </w:pPr>
    </w:p>
    <w:p w:rsidR="00BE57A8" w:rsidRDefault="00BE57A8">
      <w:pPr>
        <w:pStyle w:val="BodyText"/>
      </w:pPr>
    </w:p>
    <w:p w:rsidR="00F82D90" w:rsidRDefault="00F82D90">
      <w:pPr>
        <w:pStyle w:val="BodyText"/>
        <w:spacing w:before="105"/>
      </w:pPr>
    </w:p>
    <w:p w:rsidR="00F82D90" w:rsidRDefault="00FE1B6C">
      <w:pPr>
        <w:pStyle w:val="BodyText"/>
        <w:ind w:left="6422"/>
      </w:pPr>
      <w:r>
        <w:t>Ground</w:t>
      </w:r>
      <w:r>
        <w:rPr>
          <w:spacing w:val="-9"/>
        </w:rPr>
        <w:t xml:space="preserve"> </w:t>
      </w:r>
      <w:r>
        <w:rPr>
          <w:spacing w:val="-2"/>
        </w:rPr>
        <w:t>Level</w:t>
      </w:r>
    </w:p>
    <w:p w:rsidR="00F82D90" w:rsidRDefault="00F82D90">
      <w:pPr>
        <w:pStyle w:val="BodyText"/>
        <w:rPr>
          <w:sz w:val="20"/>
        </w:rPr>
      </w:pPr>
    </w:p>
    <w:p w:rsidR="00F82D90" w:rsidRDefault="00F82D90">
      <w:pPr>
        <w:pStyle w:val="BodyText"/>
        <w:rPr>
          <w:sz w:val="20"/>
        </w:rPr>
      </w:pPr>
    </w:p>
    <w:p w:rsidR="00F82D90" w:rsidRDefault="00F82D90">
      <w:pPr>
        <w:pStyle w:val="BodyText"/>
        <w:spacing w:before="87"/>
        <w:rPr>
          <w:sz w:val="20"/>
        </w:rPr>
      </w:pPr>
    </w:p>
    <w:p w:rsidR="00F82D90" w:rsidRDefault="00F82D90">
      <w:pPr>
        <w:pStyle w:val="BodyText"/>
        <w:rPr>
          <w:sz w:val="20"/>
        </w:rPr>
        <w:sectPr w:rsidR="00F82D90">
          <w:pgSz w:w="11910" w:h="16840"/>
          <w:pgMar w:top="640" w:right="425" w:bottom="1200" w:left="425" w:header="0" w:footer="974" w:gutter="0"/>
          <w:cols w:space="720"/>
        </w:sectPr>
      </w:pPr>
    </w:p>
    <w:p w:rsidR="00F82D90" w:rsidRDefault="00F82D90">
      <w:pPr>
        <w:pStyle w:val="BodyText"/>
      </w:pPr>
    </w:p>
    <w:p w:rsidR="00F82D90" w:rsidRDefault="00F82D90">
      <w:pPr>
        <w:pStyle w:val="BodyText"/>
        <w:spacing w:before="19"/>
      </w:pPr>
    </w:p>
    <w:p w:rsidR="00F82D90" w:rsidRDefault="00FE1B6C">
      <w:pPr>
        <w:pStyle w:val="BodyText"/>
        <w:spacing w:before="1"/>
        <w:ind w:right="38"/>
        <w:jc w:val="right"/>
      </w:pPr>
      <w:r>
        <w:rPr>
          <w:noProof/>
          <w:lang w:val="en-IN" w:eastAsia="en-IN"/>
        </w:rPr>
        <mc:AlternateContent>
          <mc:Choice Requires="wps">
            <w:drawing>
              <wp:anchor distT="0" distB="0" distL="0" distR="0" simplePos="0" relativeHeight="15741952" behindDoc="0" locked="0" layoutInCell="1" allowOverlap="1" wp14:anchorId="1B068C49" wp14:editId="654085D6">
                <wp:simplePos x="0" y="0"/>
                <wp:positionH relativeFrom="page">
                  <wp:posOffset>2521432</wp:posOffset>
                </wp:positionH>
                <wp:positionV relativeFrom="paragraph">
                  <wp:posOffset>4719</wp:posOffset>
                </wp:positionV>
                <wp:extent cx="250190" cy="15684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190" cy="156845"/>
                        </a:xfrm>
                        <a:prstGeom prst="rect">
                          <a:avLst/>
                        </a:prstGeom>
                      </wps:spPr>
                      <wps:txbx>
                        <w:txbxContent>
                          <w:p w:rsidR="007352EF" w:rsidRDefault="007352EF">
                            <w:pPr>
                              <w:pStyle w:val="BodyText"/>
                              <w:spacing w:line="247" w:lineRule="exact"/>
                            </w:pPr>
                            <w:proofErr w:type="spellStart"/>
                            <w:r>
                              <w:rPr>
                                <w:spacing w:val="-4"/>
                              </w:rPr>
                              <w:t>Mtr</w:t>
                            </w:r>
                            <w:proofErr w:type="spellEnd"/>
                            <w:r>
                              <w:rPr>
                                <w:spacing w:val="-4"/>
                              </w:rPr>
                              <w:t>.</w:t>
                            </w:r>
                          </w:p>
                        </w:txbxContent>
                      </wps:txbx>
                      <wps:bodyPr wrap="square" lIns="0" tIns="0" rIns="0" bIns="0" rtlCol="0">
                        <a:noAutofit/>
                      </wps:bodyPr>
                    </wps:wsp>
                  </a:graphicData>
                </a:graphic>
              </wp:anchor>
            </w:drawing>
          </mc:Choice>
          <mc:Fallback>
            <w:pict>
              <v:shapetype w14:anchorId="1B068C49" id="_x0000_t202" coordsize="21600,21600" o:spt="202" path="m,l,21600r21600,l21600,xe">
                <v:stroke joinstyle="miter"/>
                <v:path gradientshapeok="t" o:connecttype="rect"/>
              </v:shapetype>
              <v:shape id="Textbox 62" o:spid="_x0000_s1026" type="#_x0000_t202" style="position:absolute;left:0;text-align:left;margin-left:198.55pt;margin-top:.35pt;width:19.7pt;height:12.35pt;z-index:157419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1TtqAEAAEADAAAOAAAAZHJzL2Uyb0RvYy54bWysUsFu2zAMvQ/oPwi6N3KCJuiMOMW2YsOA&#10;YhvQ7gNkWYqNWaIqKrHz96NkJy22W9GLTItPj++R3N6NtmdHHbADV/HlouBMOwVN5/YV//309fqW&#10;M4zSNbIHpyt+0sjvdlcftoMv9Qpa6BsdGJE4LAdf8TZGXwqBqtVW4gK8dpQ0EKyM9Bv2oglyIHbb&#10;i1VRbMQAofEBlEak2/spyXeZ3xit4k9jUEfWV5y0xXyGfNbpFLutLPdB+rZTswz5BhVWdo6KXqju&#10;ZZTsELr/qGynAiCYuFBgBRjTKZ09kJtl8Y+bx1Z6nb1Qc9Bf2oTvR6t+HH8F1jUV36w4c9LSjJ70&#10;GGsYGd1QewaPJaEePeHi+BlGGnO2iv4B1B8kiHiFmR4goVM7RhNs+pJRRg9pAqdL16kKU3S5WhfL&#10;j5RRlFquN7c361RWvDz2AeM3DZaloOKBhpoFyOMDxgl6hsxapvJJVRzrcTZRQ3MiDwMNu+L4fJBB&#10;c9Z/d9TNtBnnIJyD+hyE2H+BvD/JioNPhwimy5VTiYl3rkxjytrnlUp78Po/o14Wf/cXAAD//wMA&#10;UEsDBBQABgAIAAAAIQBqKOeI3gAAAAcBAAAPAAAAZHJzL2Rvd25yZXYueG1sTI7BTsMwEETvSPyD&#10;tUjcqNO0aSDEqVBRxQH10AISx228xBGxHdlu6v495gTH0YzevHod9cAmcr63RsB8lgEj01rZm07A&#10;+9v27h6YD2gkDtaQgAt5WDfXVzVW0p7NnqZD6FiCGF+hABXCWHHuW0Ua/cyOZFL3ZZ3GkKLruHR4&#10;TnA98DzLVlxjb9KDwpE2itrvw0kL+NiM29f4qXA3FfLlOS/3F9dGIW5v4tMjsEAx/I3hVz+pQ5Oc&#10;jvZkpGeDgMVDOU9TASWwVC8XqwLYUUBeLIE3Nf/v3/wAAAD//wMAUEsBAi0AFAAGAAgAAAAhALaD&#10;OJL+AAAA4QEAABMAAAAAAAAAAAAAAAAAAAAAAFtDb250ZW50X1R5cGVzXS54bWxQSwECLQAUAAYA&#10;CAAAACEAOP0h/9YAAACUAQAACwAAAAAAAAAAAAAAAAAvAQAAX3JlbHMvLnJlbHNQSwECLQAUAAYA&#10;CAAAACEAWa9U7agBAABAAwAADgAAAAAAAAAAAAAAAAAuAgAAZHJzL2Uyb0RvYy54bWxQSwECLQAU&#10;AAYACAAAACEAaijniN4AAAAHAQAADwAAAAAAAAAAAAAAAAACBAAAZHJzL2Rvd25yZXYueG1sUEsF&#10;BgAAAAAEAAQA8wAAAA0FAAAAAA==&#10;" filled="f" stroked="f">
                <v:path arrowok="t"/>
                <v:textbox inset="0,0,0,0">
                  <w:txbxContent>
                    <w:p w:rsidR="007352EF" w:rsidRDefault="007352EF">
                      <w:pPr>
                        <w:pStyle w:val="BodyText"/>
                        <w:spacing w:line="247" w:lineRule="exact"/>
                      </w:pPr>
                      <w:proofErr w:type="spellStart"/>
                      <w:r>
                        <w:rPr>
                          <w:spacing w:val="-4"/>
                        </w:rPr>
                        <w:t>Mtr</w:t>
                      </w:r>
                      <w:proofErr w:type="spellEnd"/>
                      <w:r>
                        <w:rPr>
                          <w:spacing w:val="-4"/>
                        </w:rPr>
                        <w:t>.</w:t>
                      </w:r>
                    </w:p>
                  </w:txbxContent>
                </v:textbox>
                <w10:wrap anchorx="page"/>
              </v:shape>
            </w:pict>
          </mc:Fallback>
        </mc:AlternateContent>
      </w:r>
      <w:r>
        <w:rPr>
          <w:spacing w:val="-10"/>
        </w:rPr>
        <w:t>1</w:t>
      </w:r>
    </w:p>
    <w:p w:rsidR="00F82D90" w:rsidRDefault="00FE1B6C">
      <w:pPr>
        <w:pStyle w:val="BodyText"/>
        <w:spacing w:before="179"/>
        <w:ind w:left="737"/>
      </w:pPr>
      <w:r>
        <w:t>Half</w:t>
      </w:r>
      <w:r>
        <w:rPr>
          <w:spacing w:val="-2"/>
        </w:rPr>
        <w:t xml:space="preserve"> </w:t>
      </w:r>
      <w:r>
        <w:t>round</w:t>
      </w:r>
      <w:r>
        <w:rPr>
          <w:spacing w:val="-9"/>
        </w:rPr>
        <w:t xml:space="preserve"> </w:t>
      </w:r>
      <w:r>
        <w:t>pipe</w:t>
      </w:r>
      <w:r>
        <w:rPr>
          <w:spacing w:val="-5"/>
        </w:rPr>
        <w:t xml:space="preserve"> Top</w:t>
      </w:r>
    </w:p>
    <w:p w:rsidR="00F82D90" w:rsidRDefault="00F82D90">
      <w:pPr>
        <w:pStyle w:val="BodyText"/>
      </w:pPr>
    </w:p>
    <w:p w:rsidR="00F82D90" w:rsidRDefault="00F82D90">
      <w:pPr>
        <w:pStyle w:val="BodyText"/>
        <w:spacing w:before="105"/>
      </w:pPr>
    </w:p>
    <w:p w:rsidR="00F82D90" w:rsidRDefault="00FE1B6C">
      <w:pPr>
        <w:pStyle w:val="BodyText"/>
        <w:ind w:left="425"/>
      </w:pPr>
      <w:r>
        <w:t>Half</w:t>
      </w:r>
      <w:r>
        <w:rPr>
          <w:spacing w:val="-1"/>
        </w:rPr>
        <w:t xml:space="preserve"> </w:t>
      </w:r>
      <w:r>
        <w:t>Round</w:t>
      </w:r>
      <w:r>
        <w:rPr>
          <w:spacing w:val="-4"/>
        </w:rPr>
        <w:t xml:space="preserve"> </w:t>
      </w:r>
      <w:r>
        <w:t>Pipe</w:t>
      </w:r>
      <w:r>
        <w:rPr>
          <w:spacing w:val="-7"/>
        </w:rPr>
        <w:t xml:space="preserve"> </w:t>
      </w:r>
      <w:r>
        <w:rPr>
          <w:spacing w:val="-2"/>
        </w:rPr>
        <w:t>Bottom</w:t>
      </w:r>
    </w:p>
    <w:p w:rsidR="00F82D90" w:rsidRDefault="00FE1B6C">
      <w:r>
        <w:br w:type="column"/>
      </w:r>
    </w:p>
    <w:p w:rsidR="00F82D90" w:rsidRDefault="00F82D90">
      <w:pPr>
        <w:pStyle w:val="BodyText"/>
      </w:pPr>
    </w:p>
    <w:p w:rsidR="00F82D90" w:rsidRDefault="00F82D90">
      <w:pPr>
        <w:pStyle w:val="BodyText"/>
      </w:pPr>
    </w:p>
    <w:p w:rsidR="00F82D90" w:rsidRDefault="00F82D90">
      <w:pPr>
        <w:pStyle w:val="BodyText"/>
      </w:pPr>
    </w:p>
    <w:p w:rsidR="00F82D90" w:rsidRDefault="00F82D90">
      <w:pPr>
        <w:pStyle w:val="BodyText"/>
      </w:pPr>
    </w:p>
    <w:p w:rsidR="00F82D90" w:rsidRDefault="00F82D90">
      <w:pPr>
        <w:pStyle w:val="BodyText"/>
      </w:pPr>
    </w:p>
    <w:p w:rsidR="00F82D90" w:rsidRDefault="00F82D90">
      <w:pPr>
        <w:pStyle w:val="BodyText"/>
      </w:pPr>
    </w:p>
    <w:p w:rsidR="00F82D90" w:rsidRDefault="00F82D90">
      <w:pPr>
        <w:pStyle w:val="BodyText"/>
        <w:spacing w:before="235"/>
      </w:pPr>
    </w:p>
    <w:p w:rsidR="00F82D90" w:rsidRDefault="00FE1B6C">
      <w:pPr>
        <w:pStyle w:val="BodyText"/>
        <w:ind w:left="425"/>
      </w:pPr>
      <w:r>
        <w:t xml:space="preserve">0.45 </w:t>
      </w:r>
      <w:proofErr w:type="spellStart"/>
      <w:r>
        <w:rPr>
          <w:spacing w:val="-5"/>
        </w:rPr>
        <w:t>Mtr</w:t>
      </w:r>
      <w:proofErr w:type="spellEnd"/>
    </w:p>
    <w:p w:rsidR="00F82D90" w:rsidRDefault="00FE1B6C">
      <w:pPr>
        <w:pStyle w:val="BodyText"/>
        <w:spacing w:before="94" w:line="410" w:lineRule="auto"/>
        <w:ind w:left="735" w:right="1577" w:firstLine="303"/>
      </w:pPr>
      <w:r>
        <w:br w:type="column"/>
      </w:r>
      <w:r>
        <w:lastRenderedPageBreak/>
        <w:t>Filler</w:t>
      </w:r>
      <w:r>
        <w:rPr>
          <w:spacing w:val="-16"/>
        </w:rPr>
        <w:t xml:space="preserve"> </w:t>
      </w:r>
      <w:r>
        <w:t>of</w:t>
      </w:r>
      <w:r>
        <w:rPr>
          <w:spacing w:val="-9"/>
        </w:rPr>
        <w:t xml:space="preserve"> </w:t>
      </w:r>
      <w:r>
        <w:t>Excavated</w:t>
      </w:r>
      <w:r>
        <w:rPr>
          <w:spacing w:val="-13"/>
        </w:rPr>
        <w:t xml:space="preserve"> </w:t>
      </w:r>
      <w:r>
        <w:t>Soil River Sand</w:t>
      </w:r>
    </w:p>
    <w:p w:rsidR="00F82D90" w:rsidRDefault="00F82D90">
      <w:pPr>
        <w:pStyle w:val="BodyText"/>
        <w:spacing w:before="177"/>
      </w:pPr>
    </w:p>
    <w:p w:rsidR="00F82D90" w:rsidRDefault="00FE1B6C">
      <w:pPr>
        <w:pStyle w:val="BodyText"/>
        <w:ind w:left="425"/>
      </w:pPr>
      <w:r>
        <w:rPr>
          <w:noProof/>
          <w:lang w:val="en-IN" w:eastAsia="en-IN"/>
        </w:rPr>
        <mc:AlternateContent>
          <mc:Choice Requires="wpg">
            <w:drawing>
              <wp:anchor distT="0" distB="0" distL="0" distR="0" simplePos="0" relativeHeight="15742464" behindDoc="0" locked="0" layoutInCell="1" allowOverlap="1" wp14:anchorId="33D284AC" wp14:editId="2E389466">
                <wp:simplePos x="0" y="0"/>
                <wp:positionH relativeFrom="page">
                  <wp:posOffset>1842135</wp:posOffset>
                </wp:positionH>
                <wp:positionV relativeFrom="paragraph">
                  <wp:posOffset>-1351909</wp:posOffset>
                </wp:positionV>
                <wp:extent cx="2766695" cy="2065655"/>
                <wp:effectExtent l="0" t="0" r="0" b="0"/>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6695" cy="2065655"/>
                          <a:chOff x="0" y="0"/>
                          <a:chExt cx="2766695" cy="2065655"/>
                        </a:xfrm>
                      </wpg:grpSpPr>
                      <pic:pic xmlns:pic="http://schemas.openxmlformats.org/drawingml/2006/picture">
                        <pic:nvPicPr>
                          <pic:cNvPr id="64" name="Image 64"/>
                          <pic:cNvPicPr/>
                        </pic:nvPicPr>
                        <pic:blipFill>
                          <a:blip r:embed="rId13" cstate="print"/>
                          <a:stretch>
                            <a:fillRect/>
                          </a:stretch>
                        </pic:blipFill>
                        <pic:spPr>
                          <a:xfrm>
                            <a:off x="855344" y="1115253"/>
                            <a:ext cx="1192530" cy="346707"/>
                          </a:xfrm>
                          <a:prstGeom prst="rect">
                            <a:avLst/>
                          </a:prstGeom>
                        </pic:spPr>
                      </pic:pic>
                      <pic:pic xmlns:pic="http://schemas.openxmlformats.org/drawingml/2006/picture">
                        <pic:nvPicPr>
                          <pic:cNvPr id="65" name="Image 65"/>
                          <pic:cNvPicPr/>
                        </pic:nvPicPr>
                        <pic:blipFill>
                          <a:blip r:embed="rId31" cstate="print"/>
                          <a:stretch>
                            <a:fillRect/>
                          </a:stretch>
                        </pic:blipFill>
                        <pic:spPr>
                          <a:xfrm>
                            <a:off x="852297" y="1095438"/>
                            <a:ext cx="1177290" cy="334899"/>
                          </a:xfrm>
                          <a:prstGeom prst="rect">
                            <a:avLst/>
                          </a:prstGeom>
                        </pic:spPr>
                      </pic:pic>
                      <wps:wsp>
                        <wps:cNvPr id="66" name="Graphic 66"/>
                        <wps:cNvSpPr/>
                        <wps:spPr>
                          <a:xfrm>
                            <a:off x="852297" y="1095438"/>
                            <a:ext cx="1177290" cy="335280"/>
                          </a:xfrm>
                          <a:custGeom>
                            <a:avLst/>
                            <a:gdLst/>
                            <a:ahLst/>
                            <a:cxnLst/>
                            <a:rect l="l" t="t" r="r" b="b"/>
                            <a:pathLst>
                              <a:path w="1177290" h="335280">
                                <a:moveTo>
                                  <a:pt x="294259" y="334899"/>
                                </a:moveTo>
                                <a:lnTo>
                                  <a:pt x="317396" y="269740"/>
                                </a:lnTo>
                                <a:lnTo>
                                  <a:pt x="344542" y="241306"/>
                                </a:lnTo>
                                <a:lnTo>
                                  <a:pt x="380492" y="216535"/>
                                </a:lnTo>
                                <a:lnTo>
                                  <a:pt x="424061" y="196096"/>
                                </a:lnTo>
                                <a:lnTo>
                                  <a:pt x="474067" y="180665"/>
                                </a:lnTo>
                                <a:lnTo>
                                  <a:pt x="529323" y="170913"/>
                                </a:lnTo>
                                <a:lnTo>
                                  <a:pt x="588644" y="167513"/>
                                </a:lnTo>
                                <a:lnTo>
                                  <a:pt x="647961" y="170913"/>
                                </a:lnTo>
                                <a:lnTo>
                                  <a:pt x="703202" y="180665"/>
                                </a:lnTo>
                                <a:lnTo>
                                  <a:pt x="753187" y="196096"/>
                                </a:lnTo>
                                <a:lnTo>
                                  <a:pt x="796734" y="216535"/>
                                </a:lnTo>
                                <a:lnTo>
                                  <a:pt x="832661" y="241306"/>
                                </a:lnTo>
                                <a:lnTo>
                                  <a:pt x="859786" y="269740"/>
                                </a:lnTo>
                                <a:lnTo>
                                  <a:pt x="882904" y="334899"/>
                                </a:lnTo>
                                <a:lnTo>
                                  <a:pt x="1177290" y="334899"/>
                                </a:lnTo>
                                <a:lnTo>
                                  <a:pt x="1165331" y="267418"/>
                                </a:lnTo>
                                <a:lnTo>
                                  <a:pt x="1131034" y="204561"/>
                                </a:lnTo>
                                <a:lnTo>
                                  <a:pt x="1106247" y="175287"/>
                                </a:lnTo>
                                <a:lnTo>
                                  <a:pt x="1076764" y="147674"/>
                                </a:lnTo>
                                <a:lnTo>
                                  <a:pt x="1042878" y="121891"/>
                                </a:lnTo>
                                <a:lnTo>
                                  <a:pt x="1004887" y="98107"/>
                                </a:lnTo>
                                <a:lnTo>
                                  <a:pt x="963086" y="76490"/>
                                </a:lnTo>
                                <a:lnTo>
                                  <a:pt x="917770" y="57208"/>
                                </a:lnTo>
                                <a:lnTo>
                                  <a:pt x="869237" y="40430"/>
                                </a:lnTo>
                                <a:lnTo>
                                  <a:pt x="817780" y="26324"/>
                                </a:lnTo>
                                <a:lnTo>
                                  <a:pt x="763697" y="15060"/>
                                </a:lnTo>
                                <a:lnTo>
                                  <a:pt x="707283" y="6805"/>
                                </a:lnTo>
                                <a:lnTo>
                                  <a:pt x="648833" y="1729"/>
                                </a:lnTo>
                                <a:lnTo>
                                  <a:pt x="588644" y="0"/>
                                </a:lnTo>
                                <a:lnTo>
                                  <a:pt x="528456" y="1729"/>
                                </a:lnTo>
                                <a:lnTo>
                                  <a:pt x="470006" y="6805"/>
                                </a:lnTo>
                                <a:lnTo>
                                  <a:pt x="413592" y="15060"/>
                                </a:lnTo>
                                <a:lnTo>
                                  <a:pt x="359509" y="26324"/>
                                </a:lnTo>
                                <a:lnTo>
                                  <a:pt x="308052" y="40430"/>
                                </a:lnTo>
                                <a:lnTo>
                                  <a:pt x="259519" y="57208"/>
                                </a:lnTo>
                                <a:lnTo>
                                  <a:pt x="214203" y="76490"/>
                                </a:lnTo>
                                <a:lnTo>
                                  <a:pt x="172402" y="98107"/>
                                </a:lnTo>
                                <a:lnTo>
                                  <a:pt x="134411" y="121891"/>
                                </a:lnTo>
                                <a:lnTo>
                                  <a:pt x="100525" y="147674"/>
                                </a:lnTo>
                                <a:lnTo>
                                  <a:pt x="71042" y="175287"/>
                                </a:lnTo>
                                <a:lnTo>
                                  <a:pt x="46255" y="204561"/>
                                </a:lnTo>
                                <a:lnTo>
                                  <a:pt x="11958" y="267418"/>
                                </a:lnTo>
                                <a:lnTo>
                                  <a:pt x="0" y="334899"/>
                                </a:lnTo>
                                <a:lnTo>
                                  <a:pt x="294259" y="334899"/>
                                </a:lnTo>
                                <a:close/>
                              </a:path>
                            </a:pathLst>
                          </a:custGeom>
                          <a:ln w="12700">
                            <a:solidFill>
                              <a:srgbClr val="666666"/>
                            </a:solidFill>
                            <a:prstDash val="solid"/>
                          </a:ln>
                        </wps:spPr>
                        <wps:bodyPr wrap="square" lIns="0" tIns="0" rIns="0" bIns="0" rtlCol="0">
                          <a:prstTxWarp prst="textNoShape">
                            <a:avLst/>
                          </a:prstTxWarp>
                          <a:noAutofit/>
                        </wps:bodyPr>
                      </wps:wsp>
                      <pic:pic xmlns:pic="http://schemas.openxmlformats.org/drawingml/2006/picture">
                        <pic:nvPicPr>
                          <pic:cNvPr id="67" name="Image 67"/>
                          <pic:cNvPicPr/>
                        </pic:nvPicPr>
                        <pic:blipFill>
                          <a:blip r:embed="rId13" cstate="print"/>
                          <a:stretch>
                            <a:fillRect/>
                          </a:stretch>
                        </pic:blipFill>
                        <pic:spPr>
                          <a:xfrm>
                            <a:off x="855344" y="1479486"/>
                            <a:ext cx="1192530" cy="381761"/>
                          </a:xfrm>
                          <a:prstGeom prst="rect">
                            <a:avLst/>
                          </a:prstGeom>
                        </pic:spPr>
                      </pic:pic>
                      <pic:pic xmlns:pic="http://schemas.openxmlformats.org/drawingml/2006/picture">
                        <pic:nvPicPr>
                          <pic:cNvPr id="68" name="Image 68"/>
                          <pic:cNvPicPr/>
                        </pic:nvPicPr>
                        <pic:blipFill>
                          <a:blip r:embed="rId32" cstate="print"/>
                          <a:stretch>
                            <a:fillRect/>
                          </a:stretch>
                        </pic:blipFill>
                        <pic:spPr>
                          <a:xfrm>
                            <a:off x="852297" y="1462087"/>
                            <a:ext cx="1177290" cy="366775"/>
                          </a:xfrm>
                          <a:prstGeom prst="rect">
                            <a:avLst/>
                          </a:prstGeom>
                        </pic:spPr>
                      </pic:pic>
                      <wps:wsp>
                        <wps:cNvPr id="69" name="Graphic 69"/>
                        <wps:cNvSpPr/>
                        <wps:spPr>
                          <a:xfrm>
                            <a:off x="852297" y="1462087"/>
                            <a:ext cx="1177290" cy="367030"/>
                          </a:xfrm>
                          <a:custGeom>
                            <a:avLst/>
                            <a:gdLst/>
                            <a:ahLst/>
                            <a:cxnLst/>
                            <a:rect l="l" t="t" r="r" b="b"/>
                            <a:pathLst>
                              <a:path w="1177290" h="367030">
                                <a:moveTo>
                                  <a:pt x="294259" y="0"/>
                                </a:moveTo>
                                <a:lnTo>
                                  <a:pt x="317396" y="71409"/>
                                </a:lnTo>
                                <a:lnTo>
                                  <a:pt x="344542" y="102561"/>
                                </a:lnTo>
                                <a:lnTo>
                                  <a:pt x="380492" y="129698"/>
                                </a:lnTo>
                                <a:lnTo>
                                  <a:pt x="424061" y="152084"/>
                                </a:lnTo>
                                <a:lnTo>
                                  <a:pt x="474067" y="168985"/>
                                </a:lnTo>
                                <a:lnTo>
                                  <a:pt x="529323" y="179664"/>
                                </a:lnTo>
                                <a:lnTo>
                                  <a:pt x="588644" y="183388"/>
                                </a:lnTo>
                                <a:lnTo>
                                  <a:pt x="647961" y="179665"/>
                                </a:lnTo>
                                <a:lnTo>
                                  <a:pt x="703202" y="168987"/>
                                </a:lnTo>
                                <a:lnTo>
                                  <a:pt x="753187" y="152091"/>
                                </a:lnTo>
                                <a:lnTo>
                                  <a:pt x="796734" y="129714"/>
                                </a:lnTo>
                                <a:lnTo>
                                  <a:pt x="832661" y="102592"/>
                                </a:lnTo>
                                <a:lnTo>
                                  <a:pt x="859786" y="71463"/>
                                </a:lnTo>
                                <a:lnTo>
                                  <a:pt x="876927" y="37062"/>
                                </a:lnTo>
                                <a:lnTo>
                                  <a:pt x="882904" y="126"/>
                                </a:lnTo>
                                <a:lnTo>
                                  <a:pt x="1177290" y="0"/>
                                </a:lnTo>
                                <a:lnTo>
                                  <a:pt x="1165331" y="73918"/>
                                </a:lnTo>
                                <a:lnTo>
                                  <a:pt x="1131034" y="142765"/>
                                </a:lnTo>
                                <a:lnTo>
                                  <a:pt x="1106247" y="174827"/>
                                </a:lnTo>
                                <a:lnTo>
                                  <a:pt x="1076764" y="205068"/>
                                </a:lnTo>
                                <a:lnTo>
                                  <a:pt x="1042878" y="233303"/>
                                </a:lnTo>
                                <a:lnTo>
                                  <a:pt x="1004887" y="259349"/>
                                </a:lnTo>
                                <a:lnTo>
                                  <a:pt x="963086" y="283022"/>
                                </a:lnTo>
                                <a:lnTo>
                                  <a:pt x="917770" y="304136"/>
                                </a:lnTo>
                                <a:lnTo>
                                  <a:pt x="869237" y="322508"/>
                                </a:lnTo>
                                <a:lnTo>
                                  <a:pt x="817780" y="337952"/>
                                </a:lnTo>
                                <a:lnTo>
                                  <a:pt x="763697" y="350286"/>
                                </a:lnTo>
                                <a:lnTo>
                                  <a:pt x="707283" y="359324"/>
                                </a:lnTo>
                                <a:lnTo>
                                  <a:pt x="648833" y="364882"/>
                                </a:lnTo>
                                <a:lnTo>
                                  <a:pt x="588644" y="366775"/>
                                </a:lnTo>
                                <a:lnTo>
                                  <a:pt x="528456" y="364882"/>
                                </a:lnTo>
                                <a:lnTo>
                                  <a:pt x="470006" y="359324"/>
                                </a:lnTo>
                                <a:lnTo>
                                  <a:pt x="413592" y="350286"/>
                                </a:lnTo>
                                <a:lnTo>
                                  <a:pt x="359509" y="337952"/>
                                </a:lnTo>
                                <a:lnTo>
                                  <a:pt x="308052" y="322508"/>
                                </a:lnTo>
                                <a:lnTo>
                                  <a:pt x="259519" y="304136"/>
                                </a:lnTo>
                                <a:lnTo>
                                  <a:pt x="214203" y="283022"/>
                                </a:lnTo>
                                <a:lnTo>
                                  <a:pt x="172402" y="259349"/>
                                </a:lnTo>
                                <a:lnTo>
                                  <a:pt x="134411" y="233303"/>
                                </a:lnTo>
                                <a:lnTo>
                                  <a:pt x="100525" y="205068"/>
                                </a:lnTo>
                                <a:lnTo>
                                  <a:pt x="71042" y="174827"/>
                                </a:lnTo>
                                <a:lnTo>
                                  <a:pt x="46255" y="142765"/>
                                </a:lnTo>
                                <a:lnTo>
                                  <a:pt x="26462" y="109068"/>
                                </a:lnTo>
                                <a:lnTo>
                                  <a:pt x="3038" y="37500"/>
                                </a:lnTo>
                                <a:lnTo>
                                  <a:pt x="0" y="0"/>
                                </a:lnTo>
                                <a:lnTo>
                                  <a:pt x="294259" y="0"/>
                                </a:lnTo>
                                <a:close/>
                              </a:path>
                            </a:pathLst>
                          </a:custGeom>
                          <a:ln w="12700">
                            <a:solidFill>
                              <a:srgbClr val="666666"/>
                            </a:solidFill>
                            <a:prstDash val="solid"/>
                          </a:ln>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17" cstate="print"/>
                          <a:stretch>
                            <a:fillRect/>
                          </a:stretch>
                        </pic:blipFill>
                        <pic:spPr>
                          <a:xfrm>
                            <a:off x="1242441" y="1378915"/>
                            <a:ext cx="448830" cy="296405"/>
                          </a:xfrm>
                          <a:prstGeom prst="rect">
                            <a:avLst/>
                          </a:prstGeom>
                        </pic:spPr>
                      </pic:pic>
                      <wps:wsp>
                        <wps:cNvPr id="71" name="Graphic 71"/>
                        <wps:cNvSpPr/>
                        <wps:spPr>
                          <a:xfrm>
                            <a:off x="1251585" y="1375854"/>
                            <a:ext cx="407034" cy="253365"/>
                          </a:xfrm>
                          <a:custGeom>
                            <a:avLst/>
                            <a:gdLst/>
                            <a:ahLst/>
                            <a:cxnLst/>
                            <a:rect l="l" t="t" r="r" b="b"/>
                            <a:pathLst>
                              <a:path w="407034" h="253365">
                                <a:moveTo>
                                  <a:pt x="203581" y="0"/>
                                </a:moveTo>
                                <a:lnTo>
                                  <a:pt x="149430" y="4528"/>
                                </a:lnTo>
                                <a:lnTo>
                                  <a:pt x="100790" y="17304"/>
                                </a:lnTo>
                                <a:lnTo>
                                  <a:pt x="59594" y="37115"/>
                                </a:lnTo>
                                <a:lnTo>
                                  <a:pt x="27775" y="62747"/>
                                </a:lnTo>
                                <a:lnTo>
                                  <a:pt x="0" y="126619"/>
                                </a:lnTo>
                                <a:lnTo>
                                  <a:pt x="7266" y="160305"/>
                                </a:lnTo>
                                <a:lnTo>
                                  <a:pt x="59594" y="216233"/>
                                </a:lnTo>
                                <a:lnTo>
                                  <a:pt x="100790" y="236055"/>
                                </a:lnTo>
                                <a:lnTo>
                                  <a:pt x="149430" y="248835"/>
                                </a:lnTo>
                                <a:lnTo>
                                  <a:pt x="203581" y="253365"/>
                                </a:lnTo>
                                <a:lnTo>
                                  <a:pt x="257677" y="248835"/>
                                </a:lnTo>
                                <a:lnTo>
                                  <a:pt x="306281" y="236055"/>
                                </a:lnTo>
                                <a:lnTo>
                                  <a:pt x="347456" y="216233"/>
                                </a:lnTo>
                                <a:lnTo>
                                  <a:pt x="379264" y="190579"/>
                                </a:lnTo>
                                <a:lnTo>
                                  <a:pt x="407034" y="126619"/>
                                </a:lnTo>
                                <a:lnTo>
                                  <a:pt x="399769" y="92986"/>
                                </a:lnTo>
                                <a:lnTo>
                                  <a:pt x="347456" y="37115"/>
                                </a:lnTo>
                                <a:lnTo>
                                  <a:pt x="306281" y="17304"/>
                                </a:lnTo>
                                <a:lnTo>
                                  <a:pt x="257677" y="4528"/>
                                </a:lnTo>
                                <a:lnTo>
                                  <a:pt x="203581" y="0"/>
                                </a:lnTo>
                                <a:close/>
                              </a:path>
                            </a:pathLst>
                          </a:custGeom>
                          <a:solidFill>
                            <a:srgbClr val="000000"/>
                          </a:solidFill>
                        </wps:spPr>
                        <wps:bodyPr wrap="square" lIns="0" tIns="0" rIns="0" bIns="0" rtlCol="0">
                          <a:prstTxWarp prst="textNoShape">
                            <a:avLst/>
                          </a:prstTxWarp>
                          <a:noAutofit/>
                        </wps:bodyPr>
                      </wps:wsp>
                      <wps:wsp>
                        <wps:cNvPr id="72" name="Graphic 72"/>
                        <wps:cNvSpPr/>
                        <wps:spPr>
                          <a:xfrm>
                            <a:off x="1251585" y="1375854"/>
                            <a:ext cx="407034" cy="253365"/>
                          </a:xfrm>
                          <a:custGeom>
                            <a:avLst/>
                            <a:gdLst/>
                            <a:ahLst/>
                            <a:cxnLst/>
                            <a:rect l="l" t="t" r="r" b="b"/>
                            <a:pathLst>
                              <a:path w="407034" h="253365">
                                <a:moveTo>
                                  <a:pt x="0" y="126619"/>
                                </a:moveTo>
                                <a:lnTo>
                                  <a:pt x="27775" y="62747"/>
                                </a:lnTo>
                                <a:lnTo>
                                  <a:pt x="59594" y="37115"/>
                                </a:lnTo>
                                <a:lnTo>
                                  <a:pt x="100790" y="17304"/>
                                </a:lnTo>
                                <a:lnTo>
                                  <a:pt x="149430" y="4528"/>
                                </a:lnTo>
                                <a:lnTo>
                                  <a:pt x="203581" y="0"/>
                                </a:lnTo>
                                <a:lnTo>
                                  <a:pt x="257677" y="4528"/>
                                </a:lnTo>
                                <a:lnTo>
                                  <a:pt x="306281" y="17304"/>
                                </a:lnTo>
                                <a:lnTo>
                                  <a:pt x="347456" y="37115"/>
                                </a:lnTo>
                                <a:lnTo>
                                  <a:pt x="379264" y="62747"/>
                                </a:lnTo>
                                <a:lnTo>
                                  <a:pt x="407034" y="126619"/>
                                </a:lnTo>
                                <a:lnTo>
                                  <a:pt x="399769" y="160305"/>
                                </a:lnTo>
                                <a:lnTo>
                                  <a:pt x="347456" y="216233"/>
                                </a:lnTo>
                                <a:lnTo>
                                  <a:pt x="306281" y="236055"/>
                                </a:lnTo>
                                <a:lnTo>
                                  <a:pt x="257677" y="248835"/>
                                </a:lnTo>
                                <a:lnTo>
                                  <a:pt x="203581" y="253365"/>
                                </a:lnTo>
                                <a:lnTo>
                                  <a:pt x="149430" y="248835"/>
                                </a:lnTo>
                                <a:lnTo>
                                  <a:pt x="100790" y="236055"/>
                                </a:lnTo>
                                <a:lnTo>
                                  <a:pt x="59594" y="216233"/>
                                </a:lnTo>
                                <a:lnTo>
                                  <a:pt x="27775" y="190579"/>
                                </a:lnTo>
                                <a:lnTo>
                                  <a:pt x="0" y="126619"/>
                                </a:lnTo>
                                <a:close/>
                              </a:path>
                            </a:pathLst>
                          </a:custGeom>
                          <a:ln w="38100">
                            <a:solidFill>
                              <a:srgbClr val="F1F1F1"/>
                            </a:solidFill>
                            <a:prstDash val="solid"/>
                          </a:ln>
                        </wps:spPr>
                        <wps:bodyPr wrap="square" lIns="0" tIns="0" rIns="0" bIns="0" rtlCol="0">
                          <a:prstTxWarp prst="textNoShape">
                            <a:avLst/>
                          </a:prstTxWarp>
                          <a:noAutofit/>
                        </wps:bodyPr>
                      </wps:wsp>
                      <wps:wsp>
                        <wps:cNvPr id="73" name="Graphic 73"/>
                        <wps:cNvSpPr/>
                        <wps:spPr>
                          <a:xfrm>
                            <a:off x="273684" y="4762"/>
                            <a:ext cx="2317750" cy="2015489"/>
                          </a:xfrm>
                          <a:custGeom>
                            <a:avLst/>
                            <a:gdLst/>
                            <a:ahLst/>
                            <a:cxnLst/>
                            <a:rect l="l" t="t" r="r" b="b"/>
                            <a:pathLst>
                              <a:path w="2317750" h="2015489">
                                <a:moveTo>
                                  <a:pt x="372744" y="0"/>
                                </a:moveTo>
                                <a:lnTo>
                                  <a:pt x="381635" y="2015490"/>
                                </a:lnTo>
                              </a:path>
                              <a:path w="2317750" h="2015489">
                                <a:moveTo>
                                  <a:pt x="353060" y="1897507"/>
                                </a:moveTo>
                                <a:lnTo>
                                  <a:pt x="1982470" y="1897507"/>
                                </a:lnTo>
                              </a:path>
                              <a:path w="2317750" h="2015489">
                                <a:moveTo>
                                  <a:pt x="1973580" y="0"/>
                                </a:moveTo>
                                <a:lnTo>
                                  <a:pt x="1982470" y="2015490"/>
                                </a:lnTo>
                              </a:path>
                              <a:path w="2317750" h="2015489">
                                <a:moveTo>
                                  <a:pt x="0" y="0"/>
                                </a:moveTo>
                                <a:lnTo>
                                  <a:pt x="2317750" y="635"/>
                                </a:lnTo>
                              </a:path>
                            </a:pathLst>
                          </a:custGeom>
                          <a:ln w="9525">
                            <a:solidFill>
                              <a:srgbClr val="000000"/>
                            </a:solidFill>
                            <a:prstDash val="solid"/>
                          </a:ln>
                        </wps:spPr>
                        <wps:bodyPr wrap="square" lIns="0" tIns="0" rIns="0" bIns="0" rtlCol="0">
                          <a:prstTxWarp prst="textNoShape">
                            <a:avLst/>
                          </a:prstTxWarp>
                          <a:noAutofit/>
                        </wps:bodyPr>
                      </wps:wsp>
                      <wps:wsp>
                        <wps:cNvPr id="74" name="Graphic 74"/>
                        <wps:cNvSpPr/>
                        <wps:spPr>
                          <a:xfrm>
                            <a:off x="398081" y="5397"/>
                            <a:ext cx="1858645" cy="1997710"/>
                          </a:xfrm>
                          <a:custGeom>
                            <a:avLst/>
                            <a:gdLst/>
                            <a:ahLst/>
                            <a:cxnLst/>
                            <a:rect l="l" t="t" r="r" b="b"/>
                            <a:pathLst>
                              <a:path w="1858645" h="1997710">
                                <a:moveTo>
                                  <a:pt x="76263" y="76327"/>
                                </a:moveTo>
                                <a:lnTo>
                                  <a:pt x="69850" y="63500"/>
                                </a:lnTo>
                                <a:lnTo>
                                  <a:pt x="38163" y="0"/>
                                </a:lnTo>
                                <a:lnTo>
                                  <a:pt x="0" y="76327"/>
                                </a:lnTo>
                                <a:lnTo>
                                  <a:pt x="33324" y="76327"/>
                                </a:lnTo>
                                <a:lnTo>
                                  <a:pt x="32829" y="877570"/>
                                </a:lnTo>
                                <a:lnTo>
                                  <a:pt x="42354" y="877570"/>
                                </a:lnTo>
                                <a:lnTo>
                                  <a:pt x="42849" y="76327"/>
                                </a:lnTo>
                                <a:lnTo>
                                  <a:pt x="76263" y="76327"/>
                                </a:lnTo>
                                <a:close/>
                              </a:path>
                              <a:path w="1858645" h="1997710">
                                <a:moveTo>
                                  <a:pt x="94043" y="1794510"/>
                                </a:moveTo>
                                <a:lnTo>
                                  <a:pt x="60769" y="1794510"/>
                                </a:lnTo>
                                <a:lnTo>
                                  <a:pt x="60769" y="971550"/>
                                </a:lnTo>
                                <a:lnTo>
                                  <a:pt x="51244" y="971550"/>
                                </a:lnTo>
                                <a:lnTo>
                                  <a:pt x="51244" y="1794510"/>
                                </a:lnTo>
                                <a:lnTo>
                                  <a:pt x="17843" y="1794510"/>
                                </a:lnTo>
                                <a:lnTo>
                                  <a:pt x="55943" y="1870710"/>
                                </a:lnTo>
                                <a:lnTo>
                                  <a:pt x="87693" y="1807210"/>
                                </a:lnTo>
                                <a:lnTo>
                                  <a:pt x="94043" y="1794510"/>
                                </a:lnTo>
                                <a:close/>
                              </a:path>
                              <a:path w="1858645" h="1997710">
                                <a:moveTo>
                                  <a:pt x="753808" y="1954276"/>
                                </a:moveTo>
                                <a:lnTo>
                                  <a:pt x="304863" y="1954276"/>
                                </a:lnTo>
                                <a:lnTo>
                                  <a:pt x="304863" y="1921002"/>
                                </a:lnTo>
                                <a:lnTo>
                                  <a:pt x="228663" y="1959102"/>
                                </a:lnTo>
                                <a:lnTo>
                                  <a:pt x="304863" y="1997202"/>
                                </a:lnTo>
                                <a:lnTo>
                                  <a:pt x="304863" y="1963801"/>
                                </a:lnTo>
                                <a:lnTo>
                                  <a:pt x="753808" y="1963801"/>
                                </a:lnTo>
                                <a:lnTo>
                                  <a:pt x="753808" y="1954276"/>
                                </a:lnTo>
                                <a:close/>
                              </a:path>
                              <a:path w="1858645" h="1997710">
                                <a:moveTo>
                                  <a:pt x="1858073" y="1959102"/>
                                </a:moveTo>
                                <a:lnTo>
                                  <a:pt x="1848421" y="1954276"/>
                                </a:lnTo>
                                <a:lnTo>
                                  <a:pt x="1781873" y="1921002"/>
                                </a:lnTo>
                                <a:lnTo>
                                  <a:pt x="1781873" y="1954276"/>
                                </a:lnTo>
                                <a:lnTo>
                                  <a:pt x="1350073" y="1954276"/>
                                </a:lnTo>
                                <a:lnTo>
                                  <a:pt x="1350073" y="1963801"/>
                                </a:lnTo>
                                <a:lnTo>
                                  <a:pt x="1781873" y="1963801"/>
                                </a:lnTo>
                                <a:lnTo>
                                  <a:pt x="1781873" y="1997202"/>
                                </a:lnTo>
                                <a:lnTo>
                                  <a:pt x="1848675" y="1963801"/>
                                </a:lnTo>
                                <a:lnTo>
                                  <a:pt x="1858073" y="1959102"/>
                                </a:lnTo>
                                <a:close/>
                              </a:path>
                            </a:pathLst>
                          </a:custGeom>
                          <a:solidFill>
                            <a:srgbClr val="000000"/>
                          </a:solidFill>
                        </wps:spPr>
                        <wps:bodyPr wrap="square" lIns="0" tIns="0" rIns="0" bIns="0" rtlCol="0">
                          <a:prstTxWarp prst="textNoShape">
                            <a:avLst/>
                          </a:prstTxWarp>
                          <a:noAutofit/>
                        </wps:bodyPr>
                      </wps:wsp>
                      <wps:wsp>
                        <wps:cNvPr id="75" name="Graphic 75"/>
                        <wps:cNvSpPr/>
                        <wps:spPr>
                          <a:xfrm>
                            <a:off x="626744" y="1072832"/>
                            <a:ext cx="1629410" cy="1270"/>
                          </a:xfrm>
                          <a:custGeom>
                            <a:avLst/>
                            <a:gdLst/>
                            <a:ahLst/>
                            <a:cxnLst/>
                            <a:rect l="l" t="t" r="r" b="b"/>
                            <a:pathLst>
                              <a:path w="1629410">
                                <a:moveTo>
                                  <a:pt x="0" y="0"/>
                                </a:moveTo>
                                <a:lnTo>
                                  <a:pt x="1629409" y="0"/>
                                </a:lnTo>
                              </a:path>
                            </a:pathLst>
                          </a:custGeom>
                          <a:ln w="9525">
                            <a:solidFill>
                              <a:srgbClr val="000000"/>
                            </a:solidFill>
                            <a:prstDash val="solid"/>
                          </a:ln>
                        </wps:spPr>
                        <wps:bodyPr wrap="square" lIns="0" tIns="0" rIns="0" bIns="0" rtlCol="0">
                          <a:prstTxWarp prst="textNoShape">
                            <a:avLst/>
                          </a:prstTxWarp>
                          <a:noAutofit/>
                        </wps:bodyPr>
                      </wps:wsp>
                      <wps:wsp>
                        <wps:cNvPr id="76" name="Graphic 76"/>
                        <wps:cNvSpPr/>
                        <wps:spPr>
                          <a:xfrm>
                            <a:off x="0" y="581977"/>
                            <a:ext cx="2766695" cy="1483360"/>
                          </a:xfrm>
                          <a:custGeom>
                            <a:avLst/>
                            <a:gdLst/>
                            <a:ahLst/>
                            <a:cxnLst/>
                            <a:rect l="l" t="t" r="r" b="b"/>
                            <a:pathLst>
                              <a:path w="2766695" h="1483360">
                                <a:moveTo>
                                  <a:pt x="852805" y="929132"/>
                                </a:moveTo>
                                <a:lnTo>
                                  <a:pt x="768604" y="915924"/>
                                </a:lnTo>
                                <a:lnTo>
                                  <a:pt x="778687" y="947610"/>
                                </a:lnTo>
                                <a:lnTo>
                                  <a:pt x="206883" y="1129665"/>
                                </a:lnTo>
                                <a:lnTo>
                                  <a:pt x="209677" y="1138682"/>
                                </a:lnTo>
                                <a:lnTo>
                                  <a:pt x="781608" y="956741"/>
                                </a:lnTo>
                                <a:lnTo>
                                  <a:pt x="791718" y="988441"/>
                                </a:lnTo>
                                <a:lnTo>
                                  <a:pt x="837755" y="943737"/>
                                </a:lnTo>
                                <a:lnTo>
                                  <a:pt x="852805" y="929132"/>
                                </a:lnTo>
                                <a:close/>
                              </a:path>
                              <a:path w="2766695" h="1483360">
                                <a:moveTo>
                                  <a:pt x="852805" y="741680"/>
                                </a:moveTo>
                                <a:lnTo>
                                  <a:pt x="846569" y="737362"/>
                                </a:lnTo>
                                <a:lnTo>
                                  <a:pt x="782828" y="693166"/>
                                </a:lnTo>
                                <a:lnTo>
                                  <a:pt x="778040" y="726173"/>
                                </a:lnTo>
                                <a:lnTo>
                                  <a:pt x="1270" y="614426"/>
                                </a:lnTo>
                                <a:lnTo>
                                  <a:pt x="0" y="623951"/>
                                </a:lnTo>
                                <a:lnTo>
                                  <a:pt x="776681" y="735558"/>
                                </a:lnTo>
                                <a:lnTo>
                                  <a:pt x="771906" y="768604"/>
                                </a:lnTo>
                                <a:lnTo>
                                  <a:pt x="852805" y="741680"/>
                                </a:lnTo>
                                <a:close/>
                              </a:path>
                              <a:path w="2766695" h="1483360">
                                <a:moveTo>
                                  <a:pt x="2412873" y="567182"/>
                                </a:moveTo>
                                <a:lnTo>
                                  <a:pt x="2406548" y="554482"/>
                                </a:lnTo>
                                <a:lnTo>
                                  <a:pt x="2374900" y="490855"/>
                                </a:lnTo>
                                <a:lnTo>
                                  <a:pt x="2336596" y="567182"/>
                                </a:lnTo>
                                <a:lnTo>
                                  <a:pt x="2369896" y="567182"/>
                                </a:lnTo>
                                <a:lnTo>
                                  <a:pt x="2369426" y="790067"/>
                                </a:lnTo>
                                <a:lnTo>
                                  <a:pt x="2378964" y="790067"/>
                                </a:lnTo>
                                <a:lnTo>
                                  <a:pt x="2379434" y="567182"/>
                                </a:lnTo>
                                <a:lnTo>
                                  <a:pt x="2412873" y="567182"/>
                                </a:lnTo>
                                <a:close/>
                              </a:path>
                              <a:path w="2766695" h="1483360">
                                <a:moveTo>
                                  <a:pt x="2423160" y="1122172"/>
                                </a:moveTo>
                                <a:lnTo>
                                  <a:pt x="2389873" y="1122172"/>
                                </a:lnTo>
                                <a:lnTo>
                                  <a:pt x="2389759" y="929132"/>
                                </a:lnTo>
                                <a:lnTo>
                                  <a:pt x="2380234" y="929132"/>
                                </a:lnTo>
                                <a:lnTo>
                                  <a:pt x="2380348" y="1122172"/>
                                </a:lnTo>
                                <a:lnTo>
                                  <a:pt x="2346960" y="1122172"/>
                                </a:lnTo>
                                <a:lnTo>
                                  <a:pt x="2385060" y="1198372"/>
                                </a:lnTo>
                                <a:lnTo>
                                  <a:pt x="2416810" y="1134872"/>
                                </a:lnTo>
                                <a:lnTo>
                                  <a:pt x="2423160" y="1122172"/>
                                </a:lnTo>
                                <a:close/>
                              </a:path>
                              <a:path w="2766695" h="1483360">
                                <a:moveTo>
                                  <a:pt x="2466721" y="322326"/>
                                </a:moveTo>
                                <a:lnTo>
                                  <a:pt x="2462149" y="314071"/>
                                </a:lnTo>
                                <a:lnTo>
                                  <a:pt x="2094306" y="519442"/>
                                </a:lnTo>
                                <a:lnTo>
                                  <a:pt x="2078101" y="490347"/>
                                </a:lnTo>
                                <a:lnTo>
                                  <a:pt x="2030095" y="560705"/>
                                </a:lnTo>
                                <a:lnTo>
                                  <a:pt x="2115185" y="556895"/>
                                </a:lnTo>
                                <a:lnTo>
                                  <a:pt x="2102370" y="533908"/>
                                </a:lnTo>
                                <a:lnTo>
                                  <a:pt x="2098929" y="527735"/>
                                </a:lnTo>
                                <a:lnTo>
                                  <a:pt x="2466721" y="322326"/>
                                </a:lnTo>
                                <a:close/>
                              </a:path>
                              <a:path w="2766695" h="1483360">
                                <a:moveTo>
                                  <a:pt x="2616835" y="33401"/>
                                </a:moveTo>
                                <a:lnTo>
                                  <a:pt x="2106295" y="33401"/>
                                </a:lnTo>
                                <a:lnTo>
                                  <a:pt x="2106295" y="0"/>
                                </a:lnTo>
                                <a:lnTo>
                                  <a:pt x="2030095" y="38100"/>
                                </a:lnTo>
                                <a:lnTo>
                                  <a:pt x="2106295" y="76200"/>
                                </a:lnTo>
                                <a:lnTo>
                                  <a:pt x="2106295" y="42926"/>
                                </a:lnTo>
                                <a:lnTo>
                                  <a:pt x="2616835" y="42926"/>
                                </a:lnTo>
                                <a:lnTo>
                                  <a:pt x="2616835" y="33401"/>
                                </a:lnTo>
                                <a:close/>
                              </a:path>
                              <a:path w="2766695" h="1483360">
                                <a:moveTo>
                                  <a:pt x="2766187" y="1474724"/>
                                </a:moveTo>
                                <a:lnTo>
                                  <a:pt x="1675587" y="957453"/>
                                </a:lnTo>
                                <a:lnTo>
                                  <a:pt x="1678178" y="951992"/>
                                </a:lnTo>
                                <a:lnTo>
                                  <a:pt x="1689862" y="927354"/>
                                </a:lnTo>
                                <a:lnTo>
                                  <a:pt x="1604645" y="929132"/>
                                </a:lnTo>
                                <a:lnTo>
                                  <a:pt x="1657223" y="996188"/>
                                </a:lnTo>
                                <a:lnTo>
                                  <a:pt x="1671497" y="966076"/>
                                </a:lnTo>
                                <a:lnTo>
                                  <a:pt x="2762123" y="1483233"/>
                                </a:lnTo>
                                <a:lnTo>
                                  <a:pt x="2766187" y="1474724"/>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5CE234" id="Group 63" o:spid="_x0000_s1026" style="position:absolute;margin-left:145.05pt;margin-top:-106.45pt;width:217.85pt;height:162.65pt;z-index:15742464;mso-wrap-distance-left:0;mso-wrap-distance-right:0;mso-position-horizontal-relative:page;mso-width-relative:margin;mso-height-relative:margin" coordsize="27666,20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hF5XvQ4AAC5QAAAOAAAAZHJzL2Uyb0RvYy54bWzsXG1vGzcS/n7A/QdB&#10;31svySW5a9QpDs01KFC0wbWH+yzLsi1U0upWcpz8+3vI4exSspZcpY4vbZOi4SoaUcN5f8ihvvn2&#10;/Xo1ebdod8tmczUVXxfTyWIzb26Wm7ur6b9//f6rajrZ7Webm9mq2Syuph8Wu+m3r/7+t28et5cL&#10;2dw3q5tFO8Ekm93l4/Zqer/fby8vLnbz+8V6tvu62S42ePO2adezPV62dxc37ewRs69XF7IozMVj&#10;095s22a+2O3wr6/pzekrP//t7WK+//n2drfYT1ZXU/C293+3/u9r9/fFq29ml3ftbHu/nAc2Zh/B&#10;xXq23OBLu6lez/azyUO7fDLVejlvm11zu/963qwvmtvb5Xzh14DViOJoNW/a5mHr13J3+Xi37cQE&#10;0R7J6aOnnf/07m07Wd5cTY2aTjazNXTkv3aC1xDO4/buEjRv2u0v27ctrRCPPzbz33Z4++L4fff6&#10;rid+f9uu3Yew0Ml7L/UPndQX7/eTOf5RWmNMraeTOd6ThdFGa9LL/B7Ke/K5+f0/M5+8mF3SF3v2&#10;Ona2y/kl/g9ixNMTMebNDZ/aP7SLaZhkPWqO9az97WH7FTS+ne2X18vVcv/BWy9065javHu7nDvp&#10;uheRRkrWyA/r2d1iYkonFqZxn3AaeDLB9Wq5/X65Wjm5u+fAKoz+yGhOrJYM8nUzf1gvNnvysHax&#10;AtfNZne/3O6mk/Zysb5ewGDaH24ElAbv3sNotu1ysye17fbtYj+/d99/Cz7+BSd0jM4uuzc80z2f&#10;bgm7YF5HFlNprUrIAaYhhNBSe6ucXbLxCFHj3+DZznhUaWxhHROdBcwut+1u/2bRrCfuAVyDG4h9&#10;djl79+Mu8MUkQZrEiucRnJHE8fDHsRv4EnlysBvvTk7IzrY+B7uRL2A3UtaW7Kaodakqss3ebqyV&#10;NduNKqu6fna7edwip+3Y//DqiQeeFbZ/uZ9tFzBdN20UJAwr+03IYsa4lQQqF7XDq0EPO0tSWlY+&#10;a0YeNn8gD4u9CpnwhvwLnnbPT/P3G350fuiS8son5T3iCnxzOkFSviZNIVS6z7lJ3ePk0UWAoLR7&#10;+LrynLi31827xa+NJ9y7bCHrUura617Fmu3pVpuYXgmraojRpR9T25LXx1Q8bv3sCEe6hAE76lKo&#10;wksb0mAqHgN1VZR1oBZGK++Kg9SlLAuDoOqiXW0KMEWxjOfkkeYuwaoJNl4VxqTn1rJWEjnezW2L&#10;WvhAOsiJrirDcddYnaE2pa2Z7/zctlCyIJmIPN9WK1GFVeZlAj6sonwh8/KulDSB7xG6rHRtq9F2&#10;UlWIL8TJgRWyDnkkXXamDfWMIoctKbIUaWwpfHgb1KYQShQslqLUWHPKsIQojCyDzC38jHMq88xj&#10;4L2wxqI48aZV4tnXKcPMFCVmBC5wlihFVWeYKYqyCgZQV6LL78wDj8RLbVQRdASWEOBT66wRTyxy&#10;ABjRVhZpGVamlopkUhYlSo7UzBVmRpx0M0ujZFog1iiEHZKHLkx6ZhQ4siI3NlWRdnkDwSl2eckJ&#10;jgXGIwkucvg0AzAHGBBxixSaFENpC2A0T5tlFrFUh0gpslIAqS4oxOflC4soNMWbvOaQObSgmfM2&#10;IUUpCxJw3tqERXQnNvJ2LJBmRMgEo3wEpTHpJO+AVsADgwKzzl0aCTjmDXlM4Kg1OfaIoETuMSLY&#10;DeVzNuD5qtktyBtdpeCr/656QBiK65PVxhcSEobpUcCuWS1vGC3t2rvr71bt5N0MhQlAKf4E8z4g&#10;c3Dh9Wx3T3T+rc4L8OWu8qJayz1dNzcfgLAfUZxdTXf/fZg58Lj6YYNiEALY80PLD9f80O5X3zV+&#10;18JXNvjOX9//Z9ZuA47Zo5L9qeGa8AmcIVr3yU3zj4d9c7v0WKfnKDCK+vQPCHAQLA8Ajs9PnxPA&#10;eVlgjOqrRNKDCwwBY+SjLuczwmbU+xcCxohNB3bjM/7nZDfIJZ98Q6WHe4jtBdV2sd3EwNgYa7nG&#10;eD67cVHo0wNjJHHez6TtXeOLFfflgM/nAeMRkgKq4cKJJRUnHt5u+vTAGHtg4MTFgh7wUo0XJVJm&#10;tSfhbEqkESa2okSplap2I0gsCplDF6qHxELWpk6X3TEk1jDXdCkdQ2JT1RXbLi+Ox1DzxpC4NrS/&#10;OohbogpZoKyu0nwfQGLMneYkhsSO7zTgiiExZJIBUBEkhryhzaQuI0jsdImKPKX5CBJjYjoyGBRg&#10;ZQGhCOcoC4SZnrmHz0JyGcbq45HUGGNntmum4JEpe9iMPZ8zUDMKfZvR4SFqLissNSU6INkONcsC&#10;iCdtT65mZ9QslVKAHenZe9QMLaoy7cERbAa6LGRaNxFuVgVwW1o9EXBWUuoczO6Rs1K2Bm5LLTOC&#10;zkoXkoqgQQOMsDMAZA6WR+hZuec0J1F0UHHWZAPkkSNPB6JHzB3B6BF8R0B6hEwiJD1C3hGUHqHL&#10;CEuPsJMITI+wwQhNj7DvCE6Pcx6G0yM8M4bTWa/v4fSIiCINyAmoF3UuQCAiEPRWVgPcpryGkHea&#10;5kStwCb8BW+jtuJ6DsHGAak/Nd52e6QxbsJrmNfnhJuw+fyJcZOQqETLsCOnLHatfUXXA6fSbbZC&#10;UL6LoTZltzfLaOD34+0XwU0WazzETfgXqHs0bhJSC43K2+/vIxhV2leckaQKlLtOY253HMcYXV3F&#10;knox3FQGTnCeGBg5CZsKpSvSPMfMIdgkytodDbill9haTUZhURTWnUCDFgeQOCpKhWzsStfhMMmi&#10;DyJJK3GqQeI30uIYJzVv+H53DJauEC1IiFcDeJlmoGcWZ3DIt0kOIjFIZQrq/Rks4SIBS+dwaUZk&#10;r7kDQ+NMxiMVZVKjIid8MmJunPzKYBUj+FZApuHUZIRMUPgi95O460LbtGrYip0h5RWp6ho4zM9d&#10;yzpTMUdsq6zdRRLJG3Qk7KynRGpkB2TNnVOLHGziH+z145QKf4KZRmR/wL38l8kRqEqPcoRHR3/d&#10;HHEijg7liHPCcx9J8+4XBdK8+0Vx9Pe4H7vhkwCanfSsYHFeGOqDZz7/fXTsFPk0GHE9JuaflU+i&#10;8DkiV0UBdEQejGxjxNyR2Y3Ig71BjxBJ7ykinwVPeCBb5zlJgg6IFRpNcgfE3wv339OkQYDwT3VA&#10;/DJJBYdfR0nFV46jk4q0yuB8wBfflraXe9AhcaKBjZGAOgqh0fIZdPfisKPjxeGOwMop4KEs6nda&#10;EBcnQ0kFBmtQDLu1+xmPOp/cLoVvjaDR9UCMZgLt1ehJ8jClqiFCBhRDrIi6QvPYqU+QP/4OXkRt&#10;AcVo6pxEYjaeWSTjGOgEDJ043cQwrJNBePCNrniOkS9FIuyA60ynylD1+iUQ5S7YcPtMCDHhJgz6&#10;F48DkQfnowORqqsiQEOt0NkHzfeBSFQarbVwVbf9IQDGsH/8/wpEHS8IRMzKqUCEaOquB4FhHLh0&#10;51pDAQBHui7Qktl3sIqTMY9UMvq45WlZCPw+j0RH88Xfzu/zGOZT7ljnmFOm4THQSpwxetoKqYE2&#10;NeGDTMQjEZdSYR/LTTyKuMKB2zguTsuWv/xJ6dIH8LHKq13To2dGoE9Id9Y2qD4cTBLzh/TMEo8k&#10;F9NR42hZQ+9xmOuFScQau6gkxLOIx/AhbHVylcwtj4ER7KYFmVQ4FexkwlQ8ErU7uGZqtN9mqIfk&#10;zXM+g0rRAIAIQzrF5RYcTQexD+kU24tV8GBx8AFmikda8AE51ou21ZRaJQ5e+9lr9A0kyQ9mr9F4&#10;fQa5wcK55maeeSTeD2RzJnksSp71GdTlPLWwwYKwkdsLaEhfoiqrUobThhEKg/XjkgR/Q15jh/Sn&#10;ls3LJ6GiNxu71Tz/ufR5LRzycy593oacPHGNJXjMiPkHNcZyeWIWiUou2lHEJci4yXiodPuy8ThQ&#10;mkGFRxjRF9ajSzMUMgyp0ICDPgMfe6LqzODgGwGeqjO0iYdI9uIYEQcnnpFT5dg4/OFnCJckeBlk&#10;vcFURzTKf0EfcZ+8s7JP3reKXH5s4j67jzZxsg6cWAJaOOvtjfvgpr0o0cTYXTZ6cfvueHHQI7By&#10;ytYrHKPiuNHV0jiuEuSvMOChzGlNZcK1OxzR17mrV7jQx3fLcHEmU9nhxwlw5EhJxLWudgfXnBR4&#10;pKSJzkw+T8QFPHxRus5BCjehqKu1u9OXLKIsmvDQv+jlUlWuMyFVoVUKCCdIsVQW99iS1AMy5+U9&#10;yX09KPkItWKluBwWGBpSa1XidyECpAL/meZRWwHakXBQuYvuGg8vgMdQMeKqHi79ergmDc5OksIR&#10;Lik4WiPKMtOZGgilwp2y5KQWv4ERdgyww6VxiSqlH2wZoB2MGCZzT1FHHnQgahbCM2gTl2fRnEqe&#10;AdMVnaUPqdPdc8YOrF+C1midSbsGLl7iLidJEw/4UYikfNByYHS40X3ADi+Zx+CnuH5ZnUfuFO/t&#10;BVzhCnZK/OAdk4c9iVHkgKZEPob3IcnzEp9Fu9jK5C1gISVaL8OKB9WrXA97FymjTzBbPLIG3M4y&#10;ufdBlGcyHjvyQgYZjSTH7wB4hYkD/nlaHnn60uCm+Rn02O/q6GvEWpYPz8tjmN8FPFdjIoggMZRV&#10;ln5I/jzvsygZXcsBcaK1FxfjczpGbypOCv0qFK6IUJfY4P4ZkiE6o8hrcMEWoTPtNQXSIZC+kxE8&#10;HkepGXJV4Gc+PLnGllSmQUmihQqgnMg1Llxk4gkAO24sELlSCEAZZhBOws6ixhnm0d7/8aaYLAck&#10;/5zaNTC5cD6EG7fdFsqgA7tfAAjyjOmZJR6DQUfUnMiZgsdAid4x1hOdsSZDZzQvtkkzW8nY9eh4&#10;LiUaqNJKiiRyHvUpeTyHA6IE6H7oAt1iuC0eFjCkJIEdDc3Vq0Z/WaZwMXCp8LsL7o575moPDAbd&#10;YeG+Oo5WqYtz0L+RIEp/rHFcqLMB8EiGgN/msIgy3qVq/HZI5jYVlopYQ715qLux55xWLqxF8I+d&#10;AFzkehBd1Xpa9sz1EwUHDH3q4O4vsd3jf1oNP0rnNxHCD+i5X72LX3vs3P/M36v/AQAA//8DAFBL&#10;AwQUAAYACAAAACEAV33x6tQAAACtAgAAGQAAAGRycy9fcmVscy9lMm9Eb2MueG1sLnJlbHO8ksFq&#10;wzAMhu+DvoPRfXGSljFGnV5GodfRPYCwFcc0lo3tlfXtZyiDFUp3y1ES//d/B213334WZ0rZBVbQ&#10;NS0IYh2MY6vg87h/fgWRC7LBOTApuFCG3bB62n7QjKWG8uRiFpXCWcFUSnyTMuuJPOYmROJ6GUPy&#10;WOqYrIyoT2hJ9m37ItNfBgw3THEwCtLBrEEcL7E2/88O4+g0vQf95YnLnQrpfO2uQEyWigJPxuF1&#10;uW4iW5D3HfplHPpHDt0yDt0jh80yDptfB3nzZMMPAAAA//8DAFBLAwQUAAYACAAAACEA530X2OIA&#10;AAAMAQAADwAAAGRycy9kb3ducmV2LnhtbEyPQUvDQBCF74L/YRnBW7vZ1aqN2ZRS1FMRbAXxtk2m&#10;SWh2NmS3SfrvHU96HObjve9lq8m1YsA+NJ4MqHkCAqnwZUOVgc/96+wJRIiWStt6QgMXDLDKr68y&#10;m5Z+pA8cdrESHEIhtQbqGLtUylDU6GyY+w6Jf0ffOxv57CtZ9nbkcNdKnSQP0tmGuKG2HW5qLE67&#10;szPwNtpxfadehu3puLl87xfvX1uFxtzeTOtnEBGn+AfDrz6rQ85OB3+mMojWgF4milEDM630EgQj&#10;j3rBaw7MKn0PMs/k/xH5DwAAAP//AwBQSwMECgAAAAAAAAAhAHagEcUjBgAAIwYAABQAAABkcnMv&#10;bWVkaWEvaW1hZ2U0LnBuZ4lQTkcNChoKAAAADUlIRFIAAABjAAAAQQgGAAAAxV8aqAAAAAZiS0dE&#10;AP8A/wD/oL2nkwAAAAlwSFlzAAAOxAAADsQBlSsOGwAABcNJREFUeJztnC9s20ocx793trpsy6SC&#10;grQLKCgYKBgYiLIHDAYeeGBgYNA8ZNJUpUsKDnTtpGmSydgDDw4MDAwMDAS0WUHBwPRUUFBQTZFW&#10;aVbVbJmUu98Dibs2cVLb8Z+82B/S893v7n66b30+x3c/RkTImA70pB1wwzAMlEol6HrPPSklOOeX&#10;bBhjI+sP/oMRkVP/j263e7y3t3fcaDS6Yfs9KSzpO8M0TRQKBei6DqUUGGNjBzosiAhE9Jhz3pJS&#10;Hp+enrZev359FnnHY0hEjFqt1us8poH3wbpS6gDAwdbW1kHcnccihmEYKJfLADA03UwxsQsTqRjO&#10;HfA/EmAUsQgTiRj1er3X+HRNQWEgAJwR0c7u7u5+2IuAUMWYYREGEYhAlFDESJEIgwiEKMpEYlSr&#10;Vei6nkYRBhEAzqSU77a3tw+DNhJYjI2NjaB9zioCAKSUe58+ffoY5C7xLYZpmlhaWpqFFVIUCAAg&#10;ouN2u/3WsizbT2VfYqytrWFubi6blsYj+n87Sql3fpbCnsWo1+uZCN4RTkJKubO9vf3RSyVPYtRq&#10;tWxa8o9wEkqpw2az+eaq58iVI5wJERjhJDjnK+Vy+bFhGGN/JR87ypkQEyOchCPIOOORI72xsWFk&#10;QoQL53zl2bNnf44sd8usVqtFAI2onEoZ4uKFpmmlWq226mY4JIZpmjld1x9F5FgGAM75w6dPny4M&#10;5Q9mLC4uPmCMWfG4lRrEwLV+7dq1oenqkhhra2sFTdPeR+lVRg/O+UqtVrtzKe/ixdzc3MN4XUoV&#10;YjCDc/7XxeXuuRjVarXIGCvE5FhGj/z9+/fPH+bnYnDO7ybjT+q55yQ4ABiGoWuatgqXWykjVMRg&#10;BmOs6KysOACUy+UVALl4/cpwyOVyK0BfDCJaTtSblOOMPwcAzvkysikqMfrj3xOjv4oSCfqTdnKV&#10;SiWvffv2LX/9+vVyP7ORpEcpwXDL1HX9X37jxo18zM5kuKBpWp5rmnZxFSWSciYliFEFjLEcJ6Kp&#10;O6eQRoioy3/9+pXomYSMHkqpM+53b09GYMS4wk6nYzsvfSdeK2VEQseyrHMxjgcKRfz+zDRiXKFS&#10;6gj4/dJ3FLk7GSNxxp8DQLvdPnKxEfG5M9OIqww6nc4h0BfDsixbKRV4K3tGcIio9erVqxPg8mfX&#10;fRdbEYtHs4vwYPPZSZyL0Ww2DwFk7xzhITzYdGzb/uJcnIvRaDS6Sim3nSHCY8MZvxFejIiocTEQ&#10;wKXdIVtbWwf9I7aBO8jwLERrd3f30qNhaBPbjx8/PgAY9XuVp45SjPBqKKX8MHhEYEgMy7JsIhq3&#10;kc1zhylD+LBtvHjx4mgw03Xj8/Pnzz8rpT67lQXoOA0Ir4ZKqYPNzc2GW9nIPf/NZvM9EbXCcGCG&#10;EfAxDkTU+vr167tR5WOPkZmmmbt9+7bpcaehZ6dmAOG3AhHZtm3/PS6M0pVn+nwKAsy2KCJIJSKy&#10;2+32P1d9rvB0wNI0zdzS0tJDzvmdK41/I3zYTjsiaEUiOrZt+42XwGK+zoHX6/USY+wB/IXTEz5s&#10;pwkxaQN+jh0DASIkVKvVoq7rjxhj87696yEC1osDEVI7HSnlW79xRALFDgk4bY1ChNDG1PTtZ1oa&#10;ZKKoOvV6/V5/2gpr07QIqZ0k2u8CaGxubu4EbWDieFOmaeaKxWIJQAnp3MnelVLun56e7kwa/TO0&#10;SGwpFCU0ERxCj1GYAlFCF8EhsuidlUolPz8/vwrg7iycFSSiE8bYl+/fv+9HFYw4lri2T548mb95&#10;8+YdAKuMsWLkHYaEI8DPnz+/ON+poyT2iM/9O8YRZjnWzj1ARC3G2EFcAlwk0VjopmnmCoVCQdf1&#10;olKqwBhbiHNKI6ITImpxzlvTELA+8cD0bqyvry9rmraglCpwzhcAgDG2AMD3WRIisgHY/fTZtAy8&#10;G1MphhcqlUr+1q1bQ8FQpJSdly9fjvsOM7X8B/q3pyFfpG6vAAAAAElFTkSuQmCCUEsDBAoAAAAA&#10;AAAAIQDYgA1jIRMAACETAAAUAAAAZHJzL21lZGlhL2ltYWdlMi5wbmeJUE5HDQoaCgAAAA1JSERS&#10;AAAA9wAAAEYIBgAAABAaAoMAAAAGYktHRAD/AP8A/6C9p5MAAAAJcEhZcwAADsQAAA7EAZUrDhsA&#10;ABLBSURBVHic7Z1rbBzVFcfPrHed2HGMGxtwCkmcWCGIR5tKqVSKQqPyKikQiCAK4CgKEN6h/VRQ&#10;W/oFoaofyiegok0rPgCVUItUhUYJ4OIKyNstgko8QxySYKHsOs6un+vsTj+Ea66vz7nn3Luz9q49&#10;R0Jz7z3n3pkdz+/8z8xsliAMQ4itMm3Hjh2h+vuEYQj630r1sTHVxsak62FtbO377rsviP6TxxaF&#10;BTHc02O7d+8OMVjMrQkgNc6Bis2XJgIAgGKxaE0ktvZDDz0UJ4BpsBjuMlpnZ2cIACSgmE/alyi2&#10;zeei8JxfOheLeeSRR2Lwy2Qx3BFZV1fXhBNJqS7ms8VLgKfiXSoDCbicv9SkoLbbtm2LgY/AYrg9&#10;7O233x4/aRikZlsCtjTeR91d4dZ9UlgpHxVbLBbZOL396KOPxsA7Wgy3wN59993x8po6X66QY+OS&#10;xEBtfdVd70uShKRN+U24XRNDTU0NpFIpqKurCzs6OhIQm9ViuBHbu3fvpHtlWx87hxhcnM8Gu+qX&#10;otK+WwnEtmRRSqJQbV3p1TaRSEAqlYJ58+YV77rrrhqIbYLFcH9t+/btm3QiJHBzYHNrSUHHxqSq&#10;DvANHNixuyQMnzFXsH0TQBiGkEwm46fzX9ushvvAgQNouR0EAQqoitW3ppkQmfOwPqfyttgo1V0S&#10;b1NobL50LrWWfj6liUDvz+Z79VkHtwJaN/0CCYJgwhgVaxvzVXjXBEAlGioh2ECUzitF1SVwK8PK&#10;cF/lTyQSkEwm4f77759VoM8KuA8ePMiW3NSYzxybEqsxafKwQU3FS4CVxtqAN+dw4EvhliQJKhHY&#10;QNe3s+F124yF+9ChQ+gH46BSW6Xg0nnUWDngtsVRCSBKdafiJWtw4EuSALamS4y5/kwFfUbB3d3d&#10;XQzD0PqHcoG0lHk2SG19SXXgmgCotTlwzRi1xR7OUetJQcX8asy871ZGvU6zwW07jpn2bbkZAXd3&#10;d7eo7Jb4JLE+icBX4aXrcZBiMRJ1N7ec2rsqthnrAiu2HrW+nggkij8TQK9quLHS2yynlZUKtOkL&#10;w3DCvnySiS/cLolCAqzui0rdJVBL1pCquyRWkijMOQ8//HDVQl51cGMPxyigOR+AX5mu+/TXZlJF&#10;p161cRBj8FH75aDG2q6JwJxrKiV17BK4pQqNjZlb7HWaBHizXW2gVw3c3d3dQ8VisQ7zTTXcklgp&#10;6K5rUX7pepwKYzFcVeCj2lI/NWabL12P62P7C8Pq+SesVQH3/v37QwUpBSsHsTRWej4kyh6GYUlP&#10;3SmftO87j1rDtq4UeincvuruCrZv+4EHHqh4wCsa7v37948fXKlQl0PdpT5pGW7OwWKkyu66P9t8&#10;CfRcvBlXjgQgUWDpelLIK/mLMRUJt/49bww8DsZSQJbEuZwzTqk5mCXrUTBR+7KtJ4EUW1OSFKR9&#10;iWpzWyn4UoXXY7Bvz1Xiz01VFNzYP96QwG0CUk1wR+XjFF6i0D5r2aCWVBQcXNhcicpz8Nr2ZVuH&#10;SyRbt26tGMgrAu733nvvg6GhoctMoKJS7Sjux8tVuktiqTGb2k+HwnNKL5nD9c3xqYab24/q33vv&#10;vdMO+bTDrX4IAWAyQFJQoy7dJX4uLgp11306zNI5tnEXuF0SBVchcInAV7XNMUmioIC1rSVV8jAM&#10;4Z577plWwKcNbv2nigDOQiKBtJLVXbKOBDybz/e9OhYv6UurAnPcFWLbGLV1VX2JQlM+aWLAxrds&#10;2TItkE853O+8885wsVic6wKpD9CuAFYy3JJYyXzpPInCSz8HBznmkyQJF3CpY+eUW4+RJAYO+KmG&#10;fErh7urqCvWLn2pjfX08KoW3jUfl52Kk51+i7GEoL91tfgnc2BhXCdjWtiUB1zGpIku3Up9E4Tdv&#10;3jxlgE8Z3G+99VYIQANdCtxR3qtL9i+x6X6vrvcV9DbYfN+rq75LNcGpucTPVQg+8HJ+qYLrfcy/&#10;adOmKQG87HC/+eaboQmkBOooYXddTzIWpZ+LcfkbuSYGH3WXKrs0MUjmcpBiba4vHZcmCA58c15H&#10;R0dZIS8r3G+88cb44hTgEpht76+pMV/Ao36vLvFzMeWEO6o5UsWXJhgfVfcdkyQCaV/qU9s777yz&#10;bICXDe7du3eTZbhEyaUluwvEUT+Ys/lLLd8l831gdYk1L9JS3qvb+r5zbRUEV26bMVxFIFF3qcKb&#10;Y3fccUdZAI8c7q6urs+Gh4fbAeygUuW0pHx3vVePGu7pKt25OJ8SWxpTqrq7lO8usEsVvpLKd8q3&#10;cePGSCGPFO4dO3ag99dYn1NX2xqYH2tjfduakvlRg11qyc75S4VSfxBn3o6YsaY/ytKdm+8KsW2M&#10;2kZRunMJYMOGDZEBHhncnZ2dHw8ODl7EwclBbG4lJbbLfTvVt60jme8LcCXCHdUaPuW7i8JjYy4A&#10;Y35pWV5Odb/99tsjATwSuLu6ug709/d/H4BXXinkNmBd7tGlJflUKHypPomfi5mu0l06zyUhuMLu&#10;qvQuW+yYXKHW59x2220lA14y3Lt27To8ODi4jFNdG+C2eNfynYqTtk3jbgmo+bZk4TLO+cy42tra&#10;o3Pnzj0smvC1qWtgeHj48jNnzpyL+Wzz9DI86tKdinFJMK4gY+2pLt8BANavX18S4CXB/corrxQB&#10;IDDBlag0Bk0i8c3/uJFSaKztmgS49ag46ths8S4VAmUucLe2tv72ggsu+JVogmGHDx/+W39//3p9&#10;zOX68FF0qVLr4za/9BimqnzHfNS+MKW/9dZbvQH3hnvnzp3vZ7PZywEmA21TbNdyXKLuqh2GofU4&#10;sPVsbaki+5bu1Jg5Xl9f/5/Fixf/Qvc3NjZ2ohPLYNls9mq9n8/nv33s2LHfmyqvrJTSvxQ4sTk+&#10;60VRvtt8rmq+bt06L8C94N61a9feTCbzAwpaqXK7xnBzsRiqb7bLoeQuwAdBMNbS0vJybW3tCd2/&#10;aNEiLxWeCjt+/PhT5tjw8PDl/f39N6m+fn2pBKzGzXNhXuBU6S4dixJuvR1V+c5t9bVuvvlmZ8Cd&#10;4X711VcPDwwMLKMgLFXBbWtI9qFvbTGcz7YeFsPNQ+IL9fX1H9bU1AwGQQCJRGLkkksuWTNpQpVZ&#10;f3//2t7e3t8AnL1Az5w50zI6OtpuxpVb3aX33lQ8BynV9i3dJep+0003OQGedAkGAMhms20A34Ch&#10;MqyelVXfLJnVPbVtjs0nmWuLV30Vo/vNtr4eZ1Rpbc7X4xKJxPCyZcsebGxsfEe0kyqxpqamnU1N&#10;TTsBAAqFQkNfX9+Gnp6eP5tx3Pl1Of/YHEz1zVs3Zdh+qOvFx8zPQh2neS3qgPvs30m5t2/fPv4l&#10;FU6VpYosLdklVQDlx7Y2nyTG9NvaAADJZHJgyZIlT8ydO/fIggUL/gGzzE6dOrVOtQuFwjknTpx4&#10;Mp/PL8ZiqfLc9Jl+n/I9SoWXtrnbB5u6r127Vky5GO7nn3/eCrYLxD5+6Vws1qdPHZPpo/ZfU1Mz&#10;3NLS8vdUKpVpb2//OcQ2wXp7ex8fGxtrHRkZWX769Om1WEwppbvN7wu3L+zSUl6aBG644QYR4CK4&#10;n3vuuUlgSwB1TQTYmA/cUkW27dss56VqPmfOnC9ra2v7kslk/8qVK1dz53a22+nTp689fvz40wAA&#10;+Xx+YaFQaFY+ChyzdFVmJmDM7wu8+b9HssVyUGPHJgFb315//fUs4CzcL7744kenTp1aQYFJ9QHw&#10;99alxJs+rE1tMfU194etz61rxrS3tz++ZMmS3006kbFZbWxs7PwTJ048mU6nt6oxqTJj99GUXwI3&#10;NcYB6jrXHLcpOba/6667zgo4+0Atm80uLBaLIrBNn57tMAgVXOaJt61P7U9fx/SZD8r0k4XNoR6s&#10;meup8aampr2LFi16prW19WXufMaGWyqV+qqtre2++fPndxWLxbre3t5f5/P5NgAaSAxozk8lAUz1&#10;zTH9b25WdmrM9QGYeX1hiQirTiQVt1W5n3766ZCCiAJPB1Y6FwOXg9fFL91KqgS1rampGWxpadmZ&#10;SqVOX3rppeNqE1s01tvb+8To6OjifD6/OJvNXkfFuag7AF66Y37fB3E+Sl5K+X7NNdeQWYRU7kOH&#10;Dv2sUCiISmvdb6oeB7Nr6c5VENQWU3Ozb/qwuQBnn3w3NDT8b+XKlRuo8xdbabZw4cInAc5+O25k&#10;ZGTF2NhYKwDMMS9+UzlN81F3NU4pqunnjoe6baD2pc/FqgXd39nZGV599dXo4iTce/bs+WWxWERh&#10;1duc6lLj6j+udNdjMSixOBXj817d3D82d8GCBZ2rVq26hTp3sUVnjY2NncuXL7/x888/f2lkZOQ7&#10;vutQMNr8HMyYEABMBpOqFrB9YZDbEpDN0LL8hRde+PDLL7+8WKqSrm1qPUkScU00Ur9tTN/6fA0w&#10;tmjs5MmTW4eHhy87efLko2pMcu8piYvq4Zzvg7lS565Zs2bSQaPKnU6nL1YP0QBk5a8ESFusZB2X&#10;fbn6sbba1tfXH2lubt63atWqO7HzFdvU2LnnnvunoaGh746NjbXmcrkfFwqFFhuIutmAVH7qQSrm&#10;N9ekVFpq0od6LjZJuZ999tnPM5nM0vEABBJX2Lh4bh0XxXV9RsD5U6lUdt26defITmdsU2Wffvrp&#10;P3O53JpisVivxmwgSBReou5YGW7zcw/YKL/Pe/WrrrpqwgFNUu6RkZEL1ML6wWOP/oMggEQiYb0P&#10;Nse5e3hqHhWvrxkEARQKBVFVIFk/DEOIwa5MW758+U97enq2p9Ppe6Zyv5xCuyq4yZgynSvMj+1z&#10;0rg++Prrr4fd3d0wNDQkAs/0qYPCxsut8Pq+sWOWfAa9P2fOnMz69etb0LMZW8VYT0/PH9Lp9AOY&#10;jwPMptSl3MtL7+9dxqSv3lavXj3+oScod29vL+TzeaC+tKLMBoqp8BIVlUJMraPa0gqCazc0NHxx&#10;yy23LJl0NmOrOGtra3swn89fODAw8MNisbhA93GvqrCymvKZZntvbl6LLv4obVy5P/jgg62vvfba&#10;HwcHB8dLWynclE/vS+E1v7Xmo7q24+PWTyQSo5s2bZrrcS5jm0b75JNP3shmsz8KwzCF+W1ltM18&#10;1Z37UkwUik/1r7zyygBAU+7+/v7Hcrnc+I08925Y75s+U01twJvjki/BYOuoPjfPtj4AwObNm2Ow&#10;q9Auuuiia48cOfKXdDq9ZbqPBYBPGjpH1Bzf9+rKxuHu6+trHxsbQ8tsfSIGrupz6qoflKRsBrAr&#10;rfThnKQcr6urS3d0dKC/CRZbddjSpUvvDsMwzGQyd5s+7v21aeZ1iMW7qL6tPKeOy/RLXpfp7SQA&#10;wPvvv/+XdDo94V6bmmRTc86nxjg11/eHxSYSCXauxK/3k8lk36QzHFvV2fnnn/9MPp9vGxwc/F6h&#10;UPiWfh1wZa8tloLdtjamzqbP5ILy6/vmEszevXvDK664IkgCAGQyGchkMuNP3zBI9Q+BlbkU1Hrf&#10;9NmqAD3WhFVSumNwU+0gCGDjxo0r0L9CbFVl8+bN+++KFSuu+eijj/6Vy+XWTNV+KYW3qTsGtGmY&#10;H4Ncj1d+BfdP+vr60Efv2AHY4KH6krlcUgD45v2fVLk5xQYAWLp06WuTzlJsM8LML4vYFNj2fpp7&#10;8l4uwxRcakmAs/9me3R0dMKJMJVZma7UVOlM9c02p9iYj1N4bhxr33jjjeM/xRtb9VsQBGFzc/NL&#10;YRjW5HI59NdwqLI7itLdbFPx3H4xTmwP1Mz9Jg8ePBjmcjkoFAoTAnxu5KPqU6Da5tnGbf2mpqbP&#10;ILYZZ+edd972fD5/YTabXQ3AgyBVZlu5Xc736rY1zGoXAODAgQNh8ujRozAwMCD6Ro55gmzv8kyQ&#10;OMWm7qNtD+70D8eBTY1v2bJlOfvBY5sV5gNbpRh2vMmjR4+Cer9tU2dMvXXgMNBNQAEA/S4693Td&#10;3ErVHIvR+4899lh1/QVjc7Lm5ua/BkEweuzYsafCMJzwtzavS8xsZbe0fI+idLcdL5WEwjCE5Fdf&#10;fQX6/TYWZMtiEr9+ELYfZ+CgNrcSdTd91ZaRY/O3urq6jxsaGvaEZy8C9g+PwetTuqtYV3ix9Up5&#10;r57M5XLWYNsHlryINw/KfApvA5Trc4pNJQ4AgGQyOWo9U7HNGMOqUtMwZeTUnZqjbLrfq6M/1oC9&#10;EqMOzvS7PraXPmm3lftUH2ur7fz5878QH2RsVW/UWx+qT41VkyU5eAH4L8ibysgpNrWG8kf5JN5y&#10;/32G/FCxzSgzHwAD8NchZZTamtd+ud+rU+X7hOrULJNdTT1MK+W+HIuhync9VqruGPjUL13ENrNM&#10;f9jLmckA1+fGzeMw52Dj2NrcGmZbmfP/5VM3s3y3ZRPzfZxpLlWC3paUWti8bdu2XeLyWWOrTmtq&#10;avo35ePUUVK628anu6T/PyqVlC3NuslKAAAAAElFTkSuQmCCUEsDBAoAAAAAAAAAIQCrgCW0DgoA&#10;AA4KAAAUAAAAZHJzL21lZGlhL2ltYWdlMS5wbmeJUE5HDQoaCgAAAA1JSERSAAABBQAAAEwIBgAA&#10;AGS2ooEAAAAGYktHRAD/AP8A/6C9p5MAAAAJcEhZcwAADsQAAA7EAZUrDhsAAAmuSURBVHic7d0r&#10;bBvZGgfw78yMm5ebplJBHwEFAQELChYkccHACy9ccIHhlUwsea04bsEBsZ0oihSwkRYUGBQUXFBQ&#10;ULDAIE4DCgoKAgIC7KggUl5O5MRzzndBPW6cxM+Mfebx/ZDjsWc+yfY/5zUzDBGBeJNpmjA3NwcA&#10;AJqmgaZpAAAghGg8boUx1nH/3Xw3ru/HsqzG8dfW1jq+l7gTo1Bwp2QyCYZhgK7rAAAgpWz8ALv5&#10;QbuJ/R1DRNA0DRARhBBQrVZhY2NDcXXkJgoFhRKJBIRCITAMo+m/u9d+9PeFiLcC4+zsDDY3N1WX&#10;FkgUCkMQjUbh2bNnoOt64z9+0H74/bIDgzEGQghYWVlRXZLvUSg4zO7nG4ZBATAgiAhSStA0Da6u&#10;rmj8wmEUCveUTCbhwYMHjf9mFABq2EHBGIOLiwsaq7gHCoUexeNxmJiYaPSBiTtdD4nt7W0oFAqq&#10;S/IMCoUOTNOEhYWFRghQS8Cb7JZcrVaD1dVV1eW4GoXCHRYXFyEUCjW+SMR/7FbE+fk5dTVuoFCo&#10;u7kugASH/Rs4Pj6maVAIeCgkEgl48OABdQtIg/17KJfLkM/n1RajSOBCIZFIwNjYGHUNSEd2FyNo&#10;ARGIUIhGo/DixQsACN5qQeIMKSUAAGSzWcWVDJ6vQ2FxcRF0XaepQ+IYu4V5dHTk2/EH34WCaZoQ&#10;iUQAgFoFZLCklCCE8N0Up29CIR6Pw9jYGM0ekKGzf0PFYtEXi6Q8HwqpVKrpWgKEqCSEgNPTU093&#10;LTwbCqlUCnRdpy4CcSUvh4PnQiGZTEIoFKKWAfGMUqnkqSlNz4QChQHxuq2tLaNQKFiq6+jE9aEQ&#10;j8dhfHycwoD4AiJCJpNRXUZbrg2FWCwGk5OTNJtAfMe+mpRbF0K5MhTevHlDA4jE9xARqtUqrK+v&#10;qy6liatCIZFIwOjoKAUCCRQhBHz58sU1axxcEQqmacL8/Dx1FUhg2VeKyuVyqktRHwpLS0sUBoTU&#10;SSnh5ORE6foGZaEQi8Xg0aNHNKtASAvLy8tKjqskFFKpFBiGMfTjEuIlUko4ODgYzefz1WEed+ih&#10;8Pbt26EejxCvq9Vq06urq6VhHW9ooRCNRuH58+fUXSCkD4g4l8lkdoZxrKGEgn11ZEJI/6SUfxwc&#10;HHwcdHdi4KFAC5EIcQ4ixq+urj6sra39GNQxBhYK9k1UqLtAiOPeIuKnTCbzbRA7H0go2BdKpRYC&#10;IQPDEfHzIMYZHA8FCgRChoYDQGF5ebng5E4dDQX75qsUCMpwnx2HdMaFEF9zudwnp3boWCjQyUxD&#10;xVUX0AJXXUBAcSnlt2w2+9GJnTkSCslkEkZGRhwoh9zAVRfgEK66gADgUsq97e3tD/e9utO9Q4HW&#10;IDiOqy5gCLjqAnzKkWC4VyjE43EIh8N9v58AwAB/IIh4CAAVAAAp5Q9d16vXth0LIY7bvd8wjGkA&#10;aJykIqV8whgLAwAwxp4CwKhDpXKH9kN+BsNuNpv90O8O+g4FmmXoG3d4f1VE/CGlLGmadiyEOFxZ&#10;Wdl3+BgtxWKx8MOHD58YhvFSSjnFGHvCGJu+xy65U7UFGBdCbOVyuX/6eXPfoZBOp2lhUu/4fd6M&#10;iCVEPNQ07dCyrNLZ2dnh5uZmxaHaHJVMJp+GQqEpTdOeSimn62Ex1cMu+KBqCwgupfxfNpv93usb&#10;+woFujBKz3g/b0LEYynlHgDs5nK5PWdLGr5YLBaempqaQcRZTdNm4FrXpA0+4LL87G2tVsv3eoZl&#10;z6FA5zL0hPf6BkQ8ZIx9v7y83B3k+nbVTNM0FhYWZgBgVtO0Weg8PsEHX5Uv/VmpVN5tbGy0HT+6&#10;rqdQoIujdI338mJE3AeA3fPz891ePjw/SaVSLxljs5qmzXboZvBh1eQXiPjfYrH4rtsZia5DIRaL&#10;wePHj+9VXADwbl9YD4Jv5XJ5d9hX1nG7RCLxZGxs7DcA+B0AWk1v8eFV5Hk9LW7qOhRoYLEj3sVr&#10;LCnl98vLy6319fXDQRfkB+l0+jfG2FybGQ0+zHo8jAsh3nczNtVVKNDAYlu8i9dUAWCnVCrtUKug&#10;P/XZDLM+/nAXPsx6PIgj4nGxWPyrUzeiYyhEo1GYnr7PtLOv8Q7bKQwc1iEc+LDr8ZiuTp7qGArU&#10;bbgT77CdwmDAKBz6wgEALMvKt1vg1jYUaLbhFt7pBVLKvZOTk49uXVTkN0tLSzO6rv8bbg9IcgXl&#10;eAFHxMNisfh3q25Ey1AwTRMikQitSfiFd9heEUJ89MMiI68xTdOYn583dV1/fWMTV1GPy3EAgHbL&#10;oFuGAi1SasLbbZRS7g7jKrukvcXFxelQKPQHNLcauKJy3IwDgHV0dLRxV4v2zsEC0zQpEH7hbbZZ&#10;iPg5m81+oEBQb3V1tVQqlf6qLw23cVX1uJwxOTl5s2UFAC1CIRKJDLYc7+BttlVqtVp+WDfoIN3J&#10;5/PVbDb7HgCuN425onLcigMA6Lr+yjTNW4OGNK3QGm+1AREPK5XKu2Heyov0Znl5eUsI8R4A7ME0&#10;rrActxqNRCK/33zyViik02nqOrQPhB/lcrmnE0yIGrlcbk8I8QEoGNqZu/kEtRR6IKXcK5fLeRo/&#10;8I5cLrd3eXn5Dn6uHQGgYLBxAADG2FQ6nW5a69EUCslkkhYqtfjSIOL+9vY2DSh60Nra2g/Lsq63&#10;GMg1jLGmAcemBKCFSndDxONyuXzvq+QSdVZWVvYR8XP9T66yFrdhjE3H4/HG6epNoUCthDu/LNVq&#10;tfqeWgjel8lkvgohtlTX4SLcfjAxMTFjP26kQDwepwHGO0gpP9Fpzv6Ry+X+qa9j4KprcRNEvB0K&#10;ExMTaqpxD37zCSnlXj8XviTudnFx8QlofKGJpmkvG4/tB4O6Jb1H8Dueq56cnDhyGy7iLhsbG8fX&#10;xhfIT6PJZPIpwLVQoK5DMyHEVzrT0b8ymcxXAPhTdR0uwO0HIyMjswD1UKDxhFus09NTWr7sc4hI&#10;g47XIOJLgHoo0HhCM2olBEOxWPyqugY3YYxNm6ZpaPU/VNfjKpZlfVNdAxm8QqFgCSH+pboOFzFe&#10;vXoV1gAApJSqi3ENRDz2801YSDNE3FVdg5uMjo5O2UsY/wMAM+1eHBRSSvqSBMjOzk7p9evXKXDu&#10;Dtqepmla2O4+0P3k6xhj+6prIMNTKBQsKeW+6jrcgjFGoXBTrVajU6IDBhHpM6+TUobtdQoUCnUX&#10;Fxc06xAwuq7TZ17HGAtrsViMAuEamooMHkSkz/yXsDY+Pk6h8At9OQJISkmfex1jLGwANO6AHHj0&#10;HyOYLMuqaJq2r7oON0DEyv8BGwW2aHvWz04AAAAASUVORK5CYIJQSwMECgAAAAAAAAAhAPIwXtz+&#10;FQAA/hUAABQAAABkcnMvbWVkaWEvaW1hZ2UzLnBuZ4lQTkcNChoKAAAADUlIRFIAAAD3AAAATQgG&#10;AAAAet3yQAAAAAZiS0dEAP8A/wD/oL2nkwAAAAlwSFlzAAAOxAAADsQBlSsOGwAAFZ5JREFUeJzt&#10;XX9sVFd2Pm88xhPCjxCT1A0gBE1TNQsKNOZHCaREWWVp2iilTVcou8mSTdVUigJ/NFUVNZFQVPXn&#10;H1W3qlJFarorbbXdzbaV2hALCKTgGMcwoLXjEGyCMRgMxthhPTAez5uZ1z82l1xfn3Puue8922Pz&#10;Pgm9e+8599zn4X73O/fOvBnv+PHjARjwPM9sAgCAIJjgSoLzDYJgnN3zPGtsyq7aOTtm27x5M/5H&#10;Jph12LNnT7lSqaQAJs4XfX7o88ScN1hdapO0cXXb3KfaUmivKYBaQKiFJEw89Y+zKfuJEydOxTJw&#10;gqpGb2/vb6VSKdD/6XNBbzPtnK/kH8D4eS7toyDx4ZDGGs0VgSIip7acGlME5O6DGhtr514AZY9r&#10;UUlQ3VCkBPjq/55TZdNHzRPMbqubV+ze9PH1eSnJkql7U0hzBNL/eCyozd+2GHCExUiK3astJoVK&#10;pTJP5JhgxkMRXCcRR2ZzHuplc26a/UwiS7acUUHxLY05YdA72gjlorJcP70de+Ex2OwKvu8vYx0S&#10;zAp4ngc1NTVQqVTQ/TV1rVQq4+qqTBGYskvrplhRi4wpekEQ3MpMzPtE0/JqgC2V4fqFiZtg9kJP&#10;y9WVUlx1rampmeBvksym8Kaf6YvV9fu0zWVbyi9Ky/UBMd+4lBy7cdcYtn2+bU+eYHbh008//a7n&#10;eZ5KywEm7rExEpt1TOExgttSc0q59djcvhuzUQQXpeW2wy7Tx6a4EkLGvZ/H2tva2oINGzYkTJ+l&#10;aG1t3fPZZ589r9JeKblVmTpY49JlSu2xBcMlHgbOnkqlqjctD4tElRPo0E/LASYqLqXEqq1SqbD7&#10;YWxh0H0kyixRY/OU31w0zPEymcz4tFwPpEMdLnCn5LZ0l1NWSWZg/pHcPdu2Gro9Ue/ZiZaWlr/7&#10;/PPPf1/fb3P7Zio9NxWWIrWN8GYmAEAflFExJcquYixZsgTSGzZs8Do6Ojry+fxqLtfXQQWMK63H&#10;6hxhJVsEl31NgpmPwcHBdblc7lfUwRimypRqU0TH/KlUHIuDtVHvBHGxdB8Ku3bt8tIAAHPnzs3m&#10;8/nVNsJJSe16yCWJEZbs2MKir8gAiXrPNgwODjaWSqX5GLGlqk3ZOH+b0mL+AOMzY2zuckpPLRQA&#10;2oGaLa3mYKphNYMie4LZg7179x7wfX+e/sEVAJ6Ipp2rc6m6GZ+66v7YmYBOfP1A0KbkqVQKamtr&#10;AcAgtwmK8LaUFmuPeuIeRcm5cZVvNpvNNTY2zmc7Jqh67N2790i5XL4LAAB7+ytM6m36A3xFOs4f&#10;G4cbD/PHiK+AKbfnedDQ0AAAX5L7/vvv/+7AwMALkheP28RLU2XMrvu4HrBJxjP7mPYgCJKPo84C&#10;XL16dYt+Qh536q3qthN419imsmMqzZ3Aq2sqlSrt2rWrFkBT7tra2iu+7zfoL5Rt0075cAuA/oJQ&#10;dslCYPOl+lALSBAEcPz48WDdunVJjj5D0dbW9s+mWqtrGAJLVTwOcnMpt/l2nKnWet90Ol1U/W4t&#10;P0uWLPlbfSCK1IjiES81D9s40wXs+fYE1Y8jR478Z29v77f1RztramrGPc6p6tgjoMpO+Zj/9NhY&#10;fMlYtnh6mYqjfNQ/td8GAPB0cjU3NwcAshNmvZ2rU22YXV+BXA65OF+X/beOxsbGRMFnCD7++OMf&#10;9Pf3bysUCvdSSqmuNkXW27k+Zlka3/XeOF+zra6uDl5//fVb83bcJ9Tq6+v/+/r1618vl8uxHSy5&#10;puh6qsH1ofqbvrY41L1ks9kgIXj1o6Oj42/Onz//vNoHU+muOa84ItpOw7EyZZcuJPp+2hafOohb&#10;uHDhJf21GUfulStX7u7o6DhUKpXGkdscWLWFAbWPpwhpO5mPegpv2pO3xWYWurq6/pzbZ+tlF+JS&#10;Pra+1N44SnzVhu299Xp9ff3P9NdmHLkzmUyfPgiWLpswiWj6YrH0ejXjxIkTwcMPP1z9N3qb4r33&#10;3hvkTsU5omFKqds5pTcFSj0rTsW3xbEps2rD2lXZ8zx49tlnf1d/fSY8OIJ1MmE7ITf7SU7dsTFU&#10;LKxdv1/Ojt0PZqdiJASvTjQ1NV32fX8x9dlxcy5yiq5gU3NqITAXGP2LHqQZRdT7yWQyE16jcQdq&#10;Cq2trb2FQmE5AJ6yuhyihTmEi3IoF1c/zCch+fTj9OnTb3Z3d78BgB80mVeKMGYZYOK3r8RFPL2s&#10;xrD5UXbK9tprr02Ym+gjn/X19f/b39//R0EQZDDy25QQ2/Cr9rAqHlbBXfthfsonOWSbXuzduzcw&#10;lVKfi1TdZgP4BbGxb1+RLhx6nTrwwsbn4trOBzCO6UCVGwDg3Llzb/T09LwJgKuwTcWl6hv2LTaX&#10;t9ds98X1x5AQfOqxf//+G+Vy+U5OiVXdvHJtel2i8DZCUv5hVR8AULXXfV599VV0PpJf1pDJZM6a&#10;xDeJotq4E2uJwpvqHgW203Wbkkv8stlsAJCQfCrQ3t7+k4GBgT/U5xm1cJvzCFNRrI1TWioGF09K&#10;bs5fL1OfL//SNka9dqRyAwAcP368eWRk5DcqlcpcTrW5t5Iom8s+XaraLtkCB5d9eELwycOBAwdu&#10;TU4XxcZEyabaNl9XVcbsEqXG+nLxd+/eTc4/ltyFQmFJNps9mM/nfw1gPPkwwrmS3IW0UkJP5uEc&#10;5RMEASSfSY8PBw8erAAyN10Ibl6pWFQfs5+UyFhZv1KHdlzmwMV/5ZVXyHnHfodaJpO5FATBuIfJ&#10;uZRIJ61eN6GnMhKi6X8MlZrpvlSda9Mh/VopZfM8L0nVY0Bra+uFQqGwTH0oBTsok8w/G7nNZ6Sp&#10;PpJ0XK9zBFWxsEM7qszdfxAE8PLLL7NzjVVuhZaWlpMjIyNrqXScSs+lKbmLkofxdfGR2CV9EpLL&#10;cfjw4XHpt1mmVFXaxqlt2KvUZvML2/7SSy9Z55fo208bGhp+7Pv+/Hw+f7++mpkE1tsxJcdsOjgl&#10;p1Zl3Wb62xYuiYqHUf4gCG49XZak6zTUg0r6x0cxYIdjug0Anw+Y+uqZIJYZuNSlNv3+TCWXLA6Y&#10;vwQi5QYAuHjx4nfa29u/r794EgVXdWqfTvWz7emxODrMn1jh4tpimXZzIgn6lBobG2tZp9sIR48e&#10;zZXL5blg/MqsORc5ddbrlB0jQxQll/hLfG1lvY4R/cUXXxQJhpjcAAB9fX07u7q63iwUCssA8NRb&#10;QnSsLxUPK3PxubawxObIGyZtvx3V/PTp0/9148aNNWNjYytUG0Ye04bVpWWbX5g0HIsvXSDCEN1s&#10;27lzp3juOJEbAODDDz/szOVyX6NIihFcL0vUWqrktjIVVxIzjjaJfTYTvbOzsyWXy20C4AnMERlr&#10;syk5FdumxFz/MAuB1Fca47nnnnOaK86/ODJ37tye0dHR+3zfX4Ttd/T9k7nnxvZO+mIgsbnC3HPp&#10;92VCMga178PazNiYXf/ml9lA9La2tkD/W7FzFxPU3lbBbDPniPIxY+r9sHvCYkTdh1N7evNq+mJ2&#10;va2urm4AffEYOCs3AMDJkyffuXDhwgsAdJrtsi933ZNLlFiq+ma7RJXDKj62aBH3MVZbWzv00EMP&#10;LSGdqgQnT568BAA1vu8vBoAaAFx5FWwqzaW/YWNJU3eszabqtizAFo9Kx81xduzY4bzwhyI3AEB7&#10;e/v3zp49+4ptn82l7WZdQl5uAaHK0rQda4+L7JhdX92lfabzLbb29vaeYrG4wpY2U5D0myyyS9Jz&#10;ys7dg4To1HgSxU6n07nt27cvQP9gC0KTGwCgra3tRwMDA98olUqLJASVEDmOPbmkL9bPbJ9MFY/a&#10;h/KNQn71QRwFiQJz2x6KbDY71xYnufVyHOoeRtkpf1V+5plnQv9/RiI3AMCRI0f2Dw8P/2a5XJ4H&#10;IEvPoyo7FpfrT/lhZawujSONxbVHscXR32U+2Ehmktlmt5Gbskchu0sqL7Hp9yQhNue/ffv2SFla&#10;ZHIDABw7duwH58+ffx5gIonDEtcl1ediUeNSflgZq0vjuMSLaoujf5zkjqNfWMJL40kyAxeSul6p&#10;8Z9++unI269YyA0AkM1m/+Xs2bMvScnNXV2VHbtybVIShyG7VKnjUHibXZrac35hiSr1cbWFJWyY&#10;vtL0XZK2U/0wv6eeeiqWc5XYyA0A0Nzc/D+Dg4NbfN+/C2DiZNc/NWYjfhhCuxDdVb05onPxpG0z&#10;hewA0clKpeFSMtt8pPt06aJgK0v35HqZuj755JOxEBsgZnIDAHzwwQeHh4aGNgRBUAcgI6CLwpt2&#10;W901RadIFlfKLukvXSAkPlJCc75TSXaXTMHz0N98E9XjIruE6FQss++2bdtiIzbAJJAbAKClpeWH&#10;vb2938KIG6d6R6lj4+lXaZmLjYFK3cMqueljEqaaya3slJJL+0v72IgtPQuImrpjbU888USsxAaY&#10;JHIDABw9evTfenp6dpqTjCI3pehmWVrnYlF+WCwqnmnD6i4kngw1r0Yld/GLi+xYe1wKLylj8dQ1&#10;nU7/fOvWrXehNx0Rk0ZuAIADBw4cHBoaavR9fwHAV8SmUnKJiksWgzB1ahxsLKqN8qHqtthc3zDE&#10;C0tWqR9ld5ljkixAV3tbXwnZXZSca5OQW489Z86cy1u2bLkPvcEYMKnkBgB4//332wYHB9d5v8BX&#10;AzPk5UioftlQt5tXCXFtKTflK+1PxaP8qNicf1h1D0tSSV+Jb1j1lfhFVXbOHmWfjrQHjz32GP5c&#10;ckyYdHIDABw+fPhH586d2wEgU2SpHSD8Hp6Lz125Ntd03YWMk014XQ1nMrlt/cOm7WZb1IO5rVu3&#10;xr7HNjEl5FbIZrN/ffbs2W+Pjo4uBZCT2+Zju9qIGrXOXU0/aZmKT8WU1Km2yegTxi8MWXW75+FP&#10;nsWh8C6n4FysRx99dNJJrTCl5AYAaGlpebuvr+/JfD6/xFW5w5CaU3L9atptdYmS22xcGatT8aT9&#10;p4rsUt/JIDv1VpnLAoH5S0lM+WUymc/XrVv3q+xNxIwpJzcAQFtb299/8sknr5oTVT9ww0jFEV1C&#10;yslSboxEnILbFgZJuwnsPiT9JeQ2CVPN5NbtLkou8XE5OVdQ36S7ZcuWKVNshWkht0Jvb+/2bDb7&#10;l9evX38QQJ6GS9TZpuiUjfI142N2m4LbCCxVcakih1VuV0JON9ldfKIuGC5tQRDAI488MuWkVphW&#10;cgMAdHZ27j5z5syz165dW8+lwGFUmyubVy6G1BerUz7YlWqjfDC/KL5UG5ctcJCQPkqMON5iM9N2&#10;NV5Usi9cuHDfgw8+uE18g5OAaSe3wrvvvvsJAEAul1tRKpXuVC8ydhruosyu5JbGM+8Js9sILV0E&#10;qBicj62ftL+LUoclalzKH+UUPuoJvmYf27hx48Qfy54GVA25AQDy+fwv79u376cDAwObXEkqUXPK&#10;nxvDVqcIZyO6RL2psXVUC+GxdlMNq5ncUe3KtnHjxmlLw01UFbkV9u3b99Oenp4/mGxyYzG4/lxf&#10;yVUSW4d0gaDsWBmrczEl/aWKLSW7NK7EJ6xau56eb9iwoWpIrVCV5AYAOHTo0L8CAPT19W3L5/P3&#10;ScnoSn5JmYtrs9liUf2psovi28ombAuGpG4bg7NLFdz2N3CIk+yZTOazefPmta5cufJFdtBpQtWS&#10;W2H//v3/fvny5UeCIKjL5/O/BACeTlZOoQHGf1w1Cum5/lSbtG6LSfXl4kn7Y34K2K+2RFFxV1JP&#10;N9k5v3Q6Pbh27dp7RZ2nCVVPboUzZ85888CBAz+sVCq1GAldVRyAf0LNpq4u6m1bALh7ofy5WK6E&#10;x9q5trAEny3kninfLz9jyK3Q2dn5JxcuXPhGT0/P76k2TMmxut4uKcdBbi5GlCsVH/OhbJQv5sf1&#10;dfEN0+Zij+rD8WGm/XLrjCO3QlNT008AAPr7+7fk8/kGipi2x0z1NszuuihwfSTxqDp35fpIbLYy&#10;Vqfuw+br4kO1Se1S5ed8U6nU9bVr1y4SB6oizFhyKzQ1Nf24r6/v60EQpIvF4nwA8MIoclgSu5JU&#10;Svg47NJ7Mv2p+FQfKrZkDFs8DpOh/J7nlVKpVM7zvGDNmjX1rHOVY8aTW6G7u/tbzc3Nb+fz+bnm&#10;44sSokuJq08O6gM2WBxuDLMcVx1r53yxe5TYMT8dYQ7muHi6Pe631zKZzKlVq1Z9jXWaIZg15FY4&#10;efLknxUKhS0jIyNPXbx4EQqFwrgJIFFxzB5G0bkyNUbcVwlxKaK5qriLaodRcylxpc+m61i8ePE7&#10;K1asqMq3tMJi1pFboa+vr+nMmTOQz+fB9/3lpVLp17/44gvwff/Wkzo25Q1DdJtdquwUYSV9bHWl&#10;eFgcrj/lh5WxujSONBbXbhsfAKCurq4nk8l0P/DAA79NBpnBmLXk1lEul18eHh7+h48++ggGBwdh&#10;bGwMPM/zgiC49RPGrmSmiIMd4GExqHH0qyq7fNuMDu5eMH/sb7P1i4PsYYnsou5ftldSqVQZAKCx&#10;sXEO6jiLcFuQW0d/f/+jQRBAPp9f3tHR8Y9DQ0OLCoUCANCElCqxRMH1yUed5FP3IvGhlFwaH+vL&#10;kdpV0cMSXtqf67d+/XpZjj5LcNuRW2FsbOye8+fP77xx48advu9DsVisv3Tp0ndGRkbmF4tF9KBG&#10;qu5Sf7OfRN05P4lNv3L3zdWlNpeyxO5aX7BgweEFCxb839KlS/dMGOg2wG1LbhOjo6PLTp069U+D&#10;g4OLv9ynZ0ZHR1cVCoW6UqmE7lFtBLR9Ag4rY/Gk5Ja0mXbplcsCuL6UnfOx9aP86+rqLtTV1fUB&#10;AKxatWrzhA63GRJyGyiXy5kgCGBsbGzFqVOn9vX29i67du0aFItFJyJKlTVMBgBQfb/cQvnqV65s&#10;i20C8920adNtlXbbkJDbgsuXL/9OsViEUql0782bN//q3LlzDVeuXIFCoeBMbNse21XZuTEpm01t&#10;oyg8F0vij/lyts2bNydkZpCQ2wE3b978i/7+/ruHhoagWCzOC4Lgm1evXr1reHhYncCLiKiXXf0k&#10;cairbcGw9ZPUKR/sSrWZ9VQq5d9zzz3vzpkz58rKlSv/FBKIkJA7Ijo7O3/W09MDuVwOAADGxsaW&#10;FgqF+nK5DADhyW362MhN9cP6AMh/uUVv48bDrlQ8bsx0Ov3zO+64oxcAoLGxcQ0kCI2E3DEjm82+&#10;09XV9cLw8DD50UiK2C4qG7eyV8Mvtzz++ONJmh0jEnJPAbq7u3f4vn/nsWPH3sjlcsslxLalxa7k&#10;5sqYzaXNtHPXRYsWtS5fvvx7DQ0N/xHipUzggITc04hDhw69bU7+gYGB9cPDww+pNhfVjtLOjUeN&#10;q6Dqd99995H58+d36e2rV6/+4xheqgQhkJC7yvHWW28FAPZfY1Flia9rlkD13759e5JGVzH+HzID&#10;jhn4naPoAAAAAElFTkSuQmCCUEsBAi0AFAAGAAgAAAAhALGCZ7YKAQAAEwIAABMAAAAAAAAAAAAA&#10;AAAAAAAAAFtDb250ZW50X1R5cGVzXS54bWxQSwECLQAUAAYACAAAACEAOP0h/9YAAACUAQAACwAA&#10;AAAAAAAAAAAAAAA7AQAAX3JlbHMvLnJlbHNQSwECLQAUAAYACAAAACEAh4ReV70OAAAuUAAADgAA&#10;AAAAAAAAAAAAAAA6AgAAZHJzL2Uyb0RvYy54bWxQSwECLQAUAAYACAAAACEAV33x6tQAAACtAgAA&#10;GQAAAAAAAAAAAAAAAAAjEQAAZHJzL19yZWxzL2Uyb0RvYy54bWwucmVsc1BLAQItABQABgAIAAAA&#10;IQDnfRfY4gAAAAwBAAAPAAAAAAAAAAAAAAAAAC4SAABkcnMvZG93bnJldi54bWxQSwECLQAKAAAA&#10;AAAAACEAdqARxSMGAAAjBgAAFAAAAAAAAAAAAAAAAAA9EwAAZHJzL21lZGlhL2ltYWdlNC5wbmdQ&#10;SwECLQAKAAAAAAAAACEA2IANYyETAAAhEwAAFAAAAAAAAAAAAAAAAACSGQAAZHJzL21lZGlhL2lt&#10;YWdlMi5wbmdQSwECLQAKAAAAAAAAACEAq4AltA4KAAAOCgAAFAAAAAAAAAAAAAAAAADlLAAAZHJz&#10;L21lZGlhL2ltYWdlMS5wbmdQSwECLQAKAAAAAAAAACEA8jBe3P4VAAD+FQAAFAAAAAAAAAAAAAAA&#10;AAAlNwAAZHJzL21lZGlhL2ltYWdlMy5wbmdQSwUGAAAAAAkACQBCAgAAVU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4" o:spid="_x0000_s1027" type="#_x0000_t75" style="position:absolute;left:8553;top:11152;width:11925;height:3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46+f7DAAAA2wAAAA8AAABkcnMvZG93bnJldi54bWxEj0FrwkAUhO8F/8PyBC9FN7VFQnQVsUh7&#10;Ehr1/sg+k2j2bchu1vjvu0Khx2FmvmFWm8E0IlDnassK3mYJCOLC6ppLBafjfpqCcB5ZY2OZFDzI&#10;wWY9ellhpu2dfyjkvhQRwi5DBZX3bSalKyoy6Ga2JY7exXYGfZRdKXWH9wg3jZwnyUIarDkuVNjS&#10;rqLilvdGwdDm53kfHqFPU3f4ur5f3Wv4VGoyHrZLEJ4G/x/+a39rBYsPeH6JP0C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jr5/sMAAADbAAAADwAAAAAAAAAAAAAAAACf&#10;AgAAZHJzL2Rvd25yZXYueG1sUEsFBgAAAAAEAAQA9wAAAI8DAAAAAA==&#10;">
                  <v:imagedata r:id="rId33" o:title=""/>
                </v:shape>
                <v:shape id="Image 65" o:spid="_x0000_s1028" type="#_x0000_t75" style="position:absolute;left:8522;top:10954;width:11773;height:3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1tKnFAAAA2wAAAA8AAABkcnMvZG93bnJldi54bWxEj09rAjEUxO8Fv0N4Qi9Fs7ZUdDW7iFDo&#10;oVKqgtfH5u0f3LysSXTXb28KhR6HmfkNs84H04obOd9YVjCbJiCIC6sbrhQcDx+TBQgfkDW2lknB&#10;nTzk2ehpjam2Pf/QbR8qESHsU1RQh9ClUvqiJoN+ajvi6JXWGQxRukpqh32Em1a+JslcGmw4LtTY&#10;0bam4ry/GgU722+Ty/fp1J7LpelL33y9vdyVeh4PmxWIQEP4D/+1P7WC+Tv8fok/QGY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tbSpxQAAANsAAAAPAAAAAAAAAAAAAAAA&#10;AJ8CAABkcnMvZG93bnJldi54bWxQSwUGAAAAAAQABAD3AAAAkQMAAAAA&#10;">
                  <v:imagedata r:id="rId34" o:title=""/>
                </v:shape>
                <v:shape id="Graphic 66" o:spid="_x0000_s1029" style="position:absolute;left:8522;top:10954;width:11773;height:3353;visibility:visible;mso-wrap-style:square;v-text-anchor:top" coordsize="1177290,33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IC8EA&#10;AADbAAAADwAAAGRycy9kb3ducmV2LnhtbESPT4vCMBTE7wv7HcJb8LamK1ikGsuyi2CP/rl4ezTP&#10;ttq8lCa28dsbQfA4zMxvmFUeTCsG6l1jWcHPNAFBXFrdcKXgeNh8L0A4j6yxtUwK7uQgX39+rDDT&#10;duQdDXtfiQhhl6GC2vsuk9KVNRl0U9sRR+9se4M+yr6Suscxwk0rZ0mSSoMNx4UaO/qrqbzub0bB&#10;ebsIp9DthuLoinv5Pyd7KUipyVf4XYLwFPw7/GpvtYI0heeX+AP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iAvBAAAA2wAAAA8AAAAAAAAAAAAAAAAAmAIAAGRycy9kb3du&#10;cmV2LnhtbFBLBQYAAAAABAAEAPUAAACGAwAAAAA=&#10;" path="m294259,334899r23137,-65159l344542,241306r35950,-24771l424061,196096r50006,-15431l529323,170913r59321,-3400l647961,170913r55241,9752l753187,196096r43547,20439l832661,241306r27125,28434l882904,334899r294386,l1165331,267418r-34297,-62857l1106247,175287r-29483,-27613l1042878,121891,1004887,98107,963086,76490,917770,57208,869237,40430,817780,26324,763697,15060,707283,6805,648833,1729,588644,,528456,1729,470006,6805r-56414,8255l359509,26324,308052,40430,259519,57208,214203,76490,172402,98107r-37991,23784l100525,147674,71042,175287,46255,204561,11958,267418,,334899r294259,xe" filled="f" strokecolor="#666" strokeweight="1pt">
                  <v:path arrowok="t"/>
                </v:shape>
                <v:shape id="Image 67" o:spid="_x0000_s1030" type="#_x0000_t75" style="position:absolute;left:8553;top:14794;width:11925;height:38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7oZ4nEAAAA2wAAAA8AAABkcnMvZG93bnJldi54bWxEj0FrwkAUhO+C/2F5hV6kbpqChugapKW0&#10;p4LR3h/ZZxKbfRuymzX++26h4HGYmW+YbTGZTgQaXGtZwfMyAUFcWd1yreB0fH/KQDiPrLGzTApu&#10;5KDYzWdbzLW98oFC6WsRIexyVNB43+dSuqohg25pe+Lone1g0Ec51FIPeI1w08k0SVbSYMtxocGe&#10;XhuqfsrRKJj68jsdwy2MWea+Pi4vF7cIb0o9Pkz7DQhPk7+H/9ufWsFqDX9f4g+Qu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7oZ4nEAAAA2wAAAA8AAAAAAAAAAAAAAAAA&#10;nwIAAGRycy9kb3ducmV2LnhtbFBLBQYAAAAABAAEAPcAAACQAwAAAAA=&#10;">
                  <v:imagedata r:id="rId33" o:title=""/>
                </v:shape>
                <v:shape id="Image 68" o:spid="_x0000_s1031" type="#_x0000_t75" style="position:absolute;left:8522;top:14620;width:11773;height:3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apWxy/AAAA2wAAAA8AAABkcnMvZG93bnJldi54bWxET02LwjAQvQv+hzCCN031IG41igjC4kHU&#10;LXodm7EtNpNuk2r115uD4PHxvufL1pTiTrUrLCsYDSMQxKnVBWcKkr/NYArCeWSNpWVS8CQHy0W3&#10;M8dY2wcf6H70mQgh7GJUkHtfxVK6NCeDbmgr4sBdbW3QB1hnUtf4COGmlOMomkiDBYeGHCta55Te&#10;jo1RsG1emVthtftvZHLajwrdXM4/SvV77WoGwlPrv+KP+1crmISx4Uv4AXLx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2qVscvwAAANsAAAAPAAAAAAAAAAAAAAAAAJ8CAABk&#10;cnMvZG93bnJldi54bWxQSwUGAAAAAAQABAD3AAAAiwMAAAAA&#10;">
                  <v:imagedata r:id="rId35" o:title=""/>
                </v:shape>
                <v:shape id="Graphic 69" o:spid="_x0000_s1032" style="position:absolute;left:8522;top:14620;width:11773;height:3671;visibility:visible;mso-wrap-style:square;v-text-anchor:top" coordsize="1177290,367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1klsQA&#10;AADbAAAADwAAAGRycy9kb3ducmV2LnhtbESPQWvCQBSE74X+h+UVvNWNHqRGV9FSJdBDaJIf8Mg+&#10;k2D2bchuNObXu4VCj8PMfMNs96NpxY1611hWsJhHIIhLqxuuFBT56f0DhPPIGlvLpOBBDva715ct&#10;xtre+Yduma9EgLCLUUHtfRdL6cqaDLq57YiDd7G9QR9kX0nd4z3ATSuXUbSSBhsOCzV29FlTec0G&#10;oyD/aorJrY9pEn1fCzxPg5vSQanZ23jYgPA0+v/wXzvRClZr+P0SfoD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tZJbEAAAA2wAAAA8AAAAAAAAAAAAAAAAAmAIAAGRycy9k&#10;b3ducmV2LnhtbFBLBQYAAAAABAAEAPUAAACJAwAAAAA=&#10;" path="m294259,r23137,71409l344542,102561r35950,27137l424061,152084r50006,16901l529323,179664r59321,3724l647961,179665r55241,-10678l753187,152091r43547,-22377l832661,102592,859786,71463,876927,37062,882904,126,1177290,r-11959,73918l1131034,142765r-24787,32062l1076764,205068r-33886,28235l1004887,259349r-41801,23673l917770,304136r-48533,18372l817780,337952r-54083,12334l707283,359324r-58450,5558l588644,366775r-60188,-1893l470006,359324r-56414,-9038l359509,337952,308052,322508,259519,304136,214203,283022,172402,259349,134411,233303,100525,205068,71042,174827,46255,142765,26462,109068,3038,37500,,,294259,xe" filled="f" strokecolor="#666" strokeweight="1pt">
                  <v:path arrowok="t"/>
                </v:shape>
                <v:shape id="Image 70" o:spid="_x0000_s1033" type="#_x0000_t75" style="position:absolute;left:12424;top:13789;width:4488;height:2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IDN7nBAAAA2wAAAA8AAABkcnMvZG93bnJldi54bWxET8tqwkAU3Rf8h+EW3NVJi9iSZgxBGny0&#10;GxNxfclck9DMnZAZNf69sxBcHs47SUfTiQsNrrWs4H0WgSCurG65VnAo87cvEM4ja+wsk4IbOUiX&#10;k5cEY22vvKdL4WsRQtjFqKDxvo+ldFVDBt3M9sSBO9nBoA9wqKUe8BrCTSc/omghDbYcGhrsadVQ&#10;9V+cjYL13Jrf/Iezfem7v9P2mLlilyk1fR2zbxCeRv8UP9wbreAzrA9fwg+Qyzs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IDN7nBAAAA2wAAAA8AAAAAAAAAAAAAAAAAnwIA&#10;AGRycy9kb3ducmV2LnhtbFBLBQYAAAAABAAEAPcAAACNAwAAAAA=&#10;">
                  <v:imagedata r:id="rId36" o:title=""/>
                </v:shape>
                <v:shape id="Graphic 71" o:spid="_x0000_s1034" style="position:absolute;left:12515;top:13758;width:4071;height:2534;visibility:visible;mso-wrap-style:square;v-text-anchor:top" coordsize="407034,25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ebHsYA&#10;AADbAAAADwAAAGRycy9kb3ducmV2LnhtbESPT2vCQBTE7wW/w/KEXqRu0kNboqv4N4gXW/Vgb4/s&#10;6yaYfRuyq6bf3i0IPQ4z8xtmPO1sLa7U+sqxgnSYgCAunK7YKDge1i8fIHxA1lg7JgW/5GE66T2N&#10;MdPuxl903QcjIoR9hgrKEJpMSl+UZNEPXUMcvR/XWgxRtkbqFm8Rbmv5miRv0mLFcaHEhhYlFef9&#10;xSpYGmtmu409DtLt4TT/zvPP8ypX6rnfzUYgAnXhP/xob7SC9xT+vsQfIC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sebHsYAAADbAAAADwAAAAAAAAAAAAAAAACYAgAAZHJz&#10;L2Rvd25yZXYueG1sUEsFBgAAAAAEAAQA9QAAAIsDAAAAAA==&#10;" path="m203581,l149430,4528,100790,17304,59594,37115,27775,62747,,126619r7266,33686l59594,216233r41196,19822l149430,248835r54151,4530l257677,248835r48604,-12780l347456,216233r31808,-25654l407034,126619,399769,92986,347456,37115,306281,17304,257677,4528,203581,xe" fillcolor="black" stroked="f">
                  <v:path arrowok="t"/>
                </v:shape>
                <v:shape id="Graphic 72" o:spid="_x0000_s1035" style="position:absolute;left:12515;top:13758;width:4071;height:2534;visibility:visible;mso-wrap-style:square;v-text-anchor:top" coordsize="407034,25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hEsUA&#10;AADbAAAADwAAAGRycy9kb3ducmV2LnhtbESPQWvCQBSE7wX/w/IEb7oxQrSpaxBBtPRUq4feHtnX&#10;JJp9G7OrJv313UKhx2FmvmGWWWdqcafWVZYVTCcRCOLc6ooLBceP7XgBwnlkjbVlUtCTg2w1eFpi&#10;qu2D3+l+8IUIEHYpKii9b1IpXV6SQTexDXHwvmxr0AfZFlK3+AhwU8s4ihJpsOKwUGJDm5Lyy+Fm&#10;FFTXt+Orfp5ddv33ydzkZ3Lu+0Sp0bBbv4Dw1Pn/8F97rxXMY/j9En6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2ESxQAAANsAAAAPAAAAAAAAAAAAAAAAAJgCAABkcnMv&#10;ZG93bnJldi54bWxQSwUGAAAAAAQABAD1AAAAigMAAAAA&#10;" path="m,126619l27775,62747,59594,37115,100790,17304,149430,4528,203581,r54096,4528l306281,17304r41175,19811l379264,62747r27770,63872l399769,160305r-52313,55928l306281,236055r-48604,12780l203581,253365r-54151,-4530l100790,236055,59594,216233,27775,190579,,126619xe" filled="f" strokecolor="#f1f1f1" strokeweight="3pt">
                  <v:path arrowok="t"/>
                </v:shape>
                <v:shape id="Graphic 73" o:spid="_x0000_s1036" style="position:absolute;left:2736;top:47;width:23178;height:20155;visibility:visible;mso-wrap-style:square;v-text-anchor:top" coordsize="2317750,2015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ujwMUA&#10;AADbAAAADwAAAGRycy9kb3ducmV2LnhtbESPT2sCMRTE7wW/Q3hCL0WztaCyGkULQg8eWvXg8bl5&#10;+0c3L0sSd9dv3xQKHoeZ+Q2zXPemFi05X1lW8D5OQBBnVldcKDgdd6M5CB+QNdaWScGDPKxXg5cl&#10;ptp2/EPtIRQiQtinqKAMoUml9FlJBv3YNsTRy60zGKJ0hdQOuwg3tZwkyVQarDgulNjQZ0nZ7XA3&#10;Ctz1vLHtVO6zfX7JH6ftW95935V6HfabBYhAfXiG/9tfWsHsA/6+x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6PAxQAAANsAAAAPAAAAAAAAAAAAAAAAAJgCAABkcnMv&#10;ZG93bnJldi54bWxQSwUGAAAAAAQABAD1AAAAigMAAAAA&#10;" path="m372744,r8891,2015490em353060,1897507r1629410,em1973580,r8890,2015490em,l2317750,635e" filled="f">
                  <v:path arrowok="t"/>
                </v:shape>
                <v:shape id="Graphic 74" o:spid="_x0000_s1037" style="position:absolute;left:3980;top:53;width:18587;height:19978;visibility:visible;mso-wrap-style:square;v-text-anchor:top" coordsize="1858645,1997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ohIMYA&#10;AADbAAAADwAAAGRycy9kb3ducmV2LnhtbESPQWvCQBSE7wX/w/KEXqRuLMGW6CpFVITaQ2Oh9PbM&#10;vmRDs29DdtX477uC0OMwM98w82VvG3GmzteOFUzGCQjiwumaKwVfh83TKwgfkDU2jknBlTwsF4OH&#10;OWbaXfiTznmoRISwz1CBCaHNpPSFIYt+7Fri6JWusxii7CqpO7xEuG3kc5JMpcWa44LBllaGit/8&#10;ZBXU7z9Vui++zcfkKLf7TVoe1qNSqcdh/zYDEagP/+F7e6cVvKRw+xJ/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ohIMYAAADbAAAADwAAAAAAAAAAAAAAAACYAgAAZHJz&#10;L2Rvd25yZXYueG1sUEsFBgAAAAAEAAQA9QAAAIsDAAAAAA==&#10;" path="m76263,76327l69850,63500,38163,,,76327r33324,l32829,877570r9525,l42849,76327r33414,xem94043,1794510r-33274,l60769,971550r-9525,l51244,1794510r-33401,l55943,1870710r31750,-63500l94043,1794510xem753808,1954276r-448945,l304863,1921002r-76200,38100l304863,1997202r,-33401l753808,1963801r,-9525xem1858073,1959102r-9652,-4826l1781873,1921002r,33274l1350073,1954276r,9525l1781873,1963801r,33401l1848675,1963801r9398,-4699xe" fillcolor="black" stroked="f">
                  <v:path arrowok="t"/>
                </v:shape>
                <v:shape id="Graphic 75" o:spid="_x0000_s1038" style="position:absolute;left:6267;top:10728;width:16294;height:13;visibility:visible;mso-wrap-style:square;v-text-anchor:top" coordsize="16294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WqMUA&#10;AADbAAAADwAAAGRycy9kb3ducmV2LnhtbESPQWvCQBSE74L/YXlCb7qpUC1pNlLEQrX0oA22x0f2&#10;NQlm38bdVeO/7xYEj8PMfMNki9604kzON5YVPE4SEMSl1Q1XCoqvt/EzCB+QNbaWScGVPCzy4SDD&#10;VNsLb+m8C5WIEPYpKqhD6FIpfVmTQT+xHXH0fq0zGKJ0ldQOLxFuWjlNkpk02HBcqLGjZU3lYXcy&#10;Cj72+6W7Tn8St+6Lznx/4up42Cj1MOpfX0AE6sM9fGu/awXzJ/j/En+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qJaoxQAAANsAAAAPAAAAAAAAAAAAAAAAAJgCAABkcnMv&#10;ZG93bnJldi54bWxQSwUGAAAAAAQABAD1AAAAigMAAAAA&#10;" path="m,l1629409,e" filled="f">
                  <v:path arrowok="t"/>
                </v:shape>
                <v:shape id="Graphic 76" o:spid="_x0000_s1039" style="position:absolute;top:5819;width:27666;height:14834;visibility:visible;mso-wrap-style:square;v-text-anchor:top" coordsize="2766695,148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kkcQA&#10;AADbAAAADwAAAGRycy9kb3ducmV2LnhtbESPQWvCQBSE7wX/w/IKvdVNLUSJriKCYKBQGgWvz+wz&#10;iWbfxuyapP++WxA8DjPzDbNYDaYWHbWusqzgYxyBIM6trrhQcNhv32cgnEfWWFsmBb/kYLUcvSww&#10;0bbnH+oyX4gAYZeggtL7JpHS5SUZdGPbEAfvbFuDPsi2kLrFPsBNLSdRFEuDFYeFEhvalJRfs7tR&#10;cDxd3Pfn7LRxmN7Sr90+PucTVOrtdVjPQXga/DP8aO+0gmkM/1/CD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l5JHEAAAA2wAAAA8AAAAAAAAAAAAAAAAAmAIAAGRycy9k&#10;b3ducmV2LnhtbFBLBQYAAAAABAAEAPUAAACJAwAAAAA=&#10;" path="m852805,929132l768604,915924r10083,31686l206883,1129665r2794,9017l781608,956741r10110,31700l837755,943737r15050,-14605xem852805,741680r-6236,-4318l782828,693166r-4788,33007l1270,614426,,623951,776681,735558r-4775,33046l852805,741680xem2412873,567182r-6325,-12700l2374900,490855r-38304,76327l2369896,567182r-470,222885l2378964,790067r470,-222885l2412873,567182xem2423160,1122172r-33287,l2389759,929132r-9525,l2380348,1122172r-33388,l2385060,1198372r31750,-63500l2423160,1122172xem2466721,322326r-4572,-8255l2094306,519442r-16205,-29095l2030095,560705r85090,-3810l2102370,533908r-3441,-6173l2466721,322326xem2616835,33401r-510540,l2106295,r-76200,38100l2106295,76200r,-33274l2616835,42926r,-9525xem2766187,1474724l1675587,957453r2591,-5461l1689862,927354r-85217,1778l1657223,996188r14274,-30112l2762123,1483233r4064,-8509xe" fillcolor="black" stroked="f">
                  <v:path arrowok="t"/>
                </v:shape>
                <w10:wrap anchorx="page"/>
              </v:group>
            </w:pict>
          </mc:Fallback>
        </mc:AlternateContent>
      </w:r>
      <w:r>
        <w:t>0.3</w:t>
      </w:r>
      <w:r>
        <w:rPr>
          <w:spacing w:val="-3"/>
        </w:rPr>
        <w:t xml:space="preserve"> </w:t>
      </w:r>
      <w:proofErr w:type="spellStart"/>
      <w:r>
        <w:rPr>
          <w:spacing w:val="-4"/>
        </w:rPr>
        <w:t>Mtr</w:t>
      </w:r>
      <w:proofErr w:type="spellEnd"/>
      <w:r>
        <w:rPr>
          <w:spacing w:val="-4"/>
        </w:rPr>
        <w:t>.</w:t>
      </w:r>
    </w:p>
    <w:p w:rsidR="00F82D90" w:rsidRDefault="00F82D90">
      <w:pPr>
        <w:pStyle w:val="BodyText"/>
      </w:pPr>
    </w:p>
    <w:p w:rsidR="00F82D90" w:rsidRDefault="00F82D90">
      <w:pPr>
        <w:pStyle w:val="BodyText"/>
        <w:spacing w:before="111"/>
      </w:pPr>
    </w:p>
    <w:p w:rsidR="00F82D90" w:rsidRDefault="00FE1B6C">
      <w:pPr>
        <w:pStyle w:val="BodyText"/>
        <w:ind w:left="1102"/>
      </w:pPr>
      <w:r>
        <w:rPr>
          <w:spacing w:val="-2"/>
        </w:rPr>
        <w:t>Cable</w:t>
      </w:r>
    </w:p>
    <w:p w:rsidR="00F82D90" w:rsidRDefault="00F82D90">
      <w:pPr>
        <w:pStyle w:val="BodyText"/>
        <w:sectPr w:rsidR="00F82D90">
          <w:type w:val="continuous"/>
          <w:pgSz w:w="11910" w:h="16840"/>
          <w:pgMar w:top="1880" w:right="425" w:bottom="280" w:left="425" w:header="0" w:footer="974" w:gutter="0"/>
          <w:cols w:num="3" w:space="720" w:equalWidth="0">
            <w:col w:w="3527" w:space="387"/>
            <w:col w:w="1272" w:space="566"/>
            <w:col w:w="5308"/>
          </w:cols>
        </w:sectPr>
      </w:pPr>
    </w:p>
    <w:p w:rsidR="00F82D90" w:rsidRPr="008343F2" w:rsidRDefault="00F82D90">
      <w:pPr>
        <w:pStyle w:val="BodyText"/>
        <w:spacing w:before="105"/>
        <w:rPr>
          <w:rFonts w:ascii="Verdana" w:hAnsi="Verdana"/>
          <w:sz w:val="24"/>
          <w:szCs w:val="24"/>
        </w:rPr>
      </w:pPr>
    </w:p>
    <w:p w:rsidR="00F82D90" w:rsidRPr="00B018FA" w:rsidRDefault="00FE1B6C">
      <w:pPr>
        <w:pStyle w:val="ListParagraph"/>
        <w:numPr>
          <w:ilvl w:val="0"/>
          <w:numId w:val="1"/>
        </w:numPr>
        <w:tabs>
          <w:tab w:val="left" w:pos="1145"/>
        </w:tabs>
        <w:ind w:right="417"/>
        <w:jc w:val="both"/>
        <w:rPr>
          <w:rFonts w:ascii="Verdana" w:hAnsi="Verdana"/>
          <w:sz w:val="24"/>
          <w:szCs w:val="24"/>
        </w:rPr>
      </w:pPr>
      <w:r w:rsidRPr="008343F2">
        <w:rPr>
          <w:rFonts w:ascii="Verdana" w:hAnsi="Verdana"/>
          <w:sz w:val="24"/>
          <w:szCs w:val="24"/>
        </w:rPr>
        <w:t>T</w:t>
      </w:r>
      <w:r w:rsidRPr="00943EFE">
        <w:rPr>
          <w:rFonts w:ascii="Verdana" w:hAnsi="Verdana"/>
        </w:rPr>
        <w:t>his</w:t>
      </w:r>
      <w:r w:rsidRPr="008343F2">
        <w:rPr>
          <w:rFonts w:ascii="Verdana" w:hAnsi="Verdana"/>
          <w:sz w:val="24"/>
          <w:szCs w:val="24"/>
        </w:rPr>
        <w:t xml:space="preserve"> </w:t>
      </w:r>
      <w:r w:rsidRPr="00943EFE">
        <w:rPr>
          <w:rFonts w:ascii="Verdana" w:hAnsi="Verdana"/>
        </w:rPr>
        <w:t>includes laying of cable size up to 95 sq.mm LT cable through wall/Truss/structure. Laying of single / double length cable up to 3 ½ / 4.0 core x 35 Sq.mm LT armored aluminum Conductor XLPE Cable of 1.1KV Grade on existing wall/cement structure/Truss/</w:t>
      </w:r>
      <w:proofErr w:type="spellStart"/>
      <w:r w:rsidRPr="00943EFE">
        <w:rPr>
          <w:rFonts w:ascii="Verdana" w:hAnsi="Verdana"/>
        </w:rPr>
        <w:t>Perlin</w:t>
      </w:r>
      <w:proofErr w:type="spellEnd"/>
      <w:r w:rsidRPr="00943EFE">
        <w:rPr>
          <w:rFonts w:ascii="Verdana" w:hAnsi="Verdana"/>
        </w:rPr>
        <w:t xml:space="preserve"> through PVC pipe of approved make. (Suitable for size of cable up to 95 sq. mm.) The G.I. Saddle set with base &amp; Clamps shall be provided of suitable size (with respect to PVC pipe outer diameter) made from G.I. flat 25 x 3 mm with G.I. Nut bolts/heavy duty screws for clamping. The base shall be fixed rigidly on wall/cement structure at 0.50 </w:t>
      </w:r>
      <w:proofErr w:type="spellStart"/>
      <w:r w:rsidRPr="00943EFE">
        <w:rPr>
          <w:rFonts w:ascii="Verdana" w:hAnsi="Verdana"/>
        </w:rPr>
        <w:t>Mtr</w:t>
      </w:r>
      <w:proofErr w:type="spellEnd"/>
      <w:r w:rsidRPr="00943EFE">
        <w:rPr>
          <w:rFonts w:ascii="Verdana" w:hAnsi="Verdana"/>
        </w:rPr>
        <w:t xml:space="preserve">. Intervals &amp; the cable shall be laid on 3mm thick G.I. saddle base on wall/cement structure and clamped rigidly by G.I. screwing/bolting of clamps. The work includes with all materials and </w:t>
      </w:r>
      <w:proofErr w:type="spellStart"/>
      <w:r w:rsidRPr="00943EFE">
        <w:rPr>
          <w:rFonts w:ascii="Verdana" w:hAnsi="Verdana"/>
        </w:rPr>
        <w:t>labour</w:t>
      </w:r>
      <w:proofErr w:type="spellEnd"/>
      <w:r w:rsidRPr="00943EFE">
        <w:rPr>
          <w:rFonts w:ascii="Verdana" w:hAnsi="Verdana"/>
        </w:rPr>
        <w:t xml:space="preserve"> as directed by Engineer-in-charge.</w:t>
      </w:r>
    </w:p>
    <w:p w:rsidR="00F82D90" w:rsidRPr="008343F2" w:rsidRDefault="00FE1B6C">
      <w:pPr>
        <w:spacing w:before="249"/>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3"/>
          <w:sz w:val="24"/>
          <w:szCs w:val="24"/>
          <w:u w:val="single"/>
        </w:rPr>
        <w:t xml:space="preserve"> </w:t>
      </w:r>
      <w:r w:rsidRPr="008343F2">
        <w:rPr>
          <w:rFonts w:ascii="Verdana" w:hAnsi="Verdana"/>
          <w:b/>
          <w:sz w:val="24"/>
          <w:szCs w:val="24"/>
          <w:u w:val="single"/>
        </w:rPr>
        <w:t>Specification</w:t>
      </w:r>
      <w:r w:rsidRPr="008343F2">
        <w:rPr>
          <w:rFonts w:ascii="Verdana" w:hAnsi="Verdana"/>
          <w:b/>
          <w:spacing w:val="-10"/>
          <w:sz w:val="24"/>
          <w:szCs w:val="24"/>
          <w:u w:val="single"/>
        </w:rPr>
        <w:t xml:space="preserve"> </w:t>
      </w:r>
      <w:r w:rsidRPr="008343F2">
        <w:rPr>
          <w:rFonts w:ascii="Verdana" w:hAnsi="Verdana"/>
          <w:b/>
          <w:spacing w:val="-4"/>
          <w:sz w:val="24"/>
          <w:szCs w:val="24"/>
          <w:u w:val="single"/>
        </w:rPr>
        <w:t>No.7</w:t>
      </w:r>
    </w:p>
    <w:p w:rsidR="00F82D90" w:rsidRPr="00943EFE" w:rsidRDefault="00FE1B6C">
      <w:pPr>
        <w:pStyle w:val="BodyText"/>
        <w:spacing w:before="8" w:line="237" w:lineRule="auto"/>
        <w:ind w:left="425" w:right="436"/>
        <w:rPr>
          <w:rFonts w:ascii="Verdana" w:hAnsi="Verdana"/>
        </w:rPr>
      </w:pPr>
      <w:r w:rsidRPr="00943EFE">
        <w:rPr>
          <w:rFonts w:ascii="Verdana" w:hAnsi="Verdana"/>
        </w:rPr>
        <w:t>This includes laying of ca</w:t>
      </w:r>
      <w:r w:rsidR="003876D7">
        <w:rPr>
          <w:rFonts w:ascii="Verdana" w:hAnsi="Verdana"/>
        </w:rPr>
        <w:t>ble size up to 4 core x 185 to 3</w:t>
      </w:r>
      <w:r w:rsidRPr="00943EFE">
        <w:rPr>
          <w:rFonts w:ascii="Verdana" w:hAnsi="Verdana"/>
        </w:rPr>
        <w:t>00 Sq.mm LT armored aluminum Conductor XLPE Cable of 1.1KV Grade through.</w:t>
      </w:r>
    </w:p>
    <w:p w:rsidR="00F82D90" w:rsidRPr="00943EFE" w:rsidRDefault="00FE1B6C" w:rsidP="00804FA9">
      <w:pPr>
        <w:pStyle w:val="ListParagraph"/>
        <w:numPr>
          <w:ilvl w:val="0"/>
          <w:numId w:val="12"/>
        </w:numPr>
        <w:tabs>
          <w:tab w:val="left" w:pos="1145"/>
        </w:tabs>
        <w:spacing w:before="251"/>
        <w:ind w:right="420"/>
        <w:jc w:val="both"/>
        <w:rPr>
          <w:rFonts w:ascii="Verdana" w:hAnsi="Verdana"/>
        </w:rPr>
      </w:pPr>
      <w:r w:rsidRPr="008343F2">
        <w:rPr>
          <w:rFonts w:ascii="Verdana" w:hAnsi="Verdana"/>
          <w:b/>
          <w:sz w:val="24"/>
          <w:szCs w:val="24"/>
        </w:rPr>
        <w:t>In</w:t>
      </w:r>
      <w:r w:rsidRPr="008343F2">
        <w:rPr>
          <w:rFonts w:ascii="Verdana" w:hAnsi="Verdana"/>
          <w:b/>
          <w:spacing w:val="-16"/>
          <w:sz w:val="24"/>
          <w:szCs w:val="24"/>
        </w:rPr>
        <w:t xml:space="preserve"> </w:t>
      </w:r>
      <w:r w:rsidRPr="008343F2">
        <w:rPr>
          <w:rFonts w:ascii="Verdana" w:hAnsi="Verdana"/>
          <w:b/>
          <w:sz w:val="24"/>
          <w:szCs w:val="24"/>
        </w:rPr>
        <w:t>RCC</w:t>
      </w:r>
      <w:r w:rsidRPr="008343F2">
        <w:rPr>
          <w:rFonts w:ascii="Verdana" w:hAnsi="Verdana"/>
          <w:b/>
          <w:spacing w:val="-13"/>
          <w:sz w:val="24"/>
          <w:szCs w:val="24"/>
        </w:rPr>
        <w:t xml:space="preserve"> </w:t>
      </w:r>
      <w:r w:rsidRPr="008343F2">
        <w:rPr>
          <w:rFonts w:ascii="Verdana" w:hAnsi="Verdana"/>
          <w:b/>
          <w:sz w:val="24"/>
          <w:szCs w:val="24"/>
        </w:rPr>
        <w:t>Trench</w:t>
      </w:r>
      <w:r w:rsidRPr="008343F2">
        <w:rPr>
          <w:rFonts w:ascii="Verdana" w:hAnsi="Verdana"/>
          <w:sz w:val="24"/>
          <w:szCs w:val="24"/>
        </w:rPr>
        <w:t>:</w:t>
      </w:r>
      <w:r w:rsidRPr="008343F2">
        <w:rPr>
          <w:rFonts w:ascii="Verdana" w:hAnsi="Verdana"/>
          <w:spacing w:val="-15"/>
          <w:sz w:val="24"/>
          <w:szCs w:val="24"/>
        </w:rPr>
        <w:t xml:space="preserve"> </w:t>
      </w:r>
      <w:r w:rsidRPr="008343F2">
        <w:rPr>
          <w:rFonts w:ascii="Verdana" w:hAnsi="Verdana"/>
          <w:sz w:val="24"/>
          <w:szCs w:val="24"/>
        </w:rPr>
        <w:t>-</w:t>
      </w:r>
      <w:r w:rsidRPr="008343F2">
        <w:rPr>
          <w:rFonts w:ascii="Verdana" w:hAnsi="Verdana"/>
          <w:spacing w:val="-12"/>
          <w:sz w:val="24"/>
          <w:szCs w:val="24"/>
        </w:rPr>
        <w:t xml:space="preserve"> </w:t>
      </w:r>
      <w:r w:rsidRPr="00943EFE">
        <w:rPr>
          <w:rFonts w:ascii="Verdana" w:hAnsi="Verdana"/>
        </w:rPr>
        <w:t>The cable shall be laid after opening of RCC trench by removing the RCC Covers &amp; cable trench shall be cleaned properly including removal of garbage, stones, bricks &amp; old unused cables etc. from the trench line without damaging the other cables laying in the trench. After laying of the cable, cable trench shall be properly covered with removed RCC covers as per original. The contractor shall provide heat shrinkable straight through joint of relevant size of approved make if the laying of cable shall be more than standard drum length.</w:t>
      </w:r>
    </w:p>
    <w:p w:rsidR="00F82D90" w:rsidRPr="008343F2" w:rsidRDefault="00FE1B6C" w:rsidP="00804FA9">
      <w:pPr>
        <w:pStyle w:val="ListParagraph"/>
        <w:numPr>
          <w:ilvl w:val="0"/>
          <w:numId w:val="12"/>
        </w:numPr>
        <w:tabs>
          <w:tab w:val="left" w:pos="1207"/>
        </w:tabs>
        <w:spacing w:line="252" w:lineRule="exact"/>
        <w:ind w:left="1207" w:hanging="422"/>
        <w:rPr>
          <w:rFonts w:ascii="Verdana" w:hAnsi="Verdana"/>
          <w:b/>
          <w:sz w:val="24"/>
          <w:szCs w:val="24"/>
        </w:rPr>
      </w:pPr>
      <w:r w:rsidRPr="008343F2">
        <w:rPr>
          <w:rFonts w:ascii="Verdana" w:hAnsi="Verdana"/>
          <w:b/>
          <w:sz w:val="24"/>
          <w:szCs w:val="24"/>
          <w:u w:val="single"/>
        </w:rPr>
        <w:t>Hard</w:t>
      </w:r>
      <w:r w:rsidRPr="008343F2">
        <w:rPr>
          <w:rFonts w:ascii="Verdana" w:hAnsi="Verdana"/>
          <w:b/>
          <w:spacing w:val="-5"/>
          <w:sz w:val="24"/>
          <w:szCs w:val="24"/>
          <w:u w:val="single"/>
        </w:rPr>
        <w:t xml:space="preserve"> </w:t>
      </w:r>
      <w:r w:rsidRPr="008343F2">
        <w:rPr>
          <w:rFonts w:ascii="Verdana" w:hAnsi="Verdana"/>
          <w:b/>
          <w:sz w:val="24"/>
          <w:szCs w:val="24"/>
          <w:u w:val="single"/>
        </w:rPr>
        <w:t>&amp;</w:t>
      </w:r>
      <w:r w:rsidRPr="008343F2">
        <w:rPr>
          <w:rFonts w:ascii="Verdana" w:hAnsi="Verdana"/>
          <w:b/>
          <w:spacing w:val="-3"/>
          <w:sz w:val="24"/>
          <w:szCs w:val="24"/>
          <w:u w:val="single"/>
        </w:rPr>
        <w:t xml:space="preserve"> </w:t>
      </w:r>
      <w:r w:rsidRPr="008343F2">
        <w:rPr>
          <w:rFonts w:ascii="Verdana" w:hAnsi="Verdana"/>
          <w:b/>
          <w:sz w:val="24"/>
          <w:szCs w:val="24"/>
          <w:u w:val="single"/>
        </w:rPr>
        <w:t>soft</w:t>
      </w:r>
      <w:r w:rsidRPr="008343F2">
        <w:rPr>
          <w:rFonts w:ascii="Verdana" w:hAnsi="Verdana"/>
          <w:b/>
          <w:spacing w:val="-4"/>
          <w:sz w:val="24"/>
          <w:szCs w:val="24"/>
          <w:u w:val="single"/>
        </w:rPr>
        <w:t xml:space="preserve"> soil</w:t>
      </w:r>
    </w:p>
    <w:p w:rsidR="00F82D90" w:rsidRPr="00943EFE" w:rsidRDefault="00FE1B6C">
      <w:pPr>
        <w:pStyle w:val="BodyText"/>
        <w:spacing w:before="7"/>
        <w:ind w:left="1145" w:right="419"/>
        <w:jc w:val="both"/>
        <w:rPr>
          <w:rFonts w:ascii="Verdana" w:hAnsi="Verdana"/>
        </w:rPr>
      </w:pPr>
      <w:r w:rsidRPr="00943EFE">
        <w:rPr>
          <w:rFonts w:ascii="Verdana" w:hAnsi="Verdana"/>
        </w:rPr>
        <w:t xml:space="preserve">This includes laying of cable up to 4 C x 185 to 300 Sq.mm LT armored aluminum Conductor XLPE Cable of 1.1KV Grade (excluding supply of cable) through excavation of trench </w:t>
      </w:r>
      <w:proofErr w:type="gramStart"/>
      <w:r w:rsidRPr="00943EFE">
        <w:rPr>
          <w:rFonts w:ascii="Verdana" w:hAnsi="Verdana"/>
        </w:rPr>
        <w:t>0.6 meter wide</w:t>
      </w:r>
      <w:proofErr w:type="gramEnd"/>
      <w:r w:rsidRPr="00943EFE">
        <w:rPr>
          <w:rFonts w:ascii="Verdana" w:hAnsi="Verdana"/>
        </w:rPr>
        <w:t xml:space="preserve"> and 1 meter deep in soft/hard soil. The cable should be placed inside heavy duty RCC Half Round Pipe of 6’ to 8" inner </w:t>
      </w:r>
      <w:proofErr w:type="spellStart"/>
      <w:r w:rsidRPr="00943EFE">
        <w:rPr>
          <w:rFonts w:ascii="Verdana" w:hAnsi="Verdana"/>
        </w:rPr>
        <w:t>Dia</w:t>
      </w:r>
      <w:proofErr w:type="spellEnd"/>
      <w:r w:rsidRPr="00943EFE">
        <w:rPr>
          <w:rFonts w:ascii="Verdana" w:hAnsi="Verdana"/>
        </w:rPr>
        <w:t xml:space="preserve"> (Depend on Size of Cable) and 1 Meter length and such RCC Half Round Pipes must be placed in such a fashion so as to provide support under the cable with one half and covering over the cable with the other half.</w:t>
      </w:r>
    </w:p>
    <w:p w:rsidR="00F82D90" w:rsidRPr="00943EFE" w:rsidRDefault="00FE1B6C" w:rsidP="00943EFE">
      <w:pPr>
        <w:pStyle w:val="BodyText"/>
        <w:spacing w:before="7"/>
        <w:ind w:left="1145" w:right="419"/>
        <w:jc w:val="both"/>
        <w:rPr>
          <w:rFonts w:ascii="Verdana" w:hAnsi="Verdana"/>
        </w:rPr>
      </w:pPr>
      <w:r w:rsidRPr="00943EFE">
        <w:rPr>
          <w:rFonts w:ascii="Verdana" w:hAnsi="Verdana"/>
        </w:rPr>
        <w:t xml:space="preserve">The bed of 50mm of river sand shall be provided in the bottom of the excavated trench. The RCC Pipe shall be laid over the bed of river sand. This includes filling of gaps by fresh river sand and filling the trench </w:t>
      </w:r>
      <w:proofErr w:type="spellStart"/>
      <w:r w:rsidRPr="00943EFE">
        <w:rPr>
          <w:rFonts w:ascii="Verdana" w:hAnsi="Verdana"/>
        </w:rPr>
        <w:t>upto</w:t>
      </w:r>
      <w:proofErr w:type="spellEnd"/>
      <w:r w:rsidRPr="00943EFE">
        <w:rPr>
          <w:rFonts w:ascii="Verdana" w:hAnsi="Verdana"/>
        </w:rPr>
        <w:t xml:space="preserve"> at least 300mm height from bottom by fresh river sand. The remaining filling of the trench shall be done with the excavated stuff &amp; should be watered and rammed properly to</w:t>
      </w:r>
    </w:p>
    <w:p w:rsidR="00B018FA" w:rsidRDefault="00B018FA" w:rsidP="00943EFE">
      <w:pPr>
        <w:pStyle w:val="BodyText"/>
        <w:spacing w:before="7"/>
        <w:ind w:left="1145" w:right="419"/>
        <w:jc w:val="both"/>
        <w:rPr>
          <w:rFonts w:ascii="Verdana" w:hAnsi="Verdana"/>
        </w:rPr>
      </w:pPr>
    </w:p>
    <w:p w:rsidR="00F82D90" w:rsidRPr="00943EFE" w:rsidRDefault="00FE1B6C" w:rsidP="00943EFE">
      <w:pPr>
        <w:pStyle w:val="BodyText"/>
        <w:spacing w:before="7"/>
        <w:ind w:left="1145" w:right="419"/>
        <w:jc w:val="both"/>
        <w:rPr>
          <w:rFonts w:ascii="Verdana" w:hAnsi="Verdana"/>
        </w:rPr>
      </w:pPr>
      <w:r w:rsidRPr="00943EFE">
        <w:rPr>
          <w:rFonts w:ascii="Verdana" w:hAnsi="Verdana"/>
        </w:rPr>
        <w:t xml:space="preserve">its original position. The excess excavated stuff shall be disposed </w:t>
      </w:r>
      <w:proofErr w:type="spellStart"/>
      <w:r w:rsidRPr="00943EFE">
        <w:rPr>
          <w:rFonts w:ascii="Verdana" w:hAnsi="Verdana"/>
        </w:rPr>
        <w:t>off</w:t>
      </w:r>
      <w:proofErr w:type="spellEnd"/>
      <w:r w:rsidRPr="00943EFE">
        <w:rPr>
          <w:rFonts w:ascii="Verdana" w:hAnsi="Verdana"/>
        </w:rPr>
        <w:t xml:space="preserve"> from the site of work and spread in low lying areas as directed by Engineer in Charge or his nominee. The contractor shall provide heat shrinkable straight through joints of relevant size of approved make if the laying of cable shall be more than standard drum length. This includes all </w:t>
      </w:r>
      <w:proofErr w:type="spellStart"/>
      <w:r w:rsidRPr="00943EFE">
        <w:rPr>
          <w:rFonts w:ascii="Verdana" w:hAnsi="Verdana"/>
        </w:rPr>
        <w:t>labour</w:t>
      </w:r>
      <w:proofErr w:type="spellEnd"/>
      <w:r w:rsidRPr="00943EFE">
        <w:rPr>
          <w:rFonts w:ascii="Verdana" w:hAnsi="Verdana"/>
        </w:rPr>
        <w:t xml:space="preserve"> and material as directed by Engineer-in-Charge. Such cable joints shall be under the scope of work of the contractor at no extra cost or obligation from DPA. Such cable joining work is completely to be done by the contractor at his own cost.</w:t>
      </w:r>
    </w:p>
    <w:p w:rsidR="00F82D90" w:rsidRPr="00943EFE" w:rsidRDefault="00FE1B6C" w:rsidP="00943EFE">
      <w:pPr>
        <w:pStyle w:val="BodyText"/>
        <w:spacing w:before="7"/>
        <w:ind w:left="1145" w:right="419"/>
        <w:jc w:val="both"/>
        <w:rPr>
          <w:rFonts w:ascii="Verdana" w:hAnsi="Verdana"/>
        </w:rPr>
      </w:pPr>
      <w:r w:rsidRPr="00943EFE">
        <w:rPr>
          <w:rFonts w:ascii="Verdana" w:hAnsi="Verdana"/>
        </w:rPr>
        <w:t>The below figure indicates the expected arrangement of laying of cables:</w:t>
      </w:r>
    </w:p>
    <w:p w:rsidR="008343F2" w:rsidRDefault="008343F2">
      <w:pPr>
        <w:pStyle w:val="BodyText"/>
        <w:spacing w:before="164"/>
        <w:ind w:left="1145"/>
        <w:jc w:val="both"/>
        <w:rPr>
          <w:spacing w:val="-2"/>
        </w:rPr>
      </w:pPr>
    </w:p>
    <w:p w:rsidR="008343F2" w:rsidRDefault="008343F2">
      <w:pPr>
        <w:pStyle w:val="BodyText"/>
        <w:spacing w:before="164"/>
        <w:ind w:left="1145"/>
        <w:jc w:val="both"/>
        <w:rPr>
          <w:spacing w:val="-2"/>
        </w:rPr>
      </w:pPr>
    </w:p>
    <w:p w:rsidR="008343F2" w:rsidRDefault="008343F2">
      <w:pPr>
        <w:pStyle w:val="BodyText"/>
        <w:spacing w:before="164"/>
        <w:ind w:left="1145"/>
        <w:jc w:val="both"/>
        <w:rPr>
          <w:spacing w:val="-2"/>
        </w:rPr>
      </w:pPr>
    </w:p>
    <w:p w:rsidR="008343F2" w:rsidRDefault="008343F2">
      <w:pPr>
        <w:pStyle w:val="BodyText"/>
        <w:spacing w:before="164"/>
        <w:ind w:left="1145"/>
        <w:jc w:val="both"/>
      </w:pPr>
    </w:p>
    <w:p w:rsidR="00F82D90" w:rsidRDefault="00F82D90">
      <w:pPr>
        <w:pStyle w:val="BodyText"/>
      </w:pPr>
    </w:p>
    <w:p w:rsidR="00F82D90" w:rsidRDefault="00F82D90">
      <w:pPr>
        <w:pStyle w:val="BodyText"/>
      </w:pPr>
    </w:p>
    <w:p w:rsidR="00F82D90" w:rsidRDefault="00F82D90">
      <w:pPr>
        <w:pStyle w:val="BodyText"/>
        <w:spacing w:before="107"/>
      </w:pPr>
    </w:p>
    <w:p w:rsidR="00F82D90" w:rsidRDefault="00FE1B6C">
      <w:pPr>
        <w:pStyle w:val="BodyText"/>
        <w:ind w:left="6542"/>
      </w:pPr>
      <w:r>
        <w:t>Ground</w:t>
      </w:r>
      <w:r>
        <w:rPr>
          <w:spacing w:val="-5"/>
        </w:rPr>
        <w:t xml:space="preserve"> </w:t>
      </w:r>
      <w:r>
        <w:rPr>
          <w:spacing w:val="-2"/>
        </w:rPr>
        <w:t>Level</w:t>
      </w:r>
    </w:p>
    <w:p w:rsidR="00F82D90" w:rsidRDefault="00F82D90">
      <w:pPr>
        <w:pStyle w:val="BodyText"/>
        <w:rPr>
          <w:sz w:val="20"/>
        </w:rPr>
      </w:pPr>
    </w:p>
    <w:p w:rsidR="00F82D90" w:rsidRDefault="00F82D90">
      <w:pPr>
        <w:pStyle w:val="BodyText"/>
        <w:rPr>
          <w:sz w:val="20"/>
        </w:rPr>
      </w:pPr>
    </w:p>
    <w:p w:rsidR="00F82D90" w:rsidRDefault="00F82D90">
      <w:pPr>
        <w:pStyle w:val="BodyText"/>
        <w:spacing w:before="82"/>
        <w:rPr>
          <w:sz w:val="20"/>
        </w:rPr>
      </w:pPr>
    </w:p>
    <w:p w:rsidR="00F82D90" w:rsidRDefault="00F82D90">
      <w:pPr>
        <w:pStyle w:val="BodyText"/>
        <w:rPr>
          <w:sz w:val="20"/>
        </w:rPr>
        <w:sectPr w:rsidR="00F82D90">
          <w:pgSz w:w="11910" w:h="16840"/>
          <w:pgMar w:top="640" w:right="425" w:bottom="1200" w:left="425" w:header="0" w:footer="974" w:gutter="0"/>
          <w:cols w:space="720"/>
        </w:sectPr>
      </w:pPr>
    </w:p>
    <w:p w:rsidR="00F82D90" w:rsidRDefault="00F82D90">
      <w:pPr>
        <w:pStyle w:val="BodyText"/>
      </w:pPr>
    </w:p>
    <w:p w:rsidR="00F82D90" w:rsidRDefault="00F82D90">
      <w:pPr>
        <w:pStyle w:val="BodyText"/>
      </w:pPr>
    </w:p>
    <w:p w:rsidR="00F82D90" w:rsidRDefault="00F82D90">
      <w:pPr>
        <w:pStyle w:val="BodyText"/>
        <w:spacing w:before="199"/>
      </w:pPr>
    </w:p>
    <w:p w:rsidR="00F82D90" w:rsidRDefault="00FE1B6C">
      <w:pPr>
        <w:pStyle w:val="BodyText"/>
        <w:ind w:left="737"/>
      </w:pPr>
      <w:r>
        <w:t>Half</w:t>
      </w:r>
      <w:r>
        <w:rPr>
          <w:spacing w:val="-2"/>
        </w:rPr>
        <w:t xml:space="preserve"> </w:t>
      </w:r>
      <w:r>
        <w:t>round</w:t>
      </w:r>
      <w:r>
        <w:rPr>
          <w:spacing w:val="-9"/>
        </w:rPr>
        <w:t xml:space="preserve"> </w:t>
      </w:r>
      <w:r>
        <w:t>pipe</w:t>
      </w:r>
      <w:r>
        <w:rPr>
          <w:spacing w:val="-5"/>
        </w:rPr>
        <w:t xml:space="preserve"> Top</w:t>
      </w:r>
    </w:p>
    <w:p w:rsidR="00F82D90" w:rsidRDefault="00F82D90">
      <w:pPr>
        <w:pStyle w:val="BodyText"/>
      </w:pPr>
    </w:p>
    <w:p w:rsidR="00F82D90" w:rsidRDefault="00F82D90">
      <w:pPr>
        <w:pStyle w:val="BodyText"/>
        <w:spacing w:before="110"/>
      </w:pPr>
    </w:p>
    <w:p w:rsidR="00F82D90" w:rsidRDefault="00FE1B6C">
      <w:pPr>
        <w:pStyle w:val="BodyText"/>
        <w:ind w:left="425"/>
      </w:pPr>
      <w:r>
        <w:t>Half</w:t>
      </w:r>
      <w:r>
        <w:rPr>
          <w:spacing w:val="-1"/>
        </w:rPr>
        <w:t xml:space="preserve"> </w:t>
      </w:r>
      <w:r>
        <w:t>Round</w:t>
      </w:r>
      <w:r>
        <w:rPr>
          <w:spacing w:val="-4"/>
        </w:rPr>
        <w:t xml:space="preserve"> </w:t>
      </w:r>
      <w:r>
        <w:t>Pipe</w:t>
      </w:r>
      <w:r>
        <w:rPr>
          <w:spacing w:val="-7"/>
        </w:rPr>
        <w:t xml:space="preserve"> </w:t>
      </w:r>
      <w:r>
        <w:rPr>
          <w:spacing w:val="-2"/>
        </w:rPr>
        <w:t>Bottom</w:t>
      </w:r>
    </w:p>
    <w:p w:rsidR="00F82D90" w:rsidRDefault="00FE1B6C">
      <w:r>
        <w:br w:type="column"/>
      </w:r>
    </w:p>
    <w:p w:rsidR="00F82D90" w:rsidRDefault="00F82D90">
      <w:pPr>
        <w:pStyle w:val="BodyText"/>
        <w:spacing w:before="20"/>
      </w:pPr>
    </w:p>
    <w:p w:rsidR="00F82D90" w:rsidRDefault="00FE1B6C">
      <w:pPr>
        <w:pStyle w:val="BodyText"/>
      </w:pPr>
      <w:r>
        <w:t>1</w:t>
      </w:r>
      <w:r>
        <w:rPr>
          <w:spacing w:val="2"/>
        </w:rPr>
        <w:t xml:space="preserve"> </w:t>
      </w:r>
      <w:proofErr w:type="spellStart"/>
      <w:r>
        <w:rPr>
          <w:spacing w:val="-4"/>
        </w:rPr>
        <w:t>Mtr</w:t>
      </w:r>
      <w:proofErr w:type="spellEnd"/>
      <w:r>
        <w:rPr>
          <w:spacing w:val="-4"/>
        </w:rPr>
        <w:t>.</w:t>
      </w:r>
    </w:p>
    <w:p w:rsidR="00F82D90" w:rsidRDefault="00FE1B6C">
      <w:r>
        <w:br w:type="column"/>
      </w:r>
    </w:p>
    <w:p w:rsidR="00F82D90" w:rsidRDefault="00F82D90">
      <w:pPr>
        <w:pStyle w:val="BodyText"/>
      </w:pPr>
    </w:p>
    <w:p w:rsidR="00F82D90" w:rsidRDefault="00F82D90">
      <w:pPr>
        <w:pStyle w:val="BodyText"/>
      </w:pPr>
    </w:p>
    <w:p w:rsidR="00F82D90" w:rsidRDefault="00F82D90">
      <w:pPr>
        <w:pStyle w:val="BodyText"/>
      </w:pPr>
    </w:p>
    <w:p w:rsidR="00F82D90" w:rsidRDefault="00F82D90">
      <w:pPr>
        <w:pStyle w:val="BodyText"/>
      </w:pPr>
    </w:p>
    <w:p w:rsidR="00F82D90" w:rsidRDefault="00F82D90">
      <w:pPr>
        <w:pStyle w:val="BodyText"/>
      </w:pPr>
    </w:p>
    <w:p w:rsidR="00F82D90" w:rsidRDefault="00F82D90">
      <w:pPr>
        <w:pStyle w:val="BodyText"/>
      </w:pPr>
    </w:p>
    <w:p w:rsidR="00F82D90" w:rsidRDefault="00F82D90">
      <w:pPr>
        <w:pStyle w:val="BodyText"/>
        <w:spacing w:before="235"/>
      </w:pPr>
    </w:p>
    <w:p w:rsidR="00F82D90" w:rsidRDefault="00FE1B6C">
      <w:pPr>
        <w:pStyle w:val="BodyText"/>
        <w:ind w:left="425"/>
      </w:pPr>
      <w:r>
        <w:t>0.6</w:t>
      </w:r>
      <w:r>
        <w:rPr>
          <w:spacing w:val="-1"/>
        </w:rPr>
        <w:t xml:space="preserve"> </w:t>
      </w:r>
      <w:proofErr w:type="spellStart"/>
      <w:r>
        <w:rPr>
          <w:spacing w:val="-5"/>
        </w:rPr>
        <w:t>Mtr</w:t>
      </w:r>
      <w:proofErr w:type="spellEnd"/>
    </w:p>
    <w:p w:rsidR="00F82D90" w:rsidRDefault="00FE1B6C">
      <w:pPr>
        <w:pStyle w:val="BodyText"/>
        <w:spacing w:before="94" w:line="410" w:lineRule="auto"/>
        <w:ind w:left="672" w:right="2211" w:firstLine="241"/>
      </w:pPr>
      <w:r>
        <w:br w:type="column"/>
      </w:r>
      <w:r>
        <w:lastRenderedPageBreak/>
        <w:t>Filler</w:t>
      </w:r>
      <w:r>
        <w:rPr>
          <w:spacing w:val="-13"/>
        </w:rPr>
        <w:t xml:space="preserve"> </w:t>
      </w:r>
      <w:r>
        <w:t>of</w:t>
      </w:r>
      <w:r>
        <w:rPr>
          <w:spacing w:val="-10"/>
        </w:rPr>
        <w:t xml:space="preserve"> </w:t>
      </w:r>
      <w:r>
        <w:t>Excavated</w:t>
      </w:r>
      <w:r>
        <w:rPr>
          <w:spacing w:val="-10"/>
        </w:rPr>
        <w:t xml:space="preserve"> </w:t>
      </w:r>
      <w:r>
        <w:t>Soil River Sand</w:t>
      </w:r>
    </w:p>
    <w:p w:rsidR="00F82D90" w:rsidRDefault="00F82D90">
      <w:pPr>
        <w:pStyle w:val="BodyText"/>
        <w:spacing w:before="183"/>
      </w:pPr>
    </w:p>
    <w:p w:rsidR="00F82D90" w:rsidRDefault="00FE1B6C">
      <w:pPr>
        <w:pStyle w:val="BodyText"/>
        <w:ind w:left="425"/>
      </w:pPr>
      <w:r>
        <w:rPr>
          <w:noProof/>
          <w:lang w:val="en-IN" w:eastAsia="en-IN"/>
        </w:rPr>
        <mc:AlternateContent>
          <mc:Choice Requires="wpg">
            <w:drawing>
              <wp:anchor distT="0" distB="0" distL="0" distR="0" simplePos="0" relativeHeight="15742976" behindDoc="0" locked="0" layoutInCell="1" allowOverlap="1" wp14:anchorId="057AD4D8" wp14:editId="54441D23">
                <wp:simplePos x="0" y="0"/>
                <wp:positionH relativeFrom="page">
                  <wp:posOffset>1796669</wp:posOffset>
                </wp:positionH>
                <wp:positionV relativeFrom="paragraph">
                  <wp:posOffset>-1354422</wp:posOffset>
                </wp:positionV>
                <wp:extent cx="2811780" cy="206565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1780" cy="2065655"/>
                          <a:chOff x="0" y="0"/>
                          <a:chExt cx="2811780" cy="2065655"/>
                        </a:xfrm>
                      </wpg:grpSpPr>
                      <pic:pic xmlns:pic="http://schemas.openxmlformats.org/drawingml/2006/picture">
                        <pic:nvPicPr>
                          <pic:cNvPr id="78" name="Image 78"/>
                          <pic:cNvPicPr/>
                        </pic:nvPicPr>
                        <pic:blipFill>
                          <a:blip r:embed="rId13" cstate="print"/>
                          <a:stretch>
                            <a:fillRect/>
                          </a:stretch>
                        </pic:blipFill>
                        <pic:spPr>
                          <a:xfrm>
                            <a:off x="900811" y="1113983"/>
                            <a:ext cx="1192530" cy="346707"/>
                          </a:xfrm>
                          <a:prstGeom prst="rect">
                            <a:avLst/>
                          </a:prstGeom>
                        </pic:spPr>
                      </pic:pic>
                      <pic:pic xmlns:pic="http://schemas.openxmlformats.org/drawingml/2006/picture">
                        <pic:nvPicPr>
                          <pic:cNvPr id="79" name="Image 79"/>
                          <pic:cNvPicPr/>
                        </pic:nvPicPr>
                        <pic:blipFill>
                          <a:blip r:embed="rId37" cstate="print"/>
                          <a:stretch>
                            <a:fillRect/>
                          </a:stretch>
                        </pic:blipFill>
                        <pic:spPr>
                          <a:xfrm>
                            <a:off x="897763" y="1094168"/>
                            <a:ext cx="1177290" cy="334899"/>
                          </a:xfrm>
                          <a:prstGeom prst="rect">
                            <a:avLst/>
                          </a:prstGeom>
                        </pic:spPr>
                      </pic:pic>
                      <wps:wsp>
                        <wps:cNvPr id="80" name="Graphic 80"/>
                        <wps:cNvSpPr/>
                        <wps:spPr>
                          <a:xfrm>
                            <a:off x="897763" y="1094168"/>
                            <a:ext cx="1177290" cy="335280"/>
                          </a:xfrm>
                          <a:custGeom>
                            <a:avLst/>
                            <a:gdLst/>
                            <a:ahLst/>
                            <a:cxnLst/>
                            <a:rect l="l" t="t" r="r" b="b"/>
                            <a:pathLst>
                              <a:path w="1177290" h="335280">
                                <a:moveTo>
                                  <a:pt x="294259" y="334899"/>
                                </a:moveTo>
                                <a:lnTo>
                                  <a:pt x="317396" y="269740"/>
                                </a:lnTo>
                                <a:lnTo>
                                  <a:pt x="344542" y="241306"/>
                                </a:lnTo>
                                <a:lnTo>
                                  <a:pt x="380492" y="216535"/>
                                </a:lnTo>
                                <a:lnTo>
                                  <a:pt x="424061" y="196096"/>
                                </a:lnTo>
                                <a:lnTo>
                                  <a:pt x="474067" y="180665"/>
                                </a:lnTo>
                                <a:lnTo>
                                  <a:pt x="529323" y="170913"/>
                                </a:lnTo>
                                <a:lnTo>
                                  <a:pt x="588644" y="167513"/>
                                </a:lnTo>
                                <a:lnTo>
                                  <a:pt x="647961" y="170913"/>
                                </a:lnTo>
                                <a:lnTo>
                                  <a:pt x="703202" y="180665"/>
                                </a:lnTo>
                                <a:lnTo>
                                  <a:pt x="753187" y="196096"/>
                                </a:lnTo>
                                <a:lnTo>
                                  <a:pt x="796734" y="216535"/>
                                </a:lnTo>
                                <a:lnTo>
                                  <a:pt x="832661" y="241306"/>
                                </a:lnTo>
                                <a:lnTo>
                                  <a:pt x="859786" y="269740"/>
                                </a:lnTo>
                                <a:lnTo>
                                  <a:pt x="882904" y="334899"/>
                                </a:lnTo>
                                <a:lnTo>
                                  <a:pt x="1177290" y="334899"/>
                                </a:lnTo>
                                <a:lnTo>
                                  <a:pt x="1165331" y="267418"/>
                                </a:lnTo>
                                <a:lnTo>
                                  <a:pt x="1131034" y="204561"/>
                                </a:lnTo>
                                <a:lnTo>
                                  <a:pt x="1106247" y="175287"/>
                                </a:lnTo>
                                <a:lnTo>
                                  <a:pt x="1076764" y="147674"/>
                                </a:lnTo>
                                <a:lnTo>
                                  <a:pt x="1042878" y="121891"/>
                                </a:lnTo>
                                <a:lnTo>
                                  <a:pt x="1004887" y="98107"/>
                                </a:lnTo>
                                <a:lnTo>
                                  <a:pt x="963086" y="76490"/>
                                </a:lnTo>
                                <a:lnTo>
                                  <a:pt x="917770" y="57208"/>
                                </a:lnTo>
                                <a:lnTo>
                                  <a:pt x="869237" y="40430"/>
                                </a:lnTo>
                                <a:lnTo>
                                  <a:pt x="817780" y="26324"/>
                                </a:lnTo>
                                <a:lnTo>
                                  <a:pt x="763697" y="15060"/>
                                </a:lnTo>
                                <a:lnTo>
                                  <a:pt x="707283" y="6805"/>
                                </a:lnTo>
                                <a:lnTo>
                                  <a:pt x="648833" y="1729"/>
                                </a:lnTo>
                                <a:lnTo>
                                  <a:pt x="588644" y="0"/>
                                </a:lnTo>
                                <a:lnTo>
                                  <a:pt x="528456" y="1729"/>
                                </a:lnTo>
                                <a:lnTo>
                                  <a:pt x="470006" y="6805"/>
                                </a:lnTo>
                                <a:lnTo>
                                  <a:pt x="413592" y="15060"/>
                                </a:lnTo>
                                <a:lnTo>
                                  <a:pt x="359509" y="26324"/>
                                </a:lnTo>
                                <a:lnTo>
                                  <a:pt x="308052" y="40430"/>
                                </a:lnTo>
                                <a:lnTo>
                                  <a:pt x="259519" y="57208"/>
                                </a:lnTo>
                                <a:lnTo>
                                  <a:pt x="214203" y="76490"/>
                                </a:lnTo>
                                <a:lnTo>
                                  <a:pt x="172402" y="98107"/>
                                </a:lnTo>
                                <a:lnTo>
                                  <a:pt x="134411" y="121891"/>
                                </a:lnTo>
                                <a:lnTo>
                                  <a:pt x="100525" y="147674"/>
                                </a:lnTo>
                                <a:lnTo>
                                  <a:pt x="71042" y="175287"/>
                                </a:lnTo>
                                <a:lnTo>
                                  <a:pt x="46255" y="204561"/>
                                </a:lnTo>
                                <a:lnTo>
                                  <a:pt x="11958" y="267418"/>
                                </a:lnTo>
                                <a:lnTo>
                                  <a:pt x="0" y="334899"/>
                                </a:lnTo>
                                <a:lnTo>
                                  <a:pt x="294259" y="334899"/>
                                </a:lnTo>
                                <a:close/>
                              </a:path>
                            </a:pathLst>
                          </a:custGeom>
                          <a:ln w="12700">
                            <a:solidFill>
                              <a:srgbClr val="666666"/>
                            </a:solidFill>
                            <a:prstDash val="solid"/>
                          </a:ln>
                        </wps:spPr>
                        <wps:bodyPr wrap="square" lIns="0" tIns="0" rIns="0" bIns="0" rtlCol="0">
                          <a:prstTxWarp prst="textNoShape">
                            <a:avLst/>
                          </a:prstTxWarp>
                          <a:noAutofit/>
                        </wps:bodyPr>
                      </wps:wsp>
                      <pic:pic xmlns:pic="http://schemas.openxmlformats.org/drawingml/2006/picture">
                        <pic:nvPicPr>
                          <pic:cNvPr id="81" name="Image 81"/>
                          <pic:cNvPicPr/>
                        </pic:nvPicPr>
                        <pic:blipFill>
                          <a:blip r:embed="rId13" cstate="print"/>
                          <a:stretch>
                            <a:fillRect/>
                          </a:stretch>
                        </pic:blipFill>
                        <pic:spPr>
                          <a:xfrm>
                            <a:off x="900811" y="1478216"/>
                            <a:ext cx="1192530" cy="381762"/>
                          </a:xfrm>
                          <a:prstGeom prst="rect">
                            <a:avLst/>
                          </a:prstGeom>
                        </pic:spPr>
                      </pic:pic>
                      <pic:pic xmlns:pic="http://schemas.openxmlformats.org/drawingml/2006/picture">
                        <pic:nvPicPr>
                          <pic:cNvPr id="82" name="Image 82"/>
                          <pic:cNvPicPr/>
                        </pic:nvPicPr>
                        <pic:blipFill>
                          <a:blip r:embed="rId38" cstate="print"/>
                          <a:stretch>
                            <a:fillRect/>
                          </a:stretch>
                        </pic:blipFill>
                        <pic:spPr>
                          <a:xfrm>
                            <a:off x="897763" y="1460817"/>
                            <a:ext cx="1177290" cy="366775"/>
                          </a:xfrm>
                          <a:prstGeom prst="rect">
                            <a:avLst/>
                          </a:prstGeom>
                        </pic:spPr>
                      </pic:pic>
                      <wps:wsp>
                        <wps:cNvPr id="83" name="Graphic 83"/>
                        <wps:cNvSpPr/>
                        <wps:spPr>
                          <a:xfrm>
                            <a:off x="897763" y="1460817"/>
                            <a:ext cx="1177290" cy="367030"/>
                          </a:xfrm>
                          <a:custGeom>
                            <a:avLst/>
                            <a:gdLst/>
                            <a:ahLst/>
                            <a:cxnLst/>
                            <a:rect l="l" t="t" r="r" b="b"/>
                            <a:pathLst>
                              <a:path w="1177290" h="367030">
                                <a:moveTo>
                                  <a:pt x="294259" y="0"/>
                                </a:moveTo>
                                <a:lnTo>
                                  <a:pt x="317396" y="71409"/>
                                </a:lnTo>
                                <a:lnTo>
                                  <a:pt x="344542" y="102561"/>
                                </a:lnTo>
                                <a:lnTo>
                                  <a:pt x="380492" y="129698"/>
                                </a:lnTo>
                                <a:lnTo>
                                  <a:pt x="424061" y="152084"/>
                                </a:lnTo>
                                <a:lnTo>
                                  <a:pt x="474067" y="168985"/>
                                </a:lnTo>
                                <a:lnTo>
                                  <a:pt x="529323" y="179664"/>
                                </a:lnTo>
                                <a:lnTo>
                                  <a:pt x="588644" y="183387"/>
                                </a:lnTo>
                                <a:lnTo>
                                  <a:pt x="647961" y="179665"/>
                                </a:lnTo>
                                <a:lnTo>
                                  <a:pt x="703202" y="168987"/>
                                </a:lnTo>
                                <a:lnTo>
                                  <a:pt x="753187" y="152091"/>
                                </a:lnTo>
                                <a:lnTo>
                                  <a:pt x="796734" y="129714"/>
                                </a:lnTo>
                                <a:lnTo>
                                  <a:pt x="832661" y="102592"/>
                                </a:lnTo>
                                <a:lnTo>
                                  <a:pt x="859786" y="71463"/>
                                </a:lnTo>
                                <a:lnTo>
                                  <a:pt x="876927" y="37062"/>
                                </a:lnTo>
                                <a:lnTo>
                                  <a:pt x="882904" y="126"/>
                                </a:lnTo>
                                <a:lnTo>
                                  <a:pt x="1177290" y="0"/>
                                </a:lnTo>
                                <a:lnTo>
                                  <a:pt x="1165331" y="73918"/>
                                </a:lnTo>
                                <a:lnTo>
                                  <a:pt x="1131034" y="142765"/>
                                </a:lnTo>
                                <a:lnTo>
                                  <a:pt x="1106247" y="174827"/>
                                </a:lnTo>
                                <a:lnTo>
                                  <a:pt x="1076764" y="205068"/>
                                </a:lnTo>
                                <a:lnTo>
                                  <a:pt x="1042878" y="233303"/>
                                </a:lnTo>
                                <a:lnTo>
                                  <a:pt x="1004887" y="259349"/>
                                </a:lnTo>
                                <a:lnTo>
                                  <a:pt x="963086" y="283022"/>
                                </a:lnTo>
                                <a:lnTo>
                                  <a:pt x="917770" y="304136"/>
                                </a:lnTo>
                                <a:lnTo>
                                  <a:pt x="869237" y="322508"/>
                                </a:lnTo>
                                <a:lnTo>
                                  <a:pt x="817780" y="337952"/>
                                </a:lnTo>
                                <a:lnTo>
                                  <a:pt x="763697" y="350286"/>
                                </a:lnTo>
                                <a:lnTo>
                                  <a:pt x="707283" y="359324"/>
                                </a:lnTo>
                                <a:lnTo>
                                  <a:pt x="648833" y="364882"/>
                                </a:lnTo>
                                <a:lnTo>
                                  <a:pt x="588644" y="366775"/>
                                </a:lnTo>
                                <a:lnTo>
                                  <a:pt x="528456" y="364882"/>
                                </a:lnTo>
                                <a:lnTo>
                                  <a:pt x="470006" y="359324"/>
                                </a:lnTo>
                                <a:lnTo>
                                  <a:pt x="413592" y="350286"/>
                                </a:lnTo>
                                <a:lnTo>
                                  <a:pt x="359509" y="337952"/>
                                </a:lnTo>
                                <a:lnTo>
                                  <a:pt x="308052" y="322508"/>
                                </a:lnTo>
                                <a:lnTo>
                                  <a:pt x="259519" y="304136"/>
                                </a:lnTo>
                                <a:lnTo>
                                  <a:pt x="214203" y="283022"/>
                                </a:lnTo>
                                <a:lnTo>
                                  <a:pt x="172402" y="259349"/>
                                </a:lnTo>
                                <a:lnTo>
                                  <a:pt x="134411" y="233303"/>
                                </a:lnTo>
                                <a:lnTo>
                                  <a:pt x="100525" y="205068"/>
                                </a:lnTo>
                                <a:lnTo>
                                  <a:pt x="71042" y="174827"/>
                                </a:lnTo>
                                <a:lnTo>
                                  <a:pt x="46255" y="142765"/>
                                </a:lnTo>
                                <a:lnTo>
                                  <a:pt x="26462" y="109068"/>
                                </a:lnTo>
                                <a:lnTo>
                                  <a:pt x="3038" y="37500"/>
                                </a:lnTo>
                                <a:lnTo>
                                  <a:pt x="0" y="0"/>
                                </a:lnTo>
                                <a:lnTo>
                                  <a:pt x="294259" y="0"/>
                                </a:lnTo>
                                <a:close/>
                              </a:path>
                            </a:pathLst>
                          </a:custGeom>
                          <a:ln w="12700">
                            <a:solidFill>
                              <a:srgbClr val="666666"/>
                            </a:solidFill>
                            <a:prstDash val="solid"/>
                          </a:ln>
                        </wps:spPr>
                        <wps:bodyPr wrap="square" lIns="0" tIns="0" rIns="0" bIns="0" rtlCol="0">
                          <a:prstTxWarp prst="textNoShape">
                            <a:avLst/>
                          </a:prstTxWarp>
                          <a:noAutofit/>
                        </wps:bodyPr>
                      </wps:wsp>
                      <pic:pic xmlns:pic="http://schemas.openxmlformats.org/drawingml/2006/picture">
                        <pic:nvPicPr>
                          <pic:cNvPr id="84" name="Image 84"/>
                          <pic:cNvPicPr/>
                        </pic:nvPicPr>
                        <pic:blipFill>
                          <a:blip r:embed="rId17" cstate="print"/>
                          <a:stretch>
                            <a:fillRect/>
                          </a:stretch>
                        </pic:blipFill>
                        <pic:spPr>
                          <a:xfrm>
                            <a:off x="1287907" y="1377645"/>
                            <a:ext cx="448830" cy="296405"/>
                          </a:xfrm>
                          <a:prstGeom prst="rect">
                            <a:avLst/>
                          </a:prstGeom>
                        </pic:spPr>
                      </pic:pic>
                      <wps:wsp>
                        <wps:cNvPr id="85" name="Graphic 85"/>
                        <wps:cNvSpPr/>
                        <wps:spPr>
                          <a:xfrm>
                            <a:off x="1297050" y="1374584"/>
                            <a:ext cx="407034" cy="253365"/>
                          </a:xfrm>
                          <a:custGeom>
                            <a:avLst/>
                            <a:gdLst/>
                            <a:ahLst/>
                            <a:cxnLst/>
                            <a:rect l="l" t="t" r="r" b="b"/>
                            <a:pathLst>
                              <a:path w="407034" h="253365">
                                <a:moveTo>
                                  <a:pt x="203581" y="0"/>
                                </a:moveTo>
                                <a:lnTo>
                                  <a:pt x="149430" y="4528"/>
                                </a:lnTo>
                                <a:lnTo>
                                  <a:pt x="100790" y="17304"/>
                                </a:lnTo>
                                <a:lnTo>
                                  <a:pt x="59594" y="37115"/>
                                </a:lnTo>
                                <a:lnTo>
                                  <a:pt x="27775" y="62747"/>
                                </a:lnTo>
                                <a:lnTo>
                                  <a:pt x="0" y="126618"/>
                                </a:lnTo>
                                <a:lnTo>
                                  <a:pt x="7266" y="160305"/>
                                </a:lnTo>
                                <a:lnTo>
                                  <a:pt x="59594" y="216233"/>
                                </a:lnTo>
                                <a:lnTo>
                                  <a:pt x="100790" y="236055"/>
                                </a:lnTo>
                                <a:lnTo>
                                  <a:pt x="149430" y="248835"/>
                                </a:lnTo>
                                <a:lnTo>
                                  <a:pt x="203581" y="253364"/>
                                </a:lnTo>
                                <a:lnTo>
                                  <a:pt x="257677" y="248835"/>
                                </a:lnTo>
                                <a:lnTo>
                                  <a:pt x="306281" y="236055"/>
                                </a:lnTo>
                                <a:lnTo>
                                  <a:pt x="347456" y="216233"/>
                                </a:lnTo>
                                <a:lnTo>
                                  <a:pt x="379264" y="190579"/>
                                </a:lnTo>
                                <a:lnTo>
                                  <a:pt x="407034" y="126618"/>
                                </a:lnTo>
                                <a:lnTo>
                                  <a:pt x="399769" y="92986"/>
                                </a:lnTo>
                                <a:lnTo>
                                  <a:pt x="347456" y="37115"/>
                                </a:lnTo>
                                <a:lnTo>
                                  <a:pt x="306281" y="17304"/>
                                </a:lnTo>
                                <a:lnTo>
                                  <a:pt x="257677" y="4528"/>
                                </a:lnTo>
                                <a:lnTo>
                                  <a:pt x="203581" y="0"/>
                                </a:lnTo>
                                <a:close/>
                              </a:path>
                            </a:pathLst>
                          </a:custGeom>
                          <a:solidFill>
                            <a:srgbClr val="000000"/>
                          </a:solidFill>
                        </wps:spPr>
                        <wps:bodyPr wrap="square" lIns="0" tIns="0" rIns="0" bIns="0" rtlCol="0">
                          <a:prstTxWarp prst="textNoShape">
                            <a:avLst/>
                          </a:prstTxWarp>
                          <a:noAutofit/>
                        </wps:bodyPr>
                      </wps:wsp>
                      <wps:wsp>
                        <wps:cNvPr id="86" name="Graphic 86"/>
                        <wps:cNvSpPr/>
                        <wps:spPr>
                          <a:xfrm>
                            <a:off x="1297050" y="1374584"/>
                            <a:ext cx="407034" cy="253365"/>
                          </a:xfrm>
                          <a:custGeom>
                            <a:avLst/>
                            <a:gdLst/>
                            <a:ahLst/>
                            <a:cxnLst/>
                            <a:rect l="l" t="t" r="r" b="b"/>
                            <a:pathLst>
                              <a:path w="407034" h="253365">
                                <a:moveTo>
                                  <a:pt x="0" y="126618"/>
                                </a:moveTo>
                                <a:lnTo>
                                  <a:pt x="27775" y="62747"/>
                                </a:lnTo>
                                <a:lnTo>
                                  <a:pt x="59594" y="37115"/>
                                </a:lnTo>
                                <a:lnTo>
                                  <a:pt x="100790" y="17304"/>
                                </a:lnTo>
                                <a:lnTo>
                                  <a:pt x="149430" y="4528"/>
                                </a:lnTo>
                                <a:lnTo>
                                  <a:pt x="203581" y="0"/>
                                </a:lnTo>
                                <a:lnTo>
                                  <a:pt x="257677" y="4528"/>
                                </a:lnTo>
                                <a:lnTo>
                                  <a:pt x="306281" y="17304"/>
                                </a:lnTo>
                                <a:lnTo>
                                  <a:pt x="347456" y="37115"/>
                                </a:lnTo>
                                <a:lnTo>
                                  <a:pt x="379264" y="62747"/>
                                </a:lnTo>
                                <a:lnTo>
                                  <a:pt x="407034" y="126618"/>
                                </a:lnTo>
                                <a:lnTo>
                                  <a:pt x="399769" y="160305"/>
                                </a:lnTo>
                                <a:lnTo>
                                  <a:pt x="347456" y="216233"/>
                                </a:lnTo>
                                <a:lnTo>
                                  <a:pt x="306281" y="236055"/>
                                </a:lnTo>
                                <a:lnTo>
                                  <a:pt x="257677" y="248835"/>
                                </a:lnTo>
                                <a:lnTo>
                                  <a:pt x="203581" y="253364"/>
                                </a:lnTo>
                                <a:lnTo>
                                  <a:pt x="149430" y="248835"/>
                                </a:lnTo>
                                <a:lnTo>
                                  <a:pt x="100790" y="236055"/>
                                </a:lnTo>
                                <a:lnTo>
                                  <a:pt x="59594" y="216233"/>
                                </a:lnTo>
                                <a:lnTo>
                                  <a:pt x="27775" y="190579"/>
                                </a:lnTo>
                                <a:lnTo>
                                  <a:pt x="0" y="126618"/>
                                </a:lnTo>
                                <a:close/>
                              </a:path>
                            </a:pathLst>
                          </a:custGeom>
                          <a:ln w="38100">
                            <a:solidFill>
                              <a:srgbClr val="F1F1F1"/>
                            </a:solidFill>
                            <a:prstDash val="solid"/>
                          </a:ln>
                        </wps:spPr>
                        <wps:bodyPr wrap="square" lIns="0" tIns="0" rIns="0" bIns="0" rtlCol="0">
                          <a:prstTxWarp prst="textNoShape">
                            <a:avLst/>
                          </a:prstTxWarp>
                          <a:noAutofit/>
                        </wps:bodyPr>
                      </wps:wsp>
                      <wps:wsp>
                        <wps:cNvPr id="87" name="Graphic 87"/>
                        <wps:cNvSpPr/>
                        <wps:spPr>
                          <a:xfrm>
                            <a:off x="319150" y="4762"/>
                            <a:ext cx="2317750" cy="2015489"/>
                          </a:xfrm>
                          <a:custGeom>
                            <a:avLst/>
                            <a:gdLst/>
                            <a:ahLst/>
                            <a:cxnLst/>
                            <a:rect l="l" t="t" r="r" b="b"/>
                            <a:pathLst>
                              <a:path w="2317750" h="2015489">
                                <a:moveTo>
                                  <a:pt x="344169" y="0"/>
                                </a:moveTo>
                                <a:lnTo>
                                  <a:pt x="353060" y="2015489"/>
                                </a:lnTo>
                              </a:path>
                              <a:path w="2317750" h="2015489">
                                <a:moveTo>
                                  <a:pt x="353060" y="1897379"/>
                                </a:moveTo>
                                <a:lnTo>
                                  <a:pt x="1982470" y="1897379"/>
                                </a:lnTo>
                              </a:path>
                              <a:path w="2317750" h="2015489">
                                <a:moveTo>
                                  <a:pt x="1973580" y="0"/>
                                </a:moveTo>
                                <a:lnTo>
                                  <a:pt x="1982470" y="2015489"/>
                                </a:lnTo>
                              </a:path>
                              <a:path w="2317750" h="2015489">
                                <a:moveTo>
                                  <a:pt x="0" y="0"/>
                                </a:moveTo>
                                <a:lnTo>
                                  <a:pt x="2317750" y="634"/>
                                </a:lnTo>
                              </a:path>
                            </a:pathLst>
                          </a:custGeom>
                          <a:ln w="9525">
                            <a:solidFill>
                              <a:srgbClr val="000000"/>
                            </a:solidFill>
                            <a:prstDash val="solid"/>
                          </a:ln>
                        </wps:spPr>
                        <wps:bodyPr wrap="square" lIns="0" tIns="0" rIns="0" bIns="0" rtlCol="0">
                          <a:prstTxWarp prst="textNoShape">
                            <a:avLst/>
                          </a:prstTxWarp>
                          <a:noAutofit/>
                        </wps:bodyPr>
                      </wps:wsp>
                      <wps:wsp>
                        <wps:cNvPr id="88" name="Graphic 88"/>
                        <wps:cNvSpPr/>
                        <wps:spPr>
                          <a:xfrm>
                            <a:off x="443611" y="5397"/>
                            <a:ext cx="1858010" cy="1997075"/>
                          </a:xfrm>
                          <a:custGeom>
                            <a:avLst/>
                            <a:gdLst/>
                            <a:ahLst/>
                            <a:cxnLst/>
                            <a:rect l="l" t="t" r="r" b="b"/>
                            <a:pathLst>
                              <a:path w="1858010" h="1997075">
                                <a:moveTo>
                                  <a:pt x="76200" y="76200"/>
                                </a:moveTo>
                                <a:lnTo>
                                  <a:pt x="69850" y="63500"/>
                                </a:lnTo>
                                <a:lnTo>
                                  <a:pt x="38100" y="0"/>
                                </a:lnTo>
                                <a:lnTo>
                                  <a:pt x="0" y="76200"/>
                                </a:lnTo>
                                <a:lnTo>
                                  <a:pt x="33401" y="76200"/>
                                </a:lnTo>
                                <a:lnTo>
                                  <a:pt x="33401" y="776605"/>
                                </a:lnTo>
                                <a:lnTo>
                                  <a:pt x="42926" y="776605"/>
                                </a:lnTo>
                                <a:lnTo>
                                  <a:pt x="42926" y="76200"/>
                                </a:lnTo>
                                <a:lnTo>
                                  <a:pt x="76200" y="76200"/>
                                </a:lnTo>
                                <a:close/>
                              </a:path>
                              <a:path w="1858010" h="1997075">
                                <a:moveTo>
                                  <a:pt x="93980" y="1794510"/>
                                </a:moveTo>
                                <a:lnTo>
                                  <a:pt x="60706" y="1794510"/>
                                </a:lnTo>
                                <a:lnTo>
                                  <a:pt x="60706" y="971550"/>
                                </a:lnTo>
                                <a:lnTo>
                                  <a:pt x="51181" y="971550"/>
                                </a:lnTo>
                                <a:lnTo>
                                  <a:pt x="51181" y="1794510"/>
                                </a:lnTo>
                                <a:lnTo>
                                  <a:pt x="17780" y="1794510"/>
                                </a:lnTo>
                                <a:lnTo>
                                  <a:pt x="55880" y="1870710"/>
                                </a:lnTo>
                                <a:lnTo>
                                  <a:pt x="87630" y="1807210"/>
                                </a:lnTo>
                                <a:lnTo>
                                  <a:pt x="93980" y="1794510"/>
                                </a:lnTo>
                                <a:close/>
                              </a:path>
                              <a:path w="1858010" h="1997075">
                                <a:moveTo>
                                  <a:pt x="753745" y="1954276"/>
                                </a:moveTo>
                                <a:lnTo>
                                  <a:pt x="304800" y="1954276"/>
                                </a:lnTo>
                                <a:lnTo>
                                  <a:pt x="304800" y="1920875"/>
                                </a:lnTo>
                                <a:lnTo>
                                  <a:pt x="228600" y="1958975"/>
                                </a:lnTo>
                                <a:lnTo>
                                  <a:pt x="304800" y="1997075"/>
                                </a:lnTo>
                                <a:lnTo>
                                  <a:pt x="304800" y="1963801"/>
                                </a:lnTo>
                                <a:lnTo>
                                  <a:pt x="753745" y="1963801"/>
                                </a:lnTo>
                                <a:lnTo>
                                  <a:pt x="753745" y="1954276"/>
                                </a:lnTo>
                                <a:close/>
                              </a:path>
                              <a:path w="1858010" h="1997075">
                                <a:moveTo>
                                  <a:pt x="1858010" y="1958975"/>
                                </a:moveTo>
                                <a:lnTo>
                                  <a:pt x="1848612" y="1954276"/>
                                </a:lnTo>
                                <a:lnTo>
                                  <a:pt x="1781810" y="1920875"/>
                                </a:lnTo>
                                <a:lnTo>
                                  <a:pt x="1781810" y="1954276"/>
                                </a:lnTo>
                                <a:lnTo>
                                  <a:pt x="1350010" y="1954276"/>
                                </a:lnTo>
                                <a:lnTo>
                                  <a:pt x="1350010" y="1963801"/>
                                </a:lnTo>
                                <a:lnTo>
                                  <a:pt x="1781810" y="1963801"/>
                                </a:lnTo>
                                <a:lnTo>
                                  <a:pt x="1781810" y="1997075"/>
                                </a:lnTo>
                                <a:lnTo>
                                  <a:pt x="1848358" y="1963801"/>
                                </a:lnTo>
                                <a:lnTo>
                                  <a:pt x="1858010" y="1958975"/>
                                </a:lnTo>
                                <a:close/>
                              </a:path>
                            </a:pathLst>
                          </a:custGeom>
                          <a:solidFill>
                            <a:srgbClr val="000000"/>
                          </a:solidFill>
                        </wps:spPr>
                        <wps:bodyPr wrap="square" lIns="0" tIns="0" rIns="0" bIns="0" rtlCol="0">
                          <a:prstTxWarp prst="textNoShape">
                            <a:avLst/>
                          </a:prstTxWarp>
                          <a:noAutofit/>
                        </wps:bodyPr>
                      </wps:wsp>
                      <wps:wsp>
                        <wps:cNvPr id="89" name="Graphic 89"/>
                        <wps:cNvSpPr/>
                        <wps:spPr>
                          <a:xfrm>
                            <a:off x="672211" y="1072832"/>
                            <a:ext cx="1629410" cy="1270"/>
                          </a:xfrm>
                          <a:custGeom>
                            <a:avLst/>
                            <a:gdLst/>
                            <a:ahLst/>
                            <a:cxnLst/>
                            <a:rect l="l" t="t" r="r" b="b"/>
                            <a:pathLst>
                              <a:path w="1629410">
                                <a:moveTo>
                                  <a:pt x="0" y="0"/>
                                </a:moveTo>
                                <a:lnTo>
                                  <a:pt x="1629409" y="0"/>
                                </a:lnTo>
                              </a:path>
                            </a:pathLst>
                          </a:custGeom>
                          <a:ln w="9525">
                            <a:solidFill>
                              <a:srgbClr val="000000"/>
                            </a:solidFill>
                            <a:prstDash val="solid"/>
                          </a:ln>
                        </wps:spPr>
                        <wps:bodyPr wrap="square" lIns="0" tIns="0" rIns="0" bIns="0" rtlCol="0">
                          <a:prstTxWarp prst="textNoShape">
                            <a:avLst/>
                          </a:prstTxWarp>
                          <a:noAutofit/>
                        </wps:bodyPr>
                      </wps:wsp>
                      <wps:wsp>
                        <wps:cNvPr id="90" name="Graphic 90"/>
                        <wps:cNvSpPr/>
                        <wps:spPr>
                          <a:xfrm>
                            <a:off x="0" y="581977"/>
                            <a:ext cx="2811780" cy="1483360"/>
                          </a:xfrm>
                          <a:custGeom>
                            <a:avLst/>
                            <a:gdLst/>
                            <a:ahLst/>
                            <a:cxnLst/>
                            <a:rect l="l" t="t" r="r" b="b"/>
                            <a:pathLst>
                              <a:path w="2811780" h="1483360">
                                <a:moveTo>
                                  <a:pt x="898271" y="929017"/>
                                </a:moveTo>
                                <a:lnTo>
                                  <a:pt x="815467" y="908939"/>
                                </a:lnTo>
                                <a:lnTo>
                                  <a:pt x="822896" y="941362"/>
                                </a:lnTo>
                                <a:lnTo>
                                  <a:pt x="0" y="1129538"/>
                                </a:lnTo>
                                <a:lnTo>
                                  <a:pt x="2032" y="1138809"/>
                                </a:lnTo>
                                <a:lnTo>
                                  <a:pt x="825030" y="950645"/>
                                </a:lnTo>
                                <a:lnTo>
                                  <a:pt x="832485" y="983119"/>
                                </a:lnTo>
                                <a:lnTo>
                                  <a:pt x="886688" y="938542"/>
                                </a:lnTo>
                                <a:lnTo>
                                  <a:pt x="898271" y="929017"/>
                                </a:lnTo>
                                <a:close/>
                              </a:path>
                              <a:path w="2811780" h="1483360">
                                <a:moveTo>
                                  <a:pt x="898271" y="741680"/>
                                </a:moveTo>
                                <a:lnTo>
                                  <a:pt x="892035" y="737362"/>
                                </a:lnTo>
                                <a:lnTo>
                                  <a:pt x="828294" y="693166"/>
                                </a:lnTo>
                                <a:lnTo>
                                  <a:pt x="823506" y="726173"/>
                                </a:lnTo>
                                <a:lnTo>
                                  <a:pt x="46736" y="614426"/>
                                </a:lnTo>
                                <a:lnTo>
                                  <a:pt x="45466" y="623824"/>
                                </a:lnTo>
                                <a:lnTo>
                                  <a:pt x="822147" y="735558"/>
                                </a:lnTo>
                                <a:lnTo>
                                  <a:pt x="817372" y="768604"/>
                                </a:lnTo>
                                <a:lnTo>
                                  <a:pt x="898271" y="741680"/>
                                </a:lnTo>
                                <a:close/>
                              </a:path>
                              <a:path w="2811780" h="1483360">
                                <a:moveTo>
                                  <a:pt x="2458339" y="567182"/>
                                </a:moveTo>
                                <a:lnTo>
                                  <a:pt x="2451951" y="554355"/>
                                </a:lnTo>
                                <a:lnTo>
                                  <a:pt x="2420366" y="490855"/>
                                </a:lnTo>
                                <a:lnTo>
                                  <a:pt x="2382062" y="567182"/>
                                </a:lnTo>
                                <a:lnTo>
                                  <a:pt x="2415375" y="567182"/>
                                </a:lnTo>
                                <a:lnTo>
                                  <a:pt x="2414905" y="789940"/>
                                </a:lnTo>
                                <a:lnTo>
                                  <a:pt x="2424430" y="789940"/>
                                </a:lnTo>
                                <a:lnTo>
                                  <a:pt x="2424900" y="567182"/>
                                </a:lnTo>
                                <a:lnTo>
                                  <a:pt x="2458339" y="567182"/>
                                </a:lnTo>
                                <a:close/>
                              </a:path>
                              <a:path w="2811780" h="1483360">
                                <a:moveTo>
                                  <a:pt x="2468626" y="1122045"/>
                                </a:moveTo>
                                <a:lnTo>
                                  <a:pt x="2435339" y="1122045"/>
                                </a:lnTo>
                                <a:lnTo>
                                  <a:pt x="2435225" y="929017"/>
                                </a:lnTo>
                                <a:lnTo>
                                  <a:pt x="2425700" y="929017"/>
                                </a:lnTo>
                                <a:lnTo>
                                  <a:pt x="2425814" y="1122045"/>
                                </a:lnTo>
                                <a:lnTo>
                                  <a:pt x="2392426" y="1122045"/>
                                </a:lnTo>
                                <a:lnTo>
                                  <a:pt x="2430526" y="1198245"/>
                                </a:lnTo>
                                <a:lnTo>
                                  <a:pt x="2462276" y="1134745"/>
                                </a:lnTo>
                                <a:lnTo>
                                  <a:pt x="2468626" y="1122045"/>
                                </a:lnTo>
                                <a:close/>
                              </a:path>
                              <a:path w="2811780" h="1483360">
                                <a:moveTo>
                                  <a:pt x="2512187" y="322326"/>
                                </a:moveTo>
                                <a:lnTo>
                                  <a:pt x="2507615" y="313944"/>
                                </a:lnTo>
                                <a:lnTo>
                                  <a:pt x="2139772" y="519442"/>
                                </a:lnTo>
                                <a:lnTo>
                                  <a:pt x="2123567" y="490347"/>
                                </a:lnTo>
                                <a:lnTo>
                                  <a:pt x="2075561" y="560705"/>
                                </a:lnTo>
                                <a:lnTo>
                                  <a:pt x="2160651" y="556895"/>
                                </a:lnTo>
                                <a:lnTo>
                                  <a:pt x="2147836" y="533908"/>
                                </a:lnTo>
                                <a:lnTo>
                                  <a:pt x="2144395" y="527735"/>
                                </a:lnTo>
                                <a:lnTo>
                                  <a:pt x="2512187" y="322326"/>
                                </a:lnTo>
                                <a:close/>
                              </a:path>
                              <a:path w="2811780" h="1483360">
                                <a:moveTo>
                                  <a:pt x="2662301" y="33401"/>
                                </a:moveTo>
                                <a:lnTo>
                                  <a:pt x="2151761" y="33401"/>
                                </a:lnTo>
                                <a:lnTo>
                                  <a:pt x="2151761" y="0"/>
                                </a:lnTo>
                                <a:lnTo>
                                  <a:pt x="2075561" y="38100"/>
                                </a:lnTo>
                                <a:lnTo>
                                  <a:pt x="2151761" y="76200"/>
                                </a:lnTo>
                                <a:lnTo>
                                  <a:pt x="2151761" y="42926"/>
                                </a:lnTo>
                                <a:lnTo>
                                  <a:pt x="2662301" y="42926"/>
                                </a:lnTo>
                                <a:lnTo>
                                  <a:pt x="2662301" y="33401"/>
                                </a:lnTo>
                                <a:close/>
                              </a:path>
                              <a:path w="2811780" h="1483360">
                                <a:moveTo>
                                  <a:pt x="2811653" y="1474597"/>
                                </a:moveTo>
                                <a:lnTo>
                                  <a:pt x="1721002" y="957427"/>
                                </a:lnTo>
                                <a:lnTo>
                                  <a:pt x="1723580" y="951992"/>
                                </a:lnTo>
                                <a:lnTo>
                                  <a:pt x="1735328" y="927227"/>
                                </a:lnTo>
                                <a:lnTo>
                                  <a:pt x="1650111" y="929017"/>
                                </a:lnTo>
                                <a:lnTo>
                                  <a:pt x="1702689" y="996061"/>
                                </a:lnTo>
                                <a:lnTo>
                                  <a:pt x="1716963" y="965949"/>
                                </a:lnTo>
                                <a:lnTo>
                                  <a:pt x="2807589" y="1483233"/>
                                </a:lnTo>
                                <a:lnTo>
                                  <a:pt x="2811653" y="1474597"/>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06E3736" id="Group 77" o:spid="_x0000_s1026" style="position:absolute;margin-left:141.45pt;margin-top:-106.65pt;width:221.4pt;height:162.65pt;z-index:15742976;mso-wrap-distance-left:0;mso-wrap-distance-right:0;mso-position-horizontal-relative:page" coordsize="28117,206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vTDMoQ4AACxQAAAOAAAAZHJzL2Uyb0RvYy54bWzsXFuPG7cVfi/Q/yDo&#10;PVnehpwRsg6KuDECBG3QpOjzrFa7K0TSqCOt1/73/Xg5M9RlyJGzu3USO4g5so6ow3P/Dkl98+2H&#10;9WryftHuls3mesq/ZtPJYjNvbpeb++vpv3/5/qtyOtnt681tvWo2i+vpx8Vu+u2bv/7lm6ftbCGa&#10;h2Z1u2gnmGSzmz1tr6cP+/12dnW1mz8s1vXu62a72ODNu6Zd13u8bO+vbtv6CbOvV1eCMX311LS3&#10;27aZL3Y7/Otb/+b0jZv/7m4x3//z7m632E9W11Pwtnd/t+7vG/v31Ztv6tl9W28flvPARv0JXKzr&#10;5QZf2k31tt7Xk8d2eTLVejlvm11zt/963qyvmru75Xzh1oDVcHa0mndt87h1a7mfPd1vOzFBtEdy&#10;+uRp5/94/1M7Wd5eT42ZTjb1GjpyXzvBawjnaXs/A827dvvz9qfWrxCPPzbzX3d4++r4ffv6vif+&#10;cNeu7Yew0MkHJ/WPndQXH/aTOf5RlJybEsqZ4z3BdKGLwutl/gDlnXxu/vD3zCev6pn/Ysdex852&#10;OZ/h/yBGPJ2IMW9u+NT+sV1MwyTrUXOs6/bXx+1X0Pi23i9vlqvl/qOzXujWMrV5/9NybqVrX0Qa&#10;ge94jfywru8XE1NasRCN/YTVwMkEN6vl9vvlamXlbp8DqzD6I6M5s1pvkG+b+eN6sdl7D2sXK3Dd&#10;bHYPy+1uOmlni/XNAgbT/nDLoTR49x5Gs22Xm71X227fLvbzB/v9d+DjX3BCy2g9695wTPd82iXs&#10;gnkdWUzFGMxjOoFpcM5lVUr/HWQ8nFeikMF4pNKGObPtLKCebdvd/t2iWU/sA7gGNxB7Pavf/7gL&#10;fBFJkKZnxfEIzrzE8fD7sZvqyG6qz81uxIvbTVkZo6W3G1Yprp3v1LPebowRFdmNVGXlhPSsdvO0&#10;RU7bkf/h1YkHXhS2f36otwuYrp22DxI2cFLY9lkM/wJ3C1Q2aodXAx52oaQK4eePJDV/9B4WexUy&#10;4a33L3jaAz3NP2zo0fqhTcorl5T3iCvwzekESfnGezhCpf2cndQ+Tp5sBAhKe7ieSuk4sW+vm/eL&#10;XxpHuLfZQlRKFPABxAwZa7anW21iesmNrLSjF7oyyskP6yMqGrdudqlUoWDANlkpLpm27A5Tl0xV&#10;gZrrQrrMNkithGI6RLtKMzCVmluBVY2sbWNjybROz12ISorgEYZV3AXSQU6KstRK+bm1KTLUWpmK&#10;+M7PbZgUzMtkBN+mkLwMq8zLBHwY6fkWeXmXUujA9whdlkVlytF2UpaIL56TAyska6LRW1Vn2sdG&#10;S2Q0EjlsSXpLEdoo7sLboDaROTkjsTBVYM0pw+KcaaGCzA38jHIqMUFjYIYZbXQwFoVnlZ6dKcyI&#10;2sbareBllWGGMVUGA6hK3uV34oFGz0ulJQs6AksI8Kl1VognBvETjBRGsLQMS10J6WWimELJkZq5&#10;xMw2MmNmoaVICwSJCmHHy6NgOj0zChyBIsjOrEuWdnkNwUlyeUEJjgRGoxdc5PBpBmAOMCDPLVJo&#10;UgzKMGC0ccwilhYhUvKsFEBaMB/i8/KFRbDCx5u85pA5Cu5nztuE4EowL+C8tXGD6O7ZyNsxR5qh&#10;uneUjxSi8DrJO6Dh8MCgwKxzKy0Ax5whjwkcVeEde0RQ8u4xIjYO5XMy4Pmq2S28N9pKwWXjrnpA&#10;TIzrk9XGFRIChulQwK5ZLW8JLe3a+5vvVu3kfY3CRLs/wbwPyCxceFvvHjyde6vzAny5rbx8rWWf&#10;bprbj0DYT2gxXE93/32sLXhc/bBBMQgB7OmhpYcbemj3q+8a17VwlQ2+85cP/6nbbcAxe1Sy/2io&#10;JjyBM57WfnLT/O1x39wtHdbpOQqMoj79/QGcEokvBsZ4DfVbFGnr4s8BGCMmvCIwVqZEsWNlEAOc&#10;GBgjH2kRjJQQNqHePw8wLhH1DuzGieRzshsUUS9sNzHcUxrNFVfbxXYTA2OtjaEa4/nsxkahlwfG&#10;8MEjYOwgj/1yhInLgPEISQHVUOFEkooTD7WbXh4YowcGTmws6AGvr/GiREqs9iSUTT1phIkNVyi1&#10;UtVuBIk5Ezl0IXtIzEWlq3TZHUPiAjV6upSOIbEuq5JslxZHY6h5Y0hcaUCY1CqjCpmjrM6AogNI&#10;jLnTnMSQ2PKdBlwxJIZMMgAqgsSQN7SZXGUEia0uUZGnZBJBYkyMhluS2ABCeZwjDRBmmriHz1yk&#10;+yAxdia7JkXT6BXObUsgwGb0fC5AzSj0TUaHh6hZlVhqShpAsh1qFgyIJ+0HtmYn1CyklIAd6dl7&#10;1AwtSpX24Ag2A10ykdZNhJslA25LqycCzlKIIgeze+QspamA21LLjKCzLJgA8k9S99gZADIHyyP0&#10;LO1zmpMoOsg4a5IB0kiRpwPRI+aOYPQIviMgPUImEZIeIe8ISo/QZYSlR9hJBKZH2GCEpkfYdwSn&#10;xzkPwekRnhnD6azX93B6REQRGuQeqLMqFyAQETz0lqYAuE35gUfeaZoztQKZ8Be8jdqK6jn0FyyQ&#10;+mPjbcCSA9zkSojPCTehQ/XCuIkj+1ZoPttOGJfYXFSuouuBk7LNVniWO8VQadX1ZgkN/Ha8/Tq4&#10;CbI8wk1upaNxky0yUc+QpFTha/ZIUgzlrkW6tjuOeqyrq0hSr4abVOAE+4mBkbOwicnCtpzALsXM&#10;IdjEVWW3BiypQms1GYU5Y7AoLyaD/JgkRle68jss0nCeBhMCuxq+ZauFwTZOPhWgwtaZYtiAxPOq&#10;AS/TDPTMoi2FfJvkIBKDkJr5sz/DO1m9gIV1uDQjotec029axqJARe49fMTc2PnFySUnkhF8SyDT&#10;sGsyQiYofJH7vbgrVph08U5WbCNTXpGyqoDD3NyVqDIVc8R23u4iiWBHPWPQkbCznhKpkRzwU2qR&#10;gyb+Qa8fu1T4E8w0Ivsd9vJfJ0cgFBzlCIe8/rw5IsTx2P2GcsQl4bmPpHn3iwJp3v0uSVQJ9yM3&#10;9Kj2Ep++KFhcFob64JnPf58cO3k+DUZcj4n5F+WTSNQjclWkwRF5MLKNEXNHZjciD/YGPUIkvafw&#10;fBY844FknZcDVomDJrkN4u+5/e80aXhA+IfaIH6dpILS6yipuNp1dFKRvMLJEVfZ4BCEa9f1oENg&#10;RwONkYA6GC9w5DPo7tVhR8eLxR2BlXPAw54BCaUaFSdDSUXiEDRODvlzGvHivA/YLoU7GuFHewZi&#10;NBP9zDirZVCaBrENscKrEofHgjsefOI388Lx/UU4V5WTSMwGCTlGQr9BJH5tOQY6AaMu18C7Z788&#10;cOEOuuI5Rr7+qAo64EXmpMpQ9folEOUu2NDxmRBiwk2Ysrt38S5cDMK/QHujA5FSUofDW4XEyT58&#10;tg9EvIQF8xCIOMAYO9lhj62A+owvs29MvCAQESvnAhGiKdKhDS7+yZvyUADAlm4IwxobEOQmlIxp&#10;9CWjT7Rxa4Xep9HTnX47vU9jmE8q5kF5zCnR0HhCazQ6Dwce2h//9sRKAJJ7EVxE7CQXu/7xxOdl&#10;S5yelC59AO8MKaO8CrdmvPi4qVQB08uoD02x0Oo5oCeWaPRy0R01tpYL6D211oLz0DK5iPiQb/p+&#10;Gj0f/bbhGOoC23VBJiUcsJMJzUmjn7vENiNRYwsxQz0kb5rzGVSKAwBoJzlr5BVuIxja9xxySXRj&#10;yuDBhx8gpmj0Cz4gx6GLLkIRGY2eXGDjtZ8dKT/tSgezx/GPZqXxDDMap0eo5iYyGj35gWwuJI9F&#10;SbM+g7o6T7UdOpyQ7QU0pC9eqlLzsPd3oGFii0a/aFyghGcFG63yGjukP7fso/ltIO/mv5Q+r4VD&#10;fi6lz9uQlScqx+AxI+anxHiiMZLLiVkkKrmoo4hLkPEh46HS7UvjcaA0Q+P6CCM6ODK6NNNGCDpX&#10;706DHMFE7FfgtiAcyW5OcRwTD/ns1TEiMXKuHPN+TqwNxhC7lHBJgmi99XbQJ2GzX9CHP7kfn5O3&#10;Vvbi51btluChiftbTKNN3FsHdixxBdZabw89Dm7ac0RE7Lf9v+y748VWr4GVc7aOw5DC+Ioe21XM&#10;H1eG3Q5ZfYnmR7gUWbEStViyIC1RuoSrn3B7mTmT6CXLscFd4KxNqtBFwzUkby5RaeaYKOyJXQuC&#10;cKspHCzAEinV0OhTPQ5oKpxrddSlxP33JCO4xqktnrVzyxKJO009IGzi4CTp9WjkE/SJa4u4whYY&#10;GtQnqhns8toFoPeU01ApcGzUb5zqSnJsWae0VAqUNQHUCY1NkyQ1zAonHS0jmiuVOZOKO8Jhvxwb&#10;4OiHJWeGFfJw3RL9LWCTNDUYNd66jEbhnZm7V+mBvJ9RpQJHPCQczYqm0IZ3JyWHdIoPoAz2Tl0U&#10;CktOLljYS3ZBmrjSWebIIW97uviEHVoyjd6fcPEXaMpb2AH3REZjRw4egkHiVwMyt8XBO7pB3rnN&#10;OHL85MV43gckTzw/g8MKBSMLrQ+EPoFbgEFbw+pFNzrYw+EniC0aSaS4yx+uLx7EeCKjkcix+RVk&#10;NJK8xKF3aw6juJEVlBYaIAfrJTZoJHZwHKajt71vkg/R0Uj0WljA7vlxe4QZ6x+SP837HEou7E3s&#10;cDZfCFyLz+m4wPF1nEOyq5D4XRb8VkAq0gqQ4F6Rt2sO6nQeEhyROWRxeBuElJ4dLVR768R7PBpS&#10;GQ1g71Z34QfXLXLkuF8XIr+168wBdoRyJTGlYwY7mLkjSkOSf07taiSh0BbFfduugTLowLzAfUEv&#10;z5ieWKIxGHRETdmcKGgMlJGefOM3bTM9F/lmroi48L3a5NyRRC6jPieP53BA/MoR7qY4q0EtoPBT&#10;ExkPxAF47FF7l6oKgyZg0kdA3m2d2RvumYs9qDEKiQOM1opxaQcRKz27Lhh+nymQR2U6GQCN3hC4&#10;YQJ+58nxox6536Mw2AYNv+ZTaRyETNe8+IUagyZbkCXq5cwJRFu6npc9cX2i4ARw/lM0e9wPq+En&#10;6dxd+/DzefY37+LXDjn3P/L35n8AAAD//wMAUEsDBBQABgAIAAAAIQBcoUd+2gAAADEDAAAZAAAA&#10;ZHJzL19yZWxzL2Uyb0RvYy54bWwucmVsc7zSwUoDMRAG4LvgO4S5u9ndtiKl2V5E6FXqAwzJbDa4&#10;mYQkin17AyJYKOttj5lh/v875HD88rP4pJRdYAVd04Ig1sE4tgrezi8PTyByQTY4ByYFF8pwHO7v&#10;Dq80Y6lHeXIxi5rCWcFUStxLmfVEHnMTInHdjCF5LPWZrIyo39GS7Nv2Uaa/GTBcZYqTUZBOZgPi&#10;fIm1+f/sMI5O03PQH5643KiQztfuGojJUlHgyTj8GW6ayBbkbUO/jqFfMnTrGLolw24dw27JsF3H&#10;sP01yKuPPnwDAAD//wMAUEsDBBQABgAIAAAAIQBcsne64gAAAAwBAAAPAAAAZHJzL2Rvd25yZXYu&#10;eG1sTI/BasMwEETvhf6D2EJviSyZNKlrOYTQ9hQKTQqlt421sU0syViK7fx91VNzXOYx8zZfT6Zl&#10;A/W+cVaBmCfAyJZON7ZS8HV4m62A+YBWY+ssKbiSh3Vxf5djpt1oP2nYh4rFEuszVFCH0GWc+7Im&#10;g37uOrIxO7neYIhnX3Hd4xjLTctlkjxxg42NCzV2tK2pPO8vRsH7iOMmFa/D7nzaXn8Oi4/vnSCl&#10;Hh+mzQuwQFP4h+FPP6pDEZ2O7mK1Z60CuZLPEVUwkyJNgUVkKRdLYMfICpkAL3J++0TxCwAA//8D&#10;AFBLAwQKAAAAAAAAACEADNtRFQIWAAACFgAAFAAAAGRycy9tZWRpYS9pbWFnZTQucG5niVBORw0K&#10;GgoAAAANSUhEUgAAAPcAAABNCAYAAAB63fJAAAAABmJLR0QA/wD/AP+gvaeTAAAACXBIWXMAAA7E&#10;AAAOxAGVKw4bAAAVoklEQVR4nO1da2xVV3Ze5/qCr3mGR1InMCWgTKpmyIOJeZRAhihthtKmkYU0&#10;SpPSSZppU6kh+TH0R5RU4kcUqa1atfMn6qiNOup0NCNG7VQlEKCEUMc4GJuAsUhsHBtjx2D8SLG5&#10;19f3dfpjspnt7bXWXvucY/vanE9C5+y9Hvvcy/n2t/a+5/p6Z86c8cGA53lmFwAA+P4kVxKcr+/7&#10;E+ye51lzU3bVz9kx27Zt2/AXGWPOYf/+/cVSqZQAmHy/6PeHfp+Y9w3WltokfVzbdu9TfQk0ahqg&#10;JhBqIgmST/3jbMre3Nx8MZKBY5Q1Ll++/K1EIgH6P/1e0PtMu83XtGH3mX6U/NMh8eGQxDrNGYEi&#10;Iqe2nBpTBOSugxob6+feAGWPalKJUd5QxAP41f+9Tb2Vj34vYXbsqOcz29i1mf7meLbXhl2bQpIj&#10;kIKU7Ka/bTLgCIuRFLtWW04KpVJpscgxxqyHIrhOIuyIERK7JykiBxW7sKD4lsScMOiBNkK5qCwX&#10;p/ebb6DrxGIin8+vZh1izAl4ngcVFRVQKpXQ9TV1LJVKkwhJEZkjOjeZmNepj2/e65Q6A8CtysS8&#10;TrQsLwdQM52NtBL7VM2gMcoTelmujpiK67aKiopJ/ibJOCJSJbnL5rF+L2NxtmWvqCzHEk2Fkps+&#10;5ouT5LC9YNuaPMbcwoULF/7U8zxPleUAk9fYpmrblFi3mWU9peyYkuttyqbArcmxCsPzPFlZbtvs&#10;Mn1siishZNTreaz/9OnT/ubNm2Omz1E0NDTsb2tre16RgiOo3lbn3Fpctylgyu6y2SYp33Vw9kQi&#10;MVG59SAdEuLYFJHLIZk8dF+XyUCq7DHmHhSpKyoqAMBOZmx9TZXhVDxVjnOThEsbe43Y9VVVVcnW&#10;3JIyulzgOtvF6j038dFHH/1dR0dHrbneptbNVHnO+ZrKTqm+gunPbcyZ42Nt01fHqlWrILl582av&#10;paXlfCaTeYj6eMkEpcJRlfVYG3sTJLmw2VZyzTFmNwYHB7958+bNtWpjjFJS/ZwjutSXUltb6Y9t&#10;ynHKbROxvXv3ekkAgAULFjRnMpmHbISTktp1k0uSIyjZsYlF35gAiNV7rqG/v39LPp9fghFbotoS&#10;wmL+to0zbCyAX37sBoArte4n2ZjTr/VWWa53umK2le2SvhizF4cOHTpaKBQW6A+uAPBENO1UG2Dy&#10;OpfLb9t5931/wufU5mSiPm+n8ikoeyKRgHnz5gGAQW4TFOFtJS3WH3bHPYySc+Mq36amptGampr4&#10;qbVZjoMHD36knj7EPv6yldMSf4DJD7nYKgRuJx3zV+fY5+0K2MTheR5UV1cDwFfkvu+++/6kv7//&#10;Rcmbh9X61GdvOmxk1X1cd88l45kxpt33/UVkQIxZg4GBgcc8z0PVUFqGS3xc89tyY2tvysdUcD0m&#10;kUgUXn311XkAmnLPnz+/L5fL3aO/UbZFO+XDTQD6G0LZJROBzZeKoSYQ3/fhzJkz/saNG+MafZbi&#10;448/fsdUa3WUnrvapLG268FKbrM058a+tc5OJnPKdmv6WbVq1V/rA1GkRhSPeKt52MaZKWDfb49R&#10;/jh58uR/dnd3P69/tbOiomLS1zmxf8peUVFxK8b2T8+tx5t2bixbPv2c+9qq/k+ttwEAPJ1cdXV1&#10;PoBsh1nv59pUH2bXZyCXTS7O12X9raOmpiZW8FmCU6dO/fjatWu/k81m76KUUh2jKMnDKLjrtXG+&#10;Zl9lZSW8+eabt+7bCQ+xrFy58sCXX365s1gsRrax5Fqim2sIKoaKN31teahraWpq8mOClz/Onz//&#10;tz09Pc+rdXCQcths23bDw+SnzsNszqnj0qVLe/X3ZgK5165d+/3R0dENhUJhArn1hbzeFwTUOp4i&#10;pG1nPuwuvGmPPxabXWhvb9/nss6mHjDhyOSislORnxtTH2/FihXn9fdmArlTqVSPPghWLpswiWj6&#10;Yrn0djmjubnZf/TRR8v/Qm9THDx4cIj6OieA/Rlwm2pK+gHg1nfFXfKbObFYKh+Wx/M8eO65535f&#10;f38mPVuOBUmAPS2D2aSgFNu8Hn0nEbNj14PZqTFigpcnDh8+fDWfzy/XyW0jht5nnuttm6/ZZ04w&#10;6okzLsY2nuv1VFVVTXqPJmyoKTQ0NHRms9m1AHjJ6rKJFmQTLsymXFRxmE9M8pnHZ5999lZ7e/sb&#10;APhGk3mkCGOeY/5REU8/V8S3+VF2yvb6669PujfRb4WtWLHiv/v6+r5XKpUWYHabEmILftUfVMVt&#10;Ck7ZXeMwP+UTb7LNLN577z3fVEr9XqTaNhuA2xNnVG4JUbnNOrPftrGHcUwHqtwAAF1dXW90dna+&#10;BYCrsE3Fpeob9CM2l4/XbNfFxWOICT79OHr06M1isbiQU2LVNo9cn8RHSlwJ8aX+en5M7XWfffv2&#10;ofcj+X3uVCrVZa5nTaKoPm7HWqLwprqHgW133abkEr+mpiYfICb5dODcuXM/v379+m79PqMmbvM+&#10;UjGYeup91EdLlL8tn5Tc1LnZxh51VeeJRGKceu9I5QYAaGpq+nBkZKSmWCwu5FSb29CS2qh8kjbX&#10;H+X6HfOJCT51OHbs2K2bkyuPzaN5T1NksrWlim6LD1oVSPK/9tpr5P3Hkjubzd7T1NT0QTqd/g29&#10;fMbIJiGxC9Gp3NL4sBOA1B6TPHocP358wk0pJTZlo+yUDbNLSmvTD4uxldgK3J9i1s79vXv3kr8a&#10;xP6ZpVQq1WeWJxiJdLtpUxdEbaSZPhjMcovykSwXJFDjucTHpXp4NDQ09GSz2dX6QykK+v+neS/p&#10;bbMcN5d+nudN+I60yo3do1w5ruy6zcxhkhcbk8pvvgf6pKCI/8orr7A/B8Yqt0J9fX3zyMjIN6ly&#10;nFJmSqmDluNBfV18JHZJTExyOU6ePDmp/NbPJQrN9XFlLdfPHaU2m1/Q/pdfftl6f4n+QGJ1dfXP&#10;8vn84kwm83VzlqQ23KiZ1rTp4NTW3DSxqTlVKdh8zFyYXRKjvl0Wf4WUhvqiEqbUOrDNMd0GgN8P&#10;mJJilSalxLa21KaPYSq8ZHLA/CUQKTcAQG9v7x+fP3/+R/qbIFFw1aZKeirOtq7H8ugwf2KFy2vL&#10;ZdrNG0kQU6ipqZnHOt1GqK+vT5dKpRQYvzKLleJmP+ZD2TEySJTcVjFIVFvqa4vF/F966SWRYIjJ&#10;DQDQ29u7p62t7a2xsbFfB8BLbwnRsVgqH3bO5ef6otyEs43F4XZU808//fS/0un0Q+Pj4/eqPow8&#10;pg1rS89tfkHKcCy/ywTBxUmI/sILL4jvHSdyAwCcOHGidXR09BsUSTGC6+cStZYque2cyivJGUWf&#10;xD6XiX7hwoWGmzdvbgHgCcwRGeuzKbl+zpFa4hNmIoiK6Oq4Z88ep3vF+YcAq6qqPh8bG7s7n88v&#10;x9Y7+vrJXHNjaydzB9Fmc4W55tKvy4RkDGrdh/WZuTG7/pdf5gLRT58+7euvFdt3MUGtbRXMPvMe&#10;UT623FQfdo+Z1+LSxmzmEfPlyJ1Kpa6iL5CBs3IDAJw9e/bdK1euvKi/MbaSWtKWrsklSixVfbNf&#10;ospBFR+btIjrGJ83b96XDz/88N2kU5ng7NmzV33frygUCssBoAKAJhpmk7SpfNJc0tId67Opuq0K&#10;sOWzlePq+OyzzzpP/IHIDQDQ0tLyDx0dHa/Z1tlSYmPx0jW5hNSua3RsPMpfOnmYdn12l8bM5Eds&#10;586d68rn8/faymYKkripIrukPKfs3DVIiE6NJynpk8nkaG1t7RL0BVsQmNwAAI2NjT+5du3azkKh&#10;sAzAvqEmJbLrut3mR/VhbewaOP+gKh42hvINQ371II6CRIG5ZQ9FZsouJX9U5NbPo1D3IMpO+avj&#10;7t27A/9/hiI3AEBdXd2RoaGh31J/d82mri5KbralZHUltQtBXcnNTR4UgtqiiHe5H2wkM8lus9vI&#10;TdnDkN2llJfY9GuSENu06cfa2tpQVVpocgMANDY2/mt3d/d3ASaTOChxXUp9Lhc1LuWHnWNtaR6X&#10;fGFtUcRHSe4o4oISXppPUhm4kNT1SI3/zDPPhF5+RUJuAIDm5uZ3Ojo6/lxKbu7oqvzYkeuTkjgq&#10;skvigyi8zS4t7Tm/oESV+rjaghI2SKwriXW7tBzH/J5++ulI9lUiIzcAQF1d3S8GBga+lc/n7wCY&#10;TCT9qTEb8SWElB6lPlQMd07lp3JSfbOF7ADhyUqV4VIy23yk63TppGA7l67J9XPquGvXrkiIDRAx&#10;uQEAjh8//uHQ0NDmrx4vFCt1mLJcWu5TvtQ43PiYjy1OGi+dICQ+UkJzvtNJdpdKwfPoH6O3taMi&#10;u4ToVC4zdufOnZERG2AKyA0AcOrUqX/r6ur6Iwlxw6h3mDY2nn6UnnO5MWC+VE5JPtPHJEw5k1vZ&#10;KSWXxktjbMSW7gVIVdml76mnnoqU2ABTRG4AgIaGhnc///zzF82bjCrNKUU3z6VtLhflh+Wi8pk2&#10;rO1C4qlQ83JUche/qMiO9Uel8JJzLJ86JpPJGzt27LgDveiQmDJyAwAcO3bsf4aGhmry+fxSgF8R&#10;myrJJSoumQyCtKlxsLGoPsqHattyc7FBiBeUrFI/yu5yj0mqAF3tbbESsrsoOdcnIbeeu7Kysm/b&#10;tm2r0AuMAFNKbgCAQ4cONQwODm6Cr77eZ1NmGwnVLxzqdiyvjbi2kpvylcZT+Sg/KjfnH1Tdg5JU&#10;EivxDaq+Er+wys7Zw6zTkf7SE088UcFebEhMObkBAE6ePPmTrq6uPwSQEdmm2BKFt9m4/NyR63Mt&#10;113IKFXdoITX1XA2k9sWH7Rsp3yCEn7Hjh2Rr7FNTAu5FZqbm9/u6OjYMzY2thrATl6M7FwcdbQR&#10;NWybO5p+0nMqP5VT0qb6piImiF8Qsup2z8O/eRaFwrvsgnO5Hn/88SkntcK0khsAoL6+/p96e3t3&#10;pdPp1VJy6+eupOaUXD+adltbouQ2G3eOtal80vjpIrvUdyrITn1U5jJBYP5SElN+qVSqY+PGjV9n&#10;LyJiTDu5AQAaGxv/pqWl5S/NG1XfcMNIxRHdhZRRKzdGIk7BbRODpN8Edh2SeAm5TcKUM7l1u4uS&#10;S3xcds4V1F8t3b59+7QptsKMkFuhu7v7mcbGxrdv3LjxAIC8DJeos03RKRvla+bH7DYFtxFYquJS&#10;RQ6q3K6EnGmyu/iEnTBc+nzfh8cee2zaSa0wo+QGAGhtbX310qVLzw8ODm6SqK2LanPn5pHLIfXF&#10;2pQPdqT6KB/ML4wv1cdVCxwkpA+TI4qP2MyyXY0XluxLly498sADD+wUX+AUYMbJrXDgwIEWz/Ng&#10;ZGRkXaFQWIiRSSe2VJldyS3NpyBRclteLJcZj+XgfGxx0ngXpQ5K1KiUP8wufNgdfM0+vmXLlhTr&#10;PE0oG3IDAGQymV87cuTIf/T39291JalEzSl/LMblSy76kcvvEs+NraNcCI/1m2pYzuQOa1e2LVu2&#10;zFgZbqKsyK1w5MiRn3d2du6eanJjObh4LhY72nJR49t8OX/bOdbmckripYotJbs0r8QnqFq77p5v&#10;3ry5bEitUJbkBgA4ceLEPwMAXLly5Xczmcw9UjK6kt91gjBjbDZbLiqeOndRfNu5CduEQcUHJbu0&#10;38VvOsmeSqU+XbRo0al169Z9jx10hlC25FY4evTov1+9enWr7/uVmUymGgA8nYicQgNMfFzVldDY&#10;s/BYPNUnbdtyUrFcPmk85qeA/WpLGBV3JfVMk53zSyaTAxs2bLhLFDxDKHtyK1y6dOk7x44d+3Gp&#10;VJqHEdJVxQH4b6jZ1NVFvW0TAHctlD+Xy5XwWD/XF5Tgc4Xcs+Xvy88aciu0tra+fOXKlW93dnbW&#10;qj5MybG23i85j4LcXI4wRyo/5kPZKF/Mj4t18Q3S52IP68PxYbb9cuusI7fC+++//zMAgL6+vu3p&#10;dPpuipjU10wVop4UuBhJPqrNHbkYic12jrWp67D5uvhQfVK7VPk530Qi8X8bNmxYJk5URpi15FY4&#10;fPjwT3t6en7b9/1kLpdbAgBeEEUOSmJXkkoJH4Vdek2mP5WfiqFyS8aw5eMwFcrveV4hkUiMeJ7n&#10;P/LIIytZ5zLHrCe3Qnt7+3N1dXU/zGQyC7GvL7ootMQfAF8nT6V6u7axfs4Xu0aJHfPTEWRjjsun&#10;212fe7fZU6nUxfXr13+DdZolmDPkVvjkk0/2ZbPZ7Tdu3PiD3t5eyGazEz7GkKi4zVeq6Nw5lTfq&#10;o4S4FNFcVdxFtYOouZS40u+m61i5cuW/rF27tiw/0gqKOUduhZ6enkMdHR2QTqehUCjcWygUfnN4&#10;eBjy+fytb+q4EjhKcgfpU7DF2NpK8bA8XLzLOdamXk+Qtq3fNj4AQGVlZWcqlWq7//77d5FJZjHm&#10;LLl1FIvFvxgeHv77+vp6uH79OuRyOYBfvvYkAHgAwYlu2rnPxqk+G5FdH4VVkHxOrwN7bbY4FyWn&#10;yBaUyC7q/lV/MZFIFAEAampqKlHHOYTbgtw6+vr6Hvd9HzKZzJqWlpZ/HBoaWpbNZgGAJqRUiSUK&#10;rt983E4+d5TaODWWVgacD2WjfG1+1Picv8vEsGnTJlmNPkdw25FbYXx8/M7u7u4Xbt68uTCfz0Mu&#10;l1vxxRdffHdkZGRxLpdDn4OWqrvU34yTqDvnJ7HpR+66ubbU5nIusbu2lyxZcnLJkiUfrl69ev+k&#10;gW4D3LbkNjE2Nva1ixcv/mBgYGBlJpOBQqGQymQyD2az2cpCoYCuUSUEDKP4tokDizH7qHjXI1cF&#10;cLGUnfOxxVH+qVSqe/78+T0AAOvXr98+KeA2Q0xuA8VisRIAIJvNrr148eLRy5cvf21wcBByuZwT&#10;EaXKGqQCAIj2d9fCtKnXhr127tyW2wTmu3Xr1tuq7LYhJrcFV69e/b1cLgeFQuGudDr9dldXV/W1&#10;a9cgm806E9u2xnZVdm5MymZT2zAKz+WS+GO+nG3btm0xmRnE5HZAOp1+o6+vb/nQ0BDkcrlFvu9/&#10;5/r163cMDw/D+Pi4mIj6uaufJA91tE0YtjhJm/LBjlSf2U4kEvk777zzwPz586+tW7fu+xBDhJjc&#10;IdHa2nqus7MTRkdHAQBgfHx8dTabXVEsFgEgOLlNHxu5qTgsBkD+yy16HzcedqTycWMmk8kbVVVV&#10;lwEAampqHoEYgRGTO2I0NTW929bW9uLw8DD5l0coYruobNTKHnQNz10jd8T6nnzyybjMjhAxuacB&#10;7e3tz+bz+YWNjY1/NTo6ukZCbFtZ7Epu7hyzufSZdu64bNmyhjVr1vygurr6pwHeyhgOiMk9g/jg&#10;gw9+aN78/f39m4aHhx9WfS6qHaafG48aV0G1ly9f/r+LFy9u0/sffPDBP4vgrYoRADG5yxzvvPOO&#10;D2D/NRZ1LvF1rRKo+Nra2riMLmP8P2pHaActB7epAAAAAElFTkSuQmCCUEsDBAoAAAAAAAAAIQBm&#10;ad0sIwwAACMMAAAUAAAAZHJzL21lZGlhL2ltYWdlMy5wbmeJUE5HDQoaCgAAAA1JSERSAAABBQAA&#10;AFQIBgAAAIszIncAAAAGYktHRAD/AP8A/6C9p5MAAAAJcEhZcwAADsQAAA7EAZUrDhsAAAvDSURB&#10;VHic7d09UBtHGwfw/+6Jr0AcMuOC2CooKFxQULjAkOJKFylSpEjxFiozo3cmmuHVCOlcbBGEGeIZ&#10;Gs+4VJHCJUUKShXgoXBBQUFBQSE5FJ5BzoAj47vdt0BHZKGPO+k+pedXwa7u7hnb9/ft3t6J/frr&#10;r5iZmQEBlFLY2NgIuwwSsEwmQ+dAg1IKicnJybDrCJto+rkGYCekOkhI6Bz48hzg9Xo9rEKiQtg/&#10;MMZmQ6yDhETTtLBLiJIar9VqYRcRKbquJ8KugZCwKKUuealUCruOSFlaWqLB5YhhjIVdQmQopeq8&#10;8UPYtUTGxMQEhcKIsSwr7BLCJJp/0TTtkodUSNQI+4dEInE/xDpICDin08CmlKJQaKWUmg+7BhIc&#10;Xddp+NDkNhRo+ACgcbXAGJsPtQoSqOXl5bBLiBQpJc0ptGKMzWYyGbo1OSISiZG+2SRaG+r1eo0D&#10;gKZp3wdeTjQJAJiamnocch2EhOLo6Ohm+GCaZiXsYqJE07QlWq8w/AqFQtglRIpS6rxcLpscAA4P&#10;DykU/iUAzKysrCyEXQghQZJSngEAB4ByuWzSvMKXGGN62DUQ/2Sz2VG/FSlaGxhjZ0AjFBoNemDl&#10;RJ9gjM0ZhkFzC0NqfHw87BIi5927d2dAUyiYpnkWVjERJRhjejqdphWOQ8YwDFqb0EIpdV4qlepA&#10;Uyg05hWehVZVNP1+7949ujMzRGixEoA2Qwel1Ln9820oNOYVaMKxhaZpe+vr6/Nh10G8sbKyEnYJ&#10;kWTPJwBNodDaQf6VSCTOaEFT/BmGMeqTix1dXV2d2T9/8Sd0cXHxFjSEaGt6erpGaxfiK5fL0bDh&#10;hmhtkFKe7Ozs3L5Y5YtQePny5aWU8jSAwmKHMYaVlZUfwq6DuJfJZEZ9OXMvR82/3LmWUkq9Da6W&#10;eOGc79IquHjJZDKYnp6mq4Qbok3bZbFYPGluuBMKm5ubp0qp//pVVdxxzml5bExQIDhy2NrQadaF&#10;rha6sIOB5hiiK5vNUiB8SbRpMy8uLo5aG9uGQrVaPQJNOHbFOcfq6qqZSqXCLoW0KBQKmJiYoEDo&#10;QUp58vLly8vW9rahUCqV6pZl3UkQ8iXGGB4+fIi1tbWwSyENdNuxLdGu0bKsO0MHoPPwAaZpvu20&#10;M/IvxhimpqZgGEbYpYy0VCqFQqFAVwcOKaXOt7a22i5W7BgK29vb552ShNzFGEOhUAANJ4KXy+Xw&#10;8OFDukJoT7RrvL6+3u20Qdc/xb///nsfwP8Gq2l0cM6RTCaRz+fDLmUk6LqOfD6PsbExukJwQUp5&#10;tL29fd6pn/V6j4JhGMuMMbpicElKiY8fP2Jnh76a0g/2UIHCoCvRps28uLjYaTfBaOsZCgBgGMYv&#10;jLFXAxQ3sizLwl9//QX6Ji5vZLNZjI+PUxg4I1oblFJ7GxsbXf+TdzQIsyxrr90BSG+apiGZTNJE&#10;5IDS6TTy+TzdanROtDYopd4fHBz0XIPk6EoBAAqFwk+c88V2ByPOKaVwcHCAcrkcdimxkMlk8NVX&#10;X9EkojuiXaNlWX9sbm72fLbJcSik0+mZb7/9NgMg0emgxJ1KpULDig6y2SzGxsYoDNwT7RqllCfF&#10;YvG1kx04DgUAMAxjiTH2Y7eDE3eklGCMoVqtjnxArK2tYWpqCkopGiL0R3Rov7y4uHjVbXKxmatQ&#10;AIBCofAj53ypRxGkD6MYEBQEnhGdOkzTLD1//vzM6Y5ch4Ku64nV1dUUYyzZrRAymGEOCAoCz4lO&#10;HU7uNrRyHQoAkMlkZmdmZn4BMNmtIOINKSUAxHrdQy6Xw9jYGAWB90SnDjfzCM36CgUAKBQKjzjn&#10;P/cqjHhPSgnOOT5//oytra2wy7kjlUrhwYMHUEqBc04h4B/RqUMpVatWq6/s17a70XcoAMCzZ890&#10;AHrjV9H3jshA7L9DxhiUUrAsC58/f8aLFy98Pe76+jqAm29utiyLAiBYokuf+c8//7x68eLF+352&#10;PFAoAIBhGCnG2HzjVzHQzogv7L9j+39ut+wTHgCd9NEgunUqpXY3Njb6fvXBwDeBq9Xq66YvkhCD&#10;7o94z35GoN97/pqm0XMG0SF69JcHCQTAg1AolUr1arVaUkrZlypi0H0SQtoS3Toty9r/7bffyoMe&#10;ZODhgy2TycxOT0+nGGPNX5oiPNk5IUR065RSHhWLxY7vSHDDszWkOzs7taurq5JSqtbULLzaPyEj&#10;THTr9DIQAA9DAaBgIMQHolun14EAeBwKwE0wXF9fvwbQfH9UeH0cQkaA6NYppTz1OhAAH0IBuHm/&#10;46dPn0qgYCCkX6Jbp5Ty9M2bN65XKzrh2URjO43Jx/8wxu43NQvfDkjIcBDdOi3Leru5ufmnXwf3&#10;NRQAIJVKTT548OAnzvlCU7Pw9aCExJfo1qmU+nNjY8PXb3DzPRRs+Xz+qaZpyy3NIpCDExIPoktf&#10;3TTN124ege5XYKEA3L6k5QfcvL2pmQisCEKiR3TrVEq9v7q6+mNnZ6fW7XNeCTQUACCXyyXHxsZ+&#10;BjDT0iUCLYSQ8IleH5BSnrx79263n6cd+xV4KAC3E5A/M8bm2nSLoOshJGDCyYcsyzrc3Nzc87mW&#10;O0IJBeDmDU5PnjzRNU37vk23CLoeQgIgHH7u0rKsXSdvXvZDaKFgy+fzC5qm/Yi7wwmAwoEMD+Hk&#10;Q1LK0w8fPuw6fcmqH0IPBeD2tuXTphfCthJB1kOIh4TDz9Ub71Mc6LFnL0QiFGw9rhoACgcSH8Lp&#10;B6NwddAsUqEA3F41/ND4NqpORFD1EOKScPFZs7EYKfSrg2aRCwVbY03DU9y8MbodEWA5hPQi3HxY&#10;KVWp1+u7/b5H0U+RDQXg5qrhu+++09ushGwmgqqHkDaEy89fSin3isXisR/FeCHSoWBbW1u7PzEx&#10;8bTl+YlWIqh6CIH7f28mgP39/f39crls+lCPZ2IRCrZ8Pr/AOX/a8tRlKxFUPWQkCbcbSCmPP3z4&#10;sBeVicReYhUKNsMwlhljOjrPNwAUDsRbwu0GSqmKaZp7W1tbFR/q8U0sQwFwPN8AUDiQwYg+ton8&#10;vEE3sQ0FWyaTmZ2amvpe07Ql3H36spUIoCQyHITbDRrvJt0/ODg4ivq8QTexDwVbOp2euXfv3rKm&#10;aY/RfVhhEz6XROJH9LNR48uQDqO23qBfQxMKtlQqNZlMJh8DWEbnlZGthH8VkRgQ/WyklDpTSh0W&#10;i8UTj+sJ1dCFgk3X9cTq6uoiAL3lC2q6ET6WRKJF9LuhlPLEsqz9uE0gOjW0odCsUCgsMsaWGWNJ&#10;F5sJv+ohoREDbGtKKY8/ffq0H8VViF4aiVCwra2t3R8fH1/WNO0RnA8tAAqIOBODbNyYL3hbrVaP&#10;g3z7UZhGKhSaFQqFRQCLnPNHLjcVPpRDvCUG3P7SsqyT6+vrw2G/KmhnZEPBlk6nZ2ZnZxcBPO6x&#10;UrKV8Kkk0h8x6A6klMcATuK6vsArIx8KzXK5XJJzvqRp2iKc3dZsR3hYErlLeLkzpdR7AG9rtdpx&#10;XJYh+41CoYNGQCxyzhdcXkF0IjzYxygRfu1YSnnKGDu5uro6Deq16XFCoeBA4+3TC0qpRz2e1OyH&#10;8Hh/cSMCOMallPIUwOmbN29O4rzaMAgUCi7pup5YWVlZAGAHhJu7GG4In/YbFhHkwZRS51LKU9M0&#10;j7e3t8+DPHbcUSgMKJvNzo2Pj88rpZKMsaSLhVJ+EEN2HMcaIVBhjJ19/PixQsOC/lEoeCydTs98&#10;880380qpJOc86XLBFHGmLqWscM4rpmmeHR4eVmhI4B0KhQCsr6/PJxKJpJQyyTmfR/93NkaSUuq9&#10;UqrCGKtcX19XaDjgLwqFEOi6nlheXk5qmnZfSjnbuKK4D//mJ2KhcfLXOOcVKeV7y7Jqw/p8QZRR&#10;KETIqIQFnfzRRqEQE6lUanJubm4OADRNm7UnNKWUc4yxSQCJkOcv6o3nBNA44WuN+s6llHWllEkn&#10;fjxQKAyhdDo98/XXX3dccJVIJJLo/ZYqADcnuGVZHWfynz9/fua+QhJl/wc83vnfzOX/owAAAABJ&#10;RU5ErkJgglBLAwQKAAAAAAAAACEAaTO3Hi0TAAAtEwAAFAAAAGRycy9tZWRpYS9pbWFnZTIucG5n&#10;iVBORw0KGgoAAAANSUhEUgAAAPcAAABGCAYAAAAQGgKDAAAABmJLR0QA/wD/AP+gvaeTAAAACXBI&#10;WXMAAA7EAAAOxAGVKw4bAAASzUlEQVR4nO2dXWxcxRXHz653bWxDYrEB0lCHOAlK1PQDpKgqQkmp&#10;iIJIgTQRoAQSRYHwTfJKv9QvqWrVB/pSUGmjigeqSkWiD6GQQCzcAglJMEVQqUSQxkmILRQv9u76&#10;Y72b3duHdMx4fM6cM3Pv2rv2PRK6M3POzNy9vr/5nzt3sySCIIDY6tMOHDgQBEEA6m+EHfW/HxXL&#10;lfW66afqqu3hhx9ORP/JY4vCEjHcs2OHDh0KbNCqowkT1c6BivWXLgQAANVq1bqQ2MqPP/54vADM&#10;gsVw19C6u7sDAGBBtPkkyswdfdpcMwCXTEEvP/nkkzH4NbIY7oisp6dnyoV0gdgWLwGeio8CfG6B&#10;iWJRMMffu3dvDHwEFsPtYW+++ebkRcMgNdslYNv61lLdOZ8UVoBLqbt5HlysVPn37dsXA+9oMdwC&#10;e/vttyfTa+p6UcDq5TBQ2+KjUnfJIiEpU34TbteMoKmpCZqbm6G9vb26ffv2JojNajHciB09enTa&#10;s7Ktjl1DSrltPhvsqh5GpbljFHDrdQn80jl0pVfHZDIJzc3N0NbWVr3//vtj2A2L4f6/vfPOO9Mu&#10;hARuDmxuLCnoWJvEZ8KBnbsr1JhPCjc2HqfYkjh1TKfT8Nhjj8UpPMxzuI8fP46m24lEAgVUxepH&#10;00yIzH5YnVN5W2yU6i6Jt0GM9XdZGMyxfFJ3M3Y+P6vPO7gV0LrpN0gikZjSRsXa2nwV3nUBoBYa&#10;akGwgcjVJUeuTaruLmNJgE8mk5BOp+fdF27mBdwnTpxgU26qzaePTYlVm3TxoNTVFs8BS/mo1J1b&#10;WKTgu8Bt6+8KNzbmfHjdNmfhfvfdd9EPxkGljkrBpf2otqjg5sa1qTk2n0SluXbK75oBhFF4AHyz&#10;TQK/apuroM8puN97771StVptAoAkFeMCaZh+NkhtdUl2IFkAuDZVl/SlYML6cVmDC+iqzXx/rox6&#10;JucgxxYDgLn3bbk5AXdvb68o7Zb4JLE+C4GvwkvHk8KslyXqbh6l6k21SxUaawuTAegLgaTPXAC9&#10;oeHGUm8znVYWFmjTFwTBlLl8FhNfuF0WCgmw3Fw+6i6BWjKGVN0liu1SVvUnnniiYSFvOLixzTEK&#10;aM4H4Jem6z79tZlU0alXbRzEmLpS83JQY2Up2FRfUympsSRwSxUaazOP0q/FcuVGA71h4O7t7S1U&#10;q9XLMd9Mwy2JlYLuOhbll47HQY75JMptHim/az+qjepHlbHxuDo1XqP8E9aGgPvYsWOBgpSClYNY&#10;Giu9HhJlD4Ig1K475ZPWfftRY0jBtvmkfpu6c6pOzeWr2Fj50UcfrXvA6xruY8eOTZ5cWKhroe5S&#10;nzQNN/tgMVJld53P1l8CuDRecnRZAGwZgnRhoNpsc6r6I488UreQ1yXc+ve8MfA4GMOALIlzuWac&#10;UnMwS8ajwKLmso3HQUqNKVkUpHVuAZEuELb+rgqvx2Cv4Orx2291BTf2jzckcJuANBLcUfk4hZco&#10;tM9YNqglGQUHly3GNhcHLzeXRM2x8R566KG6gbwu4H7//fc/GBsb+5oJVFSqHcXzeK1Sd0ks1WZT&#10;+9lQeE7pJX1c1Nl2HmHh5srcWHv27Jl1yGcdbvVDCADTAZKCGnXqLvFzcVGou+7TYZb2sbW7wO2y&#10;UHBlbiHgFgEbtJxfqtBmvI+SB0EADz744KwCPmtw6z9VBHAJEgmk9azuknEk4Nl8vu/VsXhJXZoV&#10;mO2uENvaqKMEXkndV92lwO/evXtWIJ9xuN96663xarV6mQukPkC7AljPcEtiJf2l/SQKL/0cHOSY&#10;T7JIuICLnbtt0TCP0oWBA36mIZ9RuHt6egL95qfKWF1vj0rhbe1R+bkY6fWXKHsQyFN3m18CN9bG&#10;ZQK2sW2LgGubVJGlR6lPovC7du2aMcBnDO433ngjAMCBdlFSDO4on9Ul80tstt+r63UFvQ023/fq&#10;qh42K5DAapvPB1psLAnA2Hm4KPzOnTtnBPCaw3348OHABFKi2GGUPEzaPlubc7V+9Ub5fNRdquzS&#10;hUHSl4MUK3N1abt0gZCCr447duyoKeQ1hfv111+fHJwCXAKzq8L7pu7SNlPtGhnuqPpIFT8qhY+y&#10;TbIQSOtSnzred999NQO8ZnAfOnRoShpuwsopufR53AXiqDfmbP6w6bukvw+sLrHmTRrmvbqt7tvX&#10;lkFw6bYZw2UEkn5ShTfbtm/fXhPAI4e7p6fnk/Hx8RUAdlCpdFqSvrtuxEUN92yl7lycT4otjQmr&#10;7i7puwvsUoWvp/Sd8m3bti1SyCOF+8CBA+jzNVbn1NU2BubHyljdNqakf9Rgh03ZOX9YKPWNOPNx&#10;xIw1/VGm7lx/V4htbdQxitSdWwDuvffeyACPDO7u7u7/jI6OruYUmYPYPLouAlgs56PGtsW7pO+N&#10;BndUY/ik7y4Kj7W5AIz5XdNys08U6n7PPfdEAngkcPf09BwbHh7+pi39pYDllFqaurs8w0vq1HzS&#10;/rWCvdabc7VK3aX9fFNyLpYqu6b1XLpP1V1T97vvvjs04KHhPnjw4KnR0dHl0nRclfWjLd5XuaV+&#10;s2wa90hA9bctFi7tnM+Ma25uPtvS0vJfUQfDxsfH11y8ePEqvU2izHoaHnXqTsW4LDCuIGPlmU7f&#10;AQC2bt0aCvBQcL/44osXgyBIJi7ZpQEFKTgFbjL5xS8SUwqNlV0XAW48Ko46N1u8S4ZAmQvcixcv&#10;/vW11177Y1EHw06dOvXX4eHhrXqby/3ho+jS1F1vt/l9HgWovlGk75iPmgtT+i1btngD7g33q6++&#10;+n4ul/sGAJ92S8B39et1XQVc03+pn2vzSd2pNrO9ra3tX52dnd/X/QsXLnwN7VgDy+VyG/V6uVxe&#10;cu7cud+YKq8sTOovXSCkiu8zXhTpu83nquabN2/2AtwL7oMHDx7JZrM3UdByik35uFhuDCyGqpvl&#10;Wii5C/CJRKKcyWT+0tzc3K+3d3Z2/mDaIHVin3766a/MtrGxsa/mcrk7VF2/vxKJqTvv5rUwb3Aq&#10;dZe2RQm3Xo4qfeeO+lh33XWXM+DOcL/00kunRkZGlkvA9oWcUl/OL1V7ic82HhbD9UPiK62trSdT&#10;qdQoAEAymSyuWbNm/bQODWbDw8Ob+vv7f6bqFy9ezExMTCw342qt7tJnbyreJ22Xtvmq+5133ukE&#10;eMolGAAgn88vA/gCDLXC6quymS6ro3qmtvWx+SR9bfGqrp8TpiDKL134qNTa7K/HJZPJ8eXLlz+2&#10;cOHCf4omaRDr6Oh4paOj4xUAgEqlsuDzzz+/t6+v749mHHd9Xa4/1gdTff3+0g2bB7tffM7JPC/b&#10;eZrZig44dY9Z53U52f37909+SQVTQBcFd1V1W2rOqTt2tPkkMabfVgYASKVSI0uXLv3JZZdd1pfJ&#10;ZP4G88yGhoa2qHKlUll4/vz5X5RKpU4slkrPTZ/p90nfo1R4n+dyVafU3WzftGmTmHIx3M8995wT&#10;2K5ptyQtl/TFYn3q1DmZPmr+pqam4qJFi15Kp9PZFStW7IPYptjAwMAPy+Xy4mKxuDKXy92OxYRJ&#10;3W1+X7h9YfeBnnoMCIIAbr/9dhHgIrifffbZaWBLAHVVeKzNB+4wR10FsDls/QEAWlpaBtLp9FAq&#10;lRq+8cYbb2Yv7jy3XC638ezZs78FACiXy4ur1eqVykeBY6auyswFGPNzwFN+83+PRJ0jNZZErSkf&#10;NuZtt93GAs7C/cILL3w0NDS0SqLQJozYe+sw8dRRGmP+8c35zLlNH5cpAACsWLHiB9ddd92vp1/J&#10;2GxWKpW+dP78+V9ks9k9qk2qzNS+CeaXqDnVJtlkc+lrtrum7xs3brQCzm6o5fP5L1WrVVZ1MZD0&#10;1Q6DUMFlXnjbXNzc5lGt1hiQWDsWT236qfaOjo6jnZ2dzyxevPjP3PWMDbfm5uaBrq6uhxYsWNBT&#10;rVZbBwYGflQqlZYB0EBiQHN+ahHAVN9s0//mZman2lw3wMz7C1uIsOxEknFblfvpp58OKIgo8JLJ&#10;pDjVxhSVW0S48Wxt2PnaYm3+pqamsUWLFr2STqfza9aseZC8iLF5WX9//09LpdLSUqm0NJ/Pb6Di&#10;XNQdAE/dMb/vRpyPkodJ3zds2ECuIqRy9/b27qtUKqLUWvebqsfB7Jq62/wSoCXjmSulOV4qlRpt&#10;b2//9w033HAPdf1iC2dLliz5OQBAPp+/tVgsriqXy9cAQLN585vKaZqPuqt2SlFNP3c+1GMDNZfe&#10;F8sWdH93d3dw6623ooOTcB85cuSH6v+JFEZ1qXb1H5e667HmRaDGVDE+79XN+bG+V1555eG1a9d+&#10;j7p2sUVnCxYs6F65cuV3T58+/UKxWPy67zgUjDY/BzMmBADTwaSyBWwuDHLbAmQzNC1//vnn/9Pf&#10;37+agkcfmFJFW5kaT7KIhFlobIpta9OPPl8DjC0au3DhwsPj4+NrLly4MPlqUfLsKYmLanPOd2Mu&#10;bN9bbrll2kmjyj04OLhabaIByNJfKZCc3xdan7l0P1ZWx7a2tr5MJnNs7dq127DrFdvM2FVXXfWH&#10;sbGxG8rl8pJCofCdSqWSsYGomw1I5ac2UjG/OSal0lKTbuq52DTlfuaZZ/6bzWa7JgMQSFxh4+K5&#10;cVwU13WPgPtnpul0urB58+YF/KWMbSbt448/fqVQKHy7Wq22qTYbCBKFl6g7lobb/NwGG+X3ea++&#10;fv36KSc0TbmLxeK1amD95LGtfwWH7TnYbOee4al+trp+bpVKxTq+ef628wmCAGKw69Ouv/76TX19&#10;ffsHBwdn9E0Fp9CuCm4ypkznCvNjc05r1xtfe+21oLe3F8bGxkTgmT51Ulh7rRVen5uLk4zZ0tKS&#10;3bp16yL0asZWN9bX1/f7wcHBRzAfB5hNqcM8y0uf713apK/e1q1bN/mhpyj3wMAAlEol0L+0AiDf&#10;jFITcqmzFDzpOKpsU2Gur15vb28/t2XLlqXTrmZsdWfLli17tFQqdY6MjHxL/+oqAP9qDEurKZ9p&#10;tvfmupK6+qO0SeX+8MMP97z88st/HB0dnUxtpXBTPr0uhdf81pqtP+W3nR83fjKZLO3cubPF41rG&#10;Not28uTJw4VCYX0QBGnMb0ujbear7tyXYqJQfKp+8803JwA05c7lck8VCoXJB3nb+1/zGVsvY7E2&#10;4M12yZdgsHFUXdKP6g8AsGvXrhjsBrRVq1ZtOH369J8GBwd3z/a5APCLhs4R1cf3vbqySbiz2ezK&#10;crmMptl63TUNNn16nUubAexKK92c0+tUn9bW1sEdO3agvwkWW2NYV1fXA0EQBNls9gHTx72/Ns28&#10;D7F4F9W3pefUeZl+yesyvZwCAPjggw/+NDg4OOVZm+qk+80651NtnJrr82Gx+vfXqb4Sv15PpVKf&#10;T7vCsTWcXXPNNb+bmJjoGhsbu7FSqXTo9wGX9tpiKdhtY2PqbPqwjBjz63NzC8zRo0eDm266KZEC&#10;AMhms5DNZid33zBI9Q+BKSEFtV43fbYsQI81YZWk7hjcVDmRSMC2bdtWoX+F2BrK2tvb/7V69eoN&#10;H330UXehULhlts/HZpzyU4sDt2Apv4L7tqGhIXTrHVtRbPBwdYmPWhQAvnj/Z45BfRmFU2wAgK6u&#10;rr9Pu0KxNbJN3rDml0VsCmx7P+27884BHEXqTo2XAgDI5/NLisXilAthKrM5IKXeXN1FsTEfFc8p&#10;v143y3fcccfkT/HG1viWSCSCTCbz5yAImgqFwjoshkq7o0jdzTIVz82L3d+2DTVz3tSJEyeCQqEA&#10;lUplSoDPg3xUdUxdOeW3tdvqHR0dn0Bsc86uvvrq/aVS6cv5fH4dAA8Cp8xmnCu8WB+XzTnbGGa2&#10;CwBw/PjxIHXmzBkYGRkRfSPHvEC2d3kmSJxiU8/Rto07/cNxYFPtu3fvvp794LHNC/OBrV4MO9/U&#10;mTNnQL3ftqkzpt46cBjoJqAAgH4XndtdN49SNcdi9PpTTz3VWH/B2Jwsk8n8JZFITJw7d+6XQRBM&#10;+Vub9yVmtrRbmr5HkbrbzpdahIIggNRnn30GExMT5KC2TQapXz8J248zcFCbR4m6m75GW5Fj87fW&#10;1taTl19++ZHg0k3A/uExeH1SdxXrCi82Xpj36qlCoWANtn1gyW6eeVLmLrwNUK7OKTa1cAAApFKp&#10;CeuVim3OGJaVmoYpI6fuVB9ls/1eHf2xBuyVGHVypp9Tcmwu2zN0VO/VVVkdr7jiirPik4yt4Y16&#10;60PVqbZGshQHLwD/BXlTGTnFpsZQ/ih34i3P3xfJDxXbnDJzAxiAvw8po9TWvPfN+911Pt+d9ynZ&#10;qZkmu5raTAvzXI7FUOm7HitVdwx86pcuYptbpm/2cmYywNW5dvM8zD5YOzY2N4ZZVub8f/nUzUzf&#10;bauJ+T7ONJcsQS9LUi2s3969e7/i8llja0zr6Oj4B+Xj1FGSutvaZzul/x97b4wnX58NdgAAAABJ&#10;RU5ErkJgglBLAwQKAAAAAAAAACEAq4AltA4KAAAOCgAAFAAAAGRycy9tZWRpYS9pbWFnZTEucG5n&#10;iVBORw0KGgoAAAANSUhEUgAAAQUAAABMCAYAAABktqKBAAAABmJLR0QA/wD/AP+gvaeTAAAACXBI&#10;WXMAAA7EAAAOxAGVKw4bAAAJrklEQVR4nO3dK2wb2RoH8O/MjJuXm6ZSQR8BBQEBCwoWJHHBwAsv&#10;XHCB4ZVMLHmtOG7BAbGdKIoUsJEWFBgUFFxQUFCwwCBOAwoKCgICAuyoIFJeTuTEc853QT1unMTP&#10;jH3m8f2Q47FnPsn2P+c1MwwRgXiTaZowNzcHAACapoGmaQAAIIRoPG6FMdZx/918N67vx7KsxvHX&#10;1tY6vpe4E6NQcKdkMgmGYYCu6wAAIKVs/AC7+UG7if0dQ0TQNA0QEYQQUK1WYWNjQ3F15CYKBYUS&#10;iQSEQiEwDKPpv7vXfvT3hYi3AuPs7Aw2NzdVlxZIFApDEI1G4dmzZ6DreuM/ftB++P2yA4MxBkII&#10;WFlZUV2S71EoOMzu5xuGQQEwIIgIUkrQNA2urq5o/MJhFAr3lEwm4cGDB43/ZhQAathBwRiDi4sL&#10;Gqu4BwqFHsXjcZiYmGj0gYk7XQ+J7e1tKBQKqkvyDAqFDkzThIWFhUYIUEvAm+yWXK1Wg9XVVdXl&#10;uBqFwh0WFxchFAo1vkjEf+xWxPn5OXU1bqBQqLu5LoAEh/0bOD4+pmlQCHgoJBIJePDgAXULSIP9&#10;eyiXy5DP59UWo0jgQiGRSMDY2Bh1DUhHdhcjaAERiFCIRqPw4sULAAjeakHiDCklAABks1nFlQye&#10;r0NhcXERdF2nqUPiGLuFeXR05NvxB9+FgmmaEIlEAIBaBWSwpJQghPDdFKdvQiEej8PY2BjNHpCh&#10;s39DxWLRF4ukPB8KqVSq6VoChKgkhIDT01NPdy08GwqpVAp0XacuAnElL4eD50IhmUxCKBSilgHx&#10;jFKp5KkpTc+EAoUB8bqtrS2jUChYquvoxPWhEI/HYXx8nMKA+AIiQiaTUV1GW64NhVgsBpOTkzSb&#10;QHzHvpqUWxdCuTIU3rx5QwOIxPcQEarVKqyvr6supYmrQiGRSMDo6CgFAgkUIQR8+fLFNWscXBEK&#10;pmnC/Pw8dRVIYNlXisrlcqpLUR8KS0tLFAaE1Ekp4eTkROn6BmWhEIvF4NGjRzSrQEgLy8vLSo6r&#10;JBRSqRQYhjH04xLiJVJKODg4GM3n89VhHnfoofD27duhHo8Qr6vVatOrq6ulYR1vaKEQjUbh+fPn&#10;1F0gpA+IOJfJZHaGcayhhIJ9dWRCSP+klH8cHBx8HHR3YuChQAuRCHEOIsavrq4+rK2t/RjUMQYW&#10;CvZNVKi7QIjj3iLip0wm820QOx9IKNgXSqUWAiEDwxHx8yDGGRwPBQoEQoaGA0BheXm54OROHQ0F&#10;++arFAjKcJ8dh3TGhRBfc7ncJ6d26Fgo0MlMQ8VVF9ACV11AQHEp5bdsNvvRiZ05EgrJZBJGRkYc&#10;KIfcwFUX4BCuuoAA4FLKve3t7Q/3vbrTvUOB1iA4jqsuYAi46gJ8ypFguFcoxONxCIfDfb+fAMAA&#10;fyCIeAgAFQAAKeUPXder17YdCyGO273fMIxpAGicpCKlfMIYCwMAMMaeAsCoQ6Vyh/ZDfgbDbjab&#10;/dDvDvoOBZpl6Bt3eH9VRPwhpSxpmnYshDhcWVnZd/gYLcVisfDDhw+fGIbxUko5xRh7whibvscu&#10;uVO1BRgXQmzlcrl/+nlz36GQTqdpYVLv+H3ejIglRDzUNO3QsqzS2dnZ4ebmZsWh2hyVTCafhkKh&#10;KU3Tnkopp+thMdXDLvigagsILqX8Xzab/d7rG/sKBbowSs94P29CxGMp5R4A7OZyuT1nSxq+WCwW&#10;npqamkHEWU3TZuBa16QNPuCy/OxtrVbL93qGZc+hQOcy9IT3+gZEPGSMfb+8vNwd5Pp21UzTNBYW&#10;FmYAYFbTtFnoPD7BB1+VL/1ZqVTebWxstB0/uq6nUKCLo3SN9/JiRNwHgN3z8/PdXj48P0mlUi8Z&#10;Y7Oaps126GbwYdXkF4j432Kx+K7bGYmuQyEWi8Hjx4/vVVwA8G5fWA+Cb+VyeXfYV9Zxu0Qi8WRs&#10;bOw3APgdAFpNb/HhVeR5PS1u6joUaGCxI97Faywp5ffLy8ut9fX1w0EX5AfpdPo3xthcmxkNPsx6&#10;PIwLId53MzbVVSjQwGJbvIvXVAFgp1Qq7VCroD/12QyzPv5wFz7MejyII+JxsVj8q1M3omMoRKNR&#10;mJ6+z7Szr/EO2ykMHNYhHPiw6/GYrk6e6hgK1G24E++wncJgwCgc+sIBACzLyrdb4NY2FGi24Rbe&#10;6QVSyr2Tk5OPbl1U5DdLS0szuq7/G24PSHIF5XgBR8TDYrH4d6tuRMtQME0TIpEIrUn4hXfYXhFC&#10;fPTDIiOvMU3TmJ+fN3Vdf31jE1dRj8txAIB2y6BbhgItUmrC222UUu4O4yq7pL3FxcXpUCj0BzS3&#10;GriictyMA4B1dHS0cVeL9s7BAtM0KRB+4W22WYj4OZvNfqBAUG91dbVUKpX+qi8Nt3FV9bicMTk5&#10;ebNlBQAtQiESiQy2HO/gbbZVarVaflg36CDdyefz1Ww2+x4ArjeNuaJy3IoDAOi6/so0zVuDhjSt&#10;0BpvtQERDyuVyrth3sqL9GZ5eXlLCPEeAOzBNK6wHLcajUQiv9988lYopNNp6jq0D4Qf5XK5pxNM&#10;iBq5XG5PCPEBKBjambv5BLUUeiCl3CuXy3kaP/COXC63d3l5+Q5+rh0BoGCwcQAAxthUOp1uWuvR&#10;FArJZJIWKrX40iDi/vb2Ng0oetDa2toPy7KutxjINYyxpgHHpgSghUp3Q8Tjcrl876vkEnVWVlb2&#10;EfFz/U+usha3YYxNx+PxxunqTaFArYQ7vyzVarX6nloI3pfJZL4KIbZU1+Ei3H4wMTExYz9upEA8&#10;HqcBxjtIKT/Rac7+kcvl/qmvY+Cqa3ETRLwdChMTE2qqcQ9+8wkp5V4/F74k7nZxcfEJaHyhiaZp&#10;LxuP7QeDuiW9R/A7nquenJw4chsu4i4bGxvH18YXyE+jyWTyKcC1UKCuQzMhxFc609G/MpnMVwD4&#10;U3UdLsDtByMjI7MA9VCg8YRbrNPTU1q+7HOISIOO1yDiS4B6KNB4QjNqJQRDsVj8qroGN2GMTZum&#10;aWj1P1TX4yqWZX1TXQMZvEKhYAkh/qW6DhcxXr16FdYAAKSUqotxDUQ89vNNWEgzRNxVXYObjI6O&#10;TtlLGP8DADPtXhwUUkr6kgTIzs5O6fXr1ylw7g7anqZpWtjuPtD95OsYY/uqayDDUygULCnlvuo6&#10;3IIxRqFwU61Wo1OiAwYR6TOvk1KG7XUKFAp1FxcXNOsQMLqu02dexxgLa7FYjALhGpqKDB5EpM/8&#10;l7A2Pj5OofALfTkCSEpJn3sdYyxsADTugBx49B8jmCzLqmiatq+6DjdAxMr/ARsFtmh71s9OAAAA&#10;AElFTkSuQmCCUEsDBAoAAAAAAAAAIQB2oBHFIwYAACMGAAAUAAAAZHJzL21lZGlhL2ltYWdlNS5w&#10;bmeJUE5HDQoaCgAAAA1JSERSAAAAYwAAAEEIBgAAAMVfGqgAAAAGYktHRAD/AP8A/6C9p5MAAAAJ&#10;cEhZcwAADsQAAA7EAZUrDhsAAAXDSURBVHic7ZwvbNtKHMe/d7a6bMukgoK0CygoGCgYGIiyBwwG&#10;HnhgYGDQPGTSVKVLCg507aRpksnYAw8ODAwMDAwEtFlBwcD0VFBQUE2RVmlW1WyZlLvfA4m7NnFS&#10;2/GfvNgf0vPd7+5+um99Psd3P0ZEyJgO9KQdcMMwDJRKJeh6zz0pJTjnl2wYYyPrD/6DEZFT/49u&#10;t3u8t7d33Gg0umH7PSks6TvDNE0UCgXoug6lFBhjYwc6LIgIRPSYc96SUh6fnp62Xr9+fRZ5x2NI&#10;RIxardbrPKaB98G6UuoAwMHW1tZB3J3HIoZhGCiXywAwNN1MMbELE6kYzh3wPxJgFLEIE4kY9Xq9&#10;1/h0TUFhIACcEdHO7u7uftiLgFDFmGERBhGIQJRQxEiRCIMIhCjKRGJUq1Xoup5GEQYRAM6klO+2&#10;t7cPgzYSWIyNjY2gfc4qAgCklHufPn36GOQu8S2GaZpYWlqahRVSFAgAIKLjdrv91rIs209lX2Ks&#10;ra1hbm4um5bGI/p/O0qpd36Wwp7FqNfrmQjeEU5CSrmzvb390UslT2LUarVsWvKPcBJKqcNms/nm&#10;qufIlSOcCREY4SQ45yvlcvmxYRhjfyUfO8qZEBMjnIQjyDjjkSO9sbFhZEKEC+d85dmzZ3+OLHfL&#10;rFarRQCNqJxKGeLihaZppVqttupmOCSGaZo5XdcfReRYBgDO+cOnT58uDOUPZiwuLj5gjFnxuJUa&#10;xMC1fu3ataHp6pIYa2trBU3T3kfpVUYPzvlKrVa7cynv4sXc3NzDeF1KFWIwg3P+18Xl7rkY1Wq1&#10;yBgrxORYRo/8/fv3zx/m52Jwzu8m40/queckOAAYhqFrmrYKl1spI1TEYAZjrOisrDgAlMvlFQC5&#10;eP3KcMjlcitAXwwiWk7Um5TjjD8HAM75MrIpKjH6498To7+KEgn6k3ZylUolr3379i1//fr1cj+z&#10;kaRHKcFwy9R1/V9+48aNfMzOZLigaVqea5p2cRUlknImJYhRBYyxHCeiqTunkEaIqMt//fqV6JmE&#10;jB5KqTPud29PRmDEuMJOp2M7L30nXitlRELHsqxzMY4HCkX8/sw0YlyhUuoI+P3SdxS5Oxkjccaf&#10;A0C73T5ysRHxuTPTiKsMOp3OIdAXw7IsWykVeCt7RnCIqPXq1asT4PJn130XWxGLR7OL8GDz2Umc&#10;i9FsNg8BZO8c4SE82HRs2/7iXJyL0Wg0ukopt50hwmPDGb8RXoyIqHExEMCl3SFbW1sH/SO2gTvI&#10;8CxEa3d399KjYWgT248fPz4AGPV7laeOUozwaiil/DB4RGBIDMuybCIat5HNc4cpQ/iwbbx48eJo&#10;MNN14/Pz588/K6U+u5UF6DgNCK+GSqmDzc3NhlvZyD3/zWbzPRG1wnBghhHwMQ5E1Pr69eu7UeVj&#10;j5GZppm7ffu26XGnoWenZgDhtwIR2bZt/z0ujNKVZ/p8CgLMtigiSCUistvt9j9Xfa7wdMDSNM3c&#10;0tLSQ875nSuNfyN82E47ImhFIjq2bfuNl8Bivs6B1+v1EmPsAfyF0xM+bKcJMWkDfo4dAwEiJFSr&#10;1aKu648YY/O+veshAtaLAxFSOx0p5Vu/cUQCxQ4JOG2NQoTQxtT07WdaGmSiqDr1ev1ef9oKa9O0&#10;CKmdJNrvAmhsbm7uBG1g4nhTpmnmisViCUAJ6dzJ3pVS7p+enu5MGv0ztEhsKRQlNBEcQo9RmAJR&#10;QhfBIbLonZVKJT8/P78K4O4snBUkohPG2Jfv37/vRxWMOJa4tk+ePJm/efPmHQCrjLFi5B2GhCPA&#10;z58/vzjfqaMk9ojP/TvGEWY51s49QEQtxthBXAJcJNFY6KZp5gqFQkHX9aJSqsAYW4hzSiOiEyJq&#10;cc5b0xCwPvHA9G6sr68va5q2oJQqcM4XAIAxtgDA91kSIrIB2P302bQMvBtTKYYXKpVK/tatW0PB&#10;UKSUnZcvX477DjO1/Af6t6chX6RurwAAAABJRU5ErkJgglBLAQItABQABgAIAAAAIQCxgme2CgEA&#10;ABMCAAATAAAAAAAAAAAAAAAAAAAAAABbQ29udGVudF9UeXBlc10ueG1sUEsBAi0AFAAGAAgAAAAh&#10;ADj9If/WAAAAlAEAAAsAAAAAAAAAAAAAAAAAOwEAAF9yZWxzLy5yZWxzUEsBAi0AFAAGAAgAAAAh&#10;AFy9MMyhDgAALFAAAA4AAAAAAAAAAAAAAAAAOgIAAGRycy9lMm9Eb2MueG1sUEsBAi0AFAAGAAgA&#10;AAAhAFyhR37aAAAAMQMAABkAAAAAAAAAAAAAAAAABxEAAGRycy9fcmVscy9lMm9Eb2MueG1sLnJl&#10;bHNQSwECLQAUAAYACAAAACEAXLJ3uuIAAAAMAQAADwAAAAAAAAAAAAAAAAAYEgAAZHJzL2Rvd25y&#10;ZXYueG1sUEsBAi0ACgAAAAAAAAAhAAzbURUCFgAAAhYAABQAAAAAAAAAAAAAAAAAJxMAAGRycy9t&#10;ZWRpYS9pbWFnZTQucG5nUEsBAi0ACgAAAAAAAAAhAGZp3SwjDAAAIwwAABQAAAAAAAAAAAAAAAAA&#10;WykAAGRycy9tZWRpYS9pbWFnZTMucG5nUEsBAi0ACgAAAAAAAAAhAGkztx4tEwAALRMAABQAAAAA&#10;AAAAAAAAAAAAsDUAAGRycy9tZWRpYS9pbWFnZTIucG5nUEsBAi0ACgAAAAAAAAAhAKuAJbQOCgAA&#10;DgoAABQAAAAAAAAAAAAAAAAAD0kAAGRycy9tZWRpYS9pbWFnZTEucG5nUEsBAi0ACgAAAAAAAAAh&#10;AHagEcUjBgAAIwYAABQAAAAAAAAAAAAAAAAAT1MAAGRycy9tZWRpYS9pbWFnZTUucG5nUEsFBgAA&#10;AAAKAAoAhAIAAK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8" o:spid="_x0000_s1027" type="#_x0000_t75" style="position:absolute;left:9008;top:11139;width:11925;height:3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quZSbAAAAA2wAAAA8AAABkcnMvZG93bnJldi54bWxET89rwjAUvg/2P4Qn7DLWdAquVKOMicyT&#10;YN3uj+bZVpuX0qSx/vfmIHj8+H4v16NpRaDeNZYVfCYpCOLS6oYrBX/H7UcGwnlkja1lUnAjB+vV&#10;68sSc22vfKBQ+ErEEHY5Kqi973IpXVmTQZfYjjhyJ9sb9BH2ldQ9XmO4aeU0TefSYMOxocaOfmoq&#10;L8VgFIxd8T8dwi0MWeb2v+fZ2b2HjVJvk/F7AcLT6J/ih3unFXzFsfFL/AFyd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q5lJsAAAADbAAAADwAAAAAAAAAAAAAAAACfAgAA&#10;ZHJzL2Rvd25yZXYueG1sUEsFBgAAAAAEAAQA9wAAAIwDAAAAAA==&#10;">
                  <v:imagedata r:id="rId39" o:title=""/>
                </v:shape>
                <v:shape id="Image 79" o:spid="_x0000_s1028" type="#_x0000_t75" style="position:absolute;left:8977;top:10941;width:11773;height:33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3HDbvEAAAA2wAAAA8AAABkcnMvZG93bnJldi54bWxEj0GLwjAUhO8L/ofwBC+Lpt2Dq9UoUlnw&#10;pGz14u3ZPNti81KaVOu/N8LCHoeZ+YZZrntTizu1rrKsIJ5EIIhzqysuFJyOP+MZCOeRNdaWScGT&#10;HKxXg48lJto++JfumS9EgLBLUEHpfZNI6fKSDLqJbYiDd7WtQR9kW0jd4iPATS2/omgqDVYcFkps&#10;KC0pv2WdUdBFWdyb82H/edh123Qbp8fLqVJqNOw3CxCeev8f/mvvtILvOby/hB8gVy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3HDbvEAAAA2wAAAA8AAAAAAAAAAAAAAAAA&#10;nwIAAGRycy9kb3ducmV2LnhtbFBLBQYAAAAABAAEAPcAAACQAwAAAAA=&#10;">
                  <v:imagedata r:id="rId40" o:title=""/>
                </v:shape>
                <v:shape id="Graphic 80" o:spid="_x0000_s1029" style="position:absolute;left:8977;top:10941;width:11773;height:3353;visibility:visible;mso-wrap-style:square;v-text-anchor:top" coordsize="1177290,3352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lTHr8A&#10;AADbAAAADwAAAGRycy9kb3ducmV2LnhtbERPyWrDMBC9B/oPYgq9JXIDCca1EkJKwD5mufQ2WOOl&#10;tUbGUmzl76tDIMfH2/N9ML2YaHSdZQWfqwQEcWV1x42C2/W0TEE4j6yxt0wKHuRgv3tb5JhpO/OZ&#10;potvRAxhl6GC1vshk9JVLRl0KzsQR662o0Ef4dhIPeIcw00v10mylQY7jg0tDnRsqfq73I2CukjD&#10;TxjOU3lz5aP63pD9LUmpj/dw+ALhKfiX+OkutII0ro9f4g+Qu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aVMevwAAANsAAAAPAAAAAAAAAAAAAAAAAJgCAABkcnMvZG93bnJl&#10;di54bWxQSwUGAAAAAAQABAD1AAAAhAMAAAAA&#10;" path="m294259,334899r23137,-65159l344542,241306r35950,-24771l424061,196096r50006,-15431l529323,170913r59321,-3400l647961,170913r55241,9752l753187,196096r43547,20439l832661,241306r27125,28434l882904,334899r294386,l1165331,267418r-34297,-62857l1106247,175287r-29483,-27613l1042878,121891,1004887,98107,963086,76490,917770,57208,869237,40430,817780,26324,763697,15060,707283,6805,648833,1729,588644,,528456,1729,470006,6805r-56414,8255l359509,26324,308052,40430,259519,57208,214203,76490,172402,98107r-37991,23784l100525,147674,71042,175287,46255,204561,11958,267418,,334899r294259,xe" filled="f" strokecolor="#666" strokeweight="1pt">
                  <v:path arrowok="t"/>
                </v:shape>
                <v:shape id="Image 81" o:spid="_x0000_s1030" type="#_x0000_t75" style="position:absolute;left:9008;top:14782;width:11925;height:381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1EgJvDAAAA2wAAAA8AAABkcnMvZG93bnJldi54bWxEj0GLwjAUhO/C/ofwFrxpqoKUapRFEMoe&#10;RKsue3w0z7a7zUtpoq3/3giCx2FmvmGW697U4katqywrmIwjEMS51RUXCk7H7SgG4TyyxtoyKbiT&#10;g/XqY7DERNuOD3TLfCEChF2CCkrvm0RKl5dk0I1tQxy8i20N+iDbQuoWuwA3tZxG0VwarDgslNjQ&#10;pqT8P7saBeff6R7T7/RnlrnNrmvMcZvFf0oNP/uvBQhPvX+HX+1UK4gn8PwSfoBcP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USAm8MAAADbAAAADwAAAAAAAAAAAAAAAACf&#10;AgAAZHJzL2Rvd25yZXYueG1sUEsFBgAAAAAEAAQA9wAAAI8DAAAAAA==&#10;">
                  <v:imagedata r:id="rId41" o:title=""/>
                </v:shape>
                <v:shape id="Image 82" o:spid="_x0000_s1031" type="#_x0000_t75" style="position:absolute;left:8977;top:14608;width:11773;height:36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lqzjHAAAA2wAAAA8AAABkcnMvZG93bnJldi54bWxEj09rwkAUxO+C32F5Qi+im1qskmaVEhDa&#10;Q8FaRbw9si9/aPZtzK4x7afvCkKPw8z8hknWvalFR62rLCt4nEYgiDOrKy4U7L82kyUI55E11pZJ&#10;wQ85WK+GgwRjba/8Sd3OFyJA2MWooPS+iaV0WUkG3dQ2xMHLbWvQB9kWUrd4DXBTy1kUPUuDFYeF&#10;EhtKS8q+dxejYHFyuD2eP87jze/l6ZB27y5P50o9jPrXFxCeev8fvrfftILlDG5fwg+Qqz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llqzjHAAAA2wAAAA8AAAAAAAAAAAAA&#10;AAAAnwIAAGRycy9kb3ducmV2LnhtbFBLBQYAAAAABAAEAPcAAACTAwAAAAA=&#10;">
                  <v:imagedata r:id="rId42" o:title=""/>
                </v:shape>
                <v:shape id="Graphic 83" o:spid="_x0000_s1032" style="position:absolute;left:8977;top:14608;width:11773;height:3670;visibility:visible;mso-wrap-style:square;v-text-anchor:top" coordsize="1177290,3670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m1hsQA&#10;AADbAAAADwAAAGRycy9kb3ducmV2LnhtbESP0WrCQBRE3wv+w3IF3+rGCkWjq2hpi9AHMckHXLLX&#10;ZDF7N2Q3mubru4VCH4eZOcNs94NtxJ06bxwrWMwTEMSl04YrBUX+8bwC4QOyxsYxKfgmD/vd5GmL&#10;qXYPvtA9C5WIEPYpKqhDaFMpfVmTRT93LXH0rq6zGKLsKqk7fES4beRLkrxKi4bjQo0tvdVU3rLe&#10;KsjfTTH69fF8Sr5uBX6OvR/PvVKz6XDYgAg0hP/wX/ukFayW8Psl/gC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JtYbEAAAA2wAAAA8AAAAAAAAAAAAAAAAAmAIAAGRycy9k&#10;b3ducmV2LnhtbFBLBQYAAAAABAAEAPUAAACJAwAAAAA=&#10;" path="m294259,r23137,71409l344542,102561r35950,27137l424061,152084r50006,16901l529323,179664r59321,3723l647961,179665r55241,-10678l753187,152091r43547,-22377l832661,102592,859786,71463,876927,37062,882904,126,1177290,r-11959,73918l1131034,142765r-24787,32062l1076764,205068r-33886,28235l1004887,259349r-41801,23673l917770,304136r-48533,18372l817780,337952r-54083,12334l707283,359324r-58450,5558l588644,366775r-60188,-1893l470006,359324r-56414,-9038l359509,337952,308052,322508,259519,304136,214203,283022,172402,259349,134411,233303,100525,205068,71042,174827,46255,142765,26462,109068,3038,37500,,,294259,xe" filled="f" strokecolor="#666" strokeweight="1pt">
                  <v:path arrowok="t"/>
                </v:shape>
                <v:shape id="Image 84" o:spid="_x0000_s1033" type="#_x0000_t75" style="position:absolute;left:12879;top:13776;width:4488;height:29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tQZ3CAAAA2wAAAA8AAABkcnMvZG93bnJldi54bWxEj0+LwjAUxO+C3yE8wZumioh0TaWIsu7q&#10;xbp4fjSvf7B5KU1Wu99+Iwgeh5n5DbPe9KYRd+pcbVnBbBqBIM6trrlU8HPZT1YgnEfW2FgmBX/k&#10;YJMMB2uMtX3wme6ZL0WAsItRQeV9G0vp8ooMuqltiYNX2M6gD7Irpe7wEeCmkfMoWkqDNYeFClva&#10;VpTfsl+j4HNhzXG/4/R88c2p+LqmLvtOlRqP+vQDhKfev8Ov9kErWC3g+SX8AJ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7UGdwgAAANsAAAAPAAAAAAAAAAAAAAAAAJ8C&#10;AABkcnMvZG93bnJldi54bWxQSwUGAAAAAAQABAD3AAAAjgMAAAAA&#10;">
                  <v:imagedata r:id="rId43" o:title=""/>
                </v:shape>
                <v:shape id="Graphic 85" o:spid="_x0000_s1034" style="position:absolute;left:12970;top:13745;width:4070;height:2534;visibility:visible;mso-wrap-style:square;v-text-anchor:top" coordsize="407034,25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ntOsYA&#10;AADbAAAADwAAAGRycy9kb3ducmV2LnhtbESPQWvCQBSE70L/w/IKvYhuLFQkuoZU2yC92KoHvT2y&#10;r5tg9m3IbjX9992C4HGYmW+YRdbbRlyo87VjBZNxAoK4dLpmo+Cwfx/NQPiArLFxTAp+yUO2fBgs&#10;MNXuyl902QUjIoR9igqqENpUSl9WZNGPXUscvW/XWQxRdkbqDq8Rbhv5nCRTabHmuFBhS6uKyvPu&#10;xypYG2vy7cYehpOP/fH1VBSf57dCqafHPp+DCNSHe/jW3mgFsxf4/xJ/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ntOsYAAADbAAAADwAAAAAAAAAAAAAAAACYAgAAZHJz&#10;L2Rvd25yZXYueG1sUEsFBgAAAAAEAAQA9QAAAIsDAAAAAA==&#10;" path="m203581,l149430,4528,100790,17304,59594,37115,27775,62747,,126618r7266,33687l59594,216233r41196,19822l149430,248835r54151,4529l257677,248835r48604,-12780l347456,216233r31808,-25654l407034,126618,399769,92986,347456,37115,306281,17304,257677,4528,203581,xe" fillcolor="black" stroked="f">
                  <v:path arrowok="t"/>
                </v:shape>
                <v:shape id="Graphic 86" o:spid="_x0000_s1035" style="position:absolute;left:12970;top:13745;width:4070;height:2534;visibility:visible;mso-wrap-style:square;v-text-anchor:top" coordsize="407034,253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0XNsQA&#10;AADbAAAADwAAAGRycy9kb3ducmV2LnhtbESPT4vCMBTE7wt+h/AEb2vqCkWrUURYdNmT/w7eHs2z&#10;rTYvtYna+umNsLDHYWZ+w0znjSnFnWpXWFYw6EcgiFOrC84U7HffnyMQziNrLC2TgpYczGedjykm&#10;2j54Q/etz0SAsEtQQe59lUjp0pwMur6tiIN3srVBH2SdSV3jI8BNKb+iKJYGCw4LOVa0zCm9bG9G&#10;QXH93f/o8fCyap8Hc5PH+Ny2sVK9brOYgPDU+P/wX3utFYxieH8JP0DO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9dFzbEAAAA2wAAAA8AAAAAAAAAAAAAAAAAmAIAAGRycy9k&#10;b3ducmV2LnhtbFBLBQYAAAAABAAEAPUAAACJAwAAAAA=&#10;" path="m,126618l27775,62747,59594,37115,100790,17304,149430,4528,203581,r54096,4528l306281,17304r41175,19811l379264,62747r27770,63871l399769,160305r-52313,55928l306281,236055r-48604,12780l203581,253364r-54151,-4529l100790,236055,59594,216233,27775,190579,,126618xe" filled="f" strokecolor="#f1f1f1" strokeweight="3pt">
                  <v:path arrowok="t"/>
                </v:shape>
                <v:shape id="Graphic 87" o:spid="_x0000_s1036" style="position:absolute;left:3191;top:47;width:23178;height:20155;visibility:visible;mso-wrap-style:square;v-text-anchor:top" coordsize="2317750,20154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XV5MUA&#10;AADbAAAADwAAAGRycy9kb3ducmV2LnhtbESPT2sCMRTE74LfITyhF6lZe9BlNYoKQg8eWvXQ43Pz&#10;9k+7eVmSuLt++6ZQ8DjMzG+Y9XYwjejI+dqygvksAUGcW11zqeB6Ob6mIHxA1thYJgUP8rDdjEdr&#10;zLTt+ZO6cyhFhLDPUEEVQptJ6fOKDPqZbYmjV1hnMETpSqkd9hFuGvmWJAtpsOa4UGFLh4ryn/Pd&#10;KHDfXzvbLeQpPxW34nHdT4v+467Uy2TYrUAEGsIz/N9+1wrSJfx9iT9Ab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1dXkxQAAANsAAAAPAAAAAAAAAAAAAAAAAJgCAABkcnMv&#10;ZG93bnJldi54bWxQSwUGAAAAAAQABAD1AAAAigMAAAAA&#10;" path="m344169,r8891,2015489em353060,1897379r1629410,em1973580,r8890,2015489em,l2317750,634e" filled="f">
                  <v:path arrowok="t"/>
                </v:shape>
                <v:shape id="Graphic 88" o:spid="_x0000_s1037" style="position:absolute;left:4436;top:53;width:18580;height:19971;visibility:visible;mso-wrap-style:square;v-text-anchor:top" coordsize="1858010,19970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EWL8IA&#10;AADbAAAADwAAAGRycy9kb3ducmV2LnhtbERPy4rCMBTdC/MP4Q64kTFVVEptKuPAoODCx/gBl+ba&#10;Vpub0mS0+vVmIbg8nHe66EwtrtS6yrKC0TACQZxbXXGh4Pj3+xWDcB5ZY22ZFNzJwSL76KWYaHvj&#10;PV0PvhAhhF2CCkrvm0RKl5dk0A1tQxy4k20N+gDbQuoWbyHc1HIcRTNpsOLQUGJDPyXll8O/UTA1&#10;s90qXi63k9PqUUWDkTu7Ta5U/7P7noPw1Pm3+OVeawVxGBu+hB8g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oRYvwgAAANsAAAAPAAAAAAAAAAAAAAAAAJgCAABkcnMvZG93&#10;bnJldi54bWxQSwUGAAAAAAQABAD1AAAAhwMAAAAA&#10;" path="m76200,76200l69850,63500,38100,,,76200r33401,l33401,776605r9525,l42926,76200r33274,xem93980,1794510r-33274,l60706,971550r-9525,l51181,1794510r-33401,l55880,1870710r31750,-63500l93980,1794510xem753745,1954276r-448945,l304800,1920875r-76200,38100l304800,1997075r,-33274l753745,1963801r,-9525xem1858010,1958975r-9398,-4699l1781810,1920875r,33401l1350010,1954276r,9525l1781810,1963801r,33274l1848358,1963801r9652,-4826xe" fillcolor="black" stroked="f">
                  <v:path arrowok="t"/>
                </v:shape>
                <v:shape id="Graphic 89" o:spid="_x0000_s1038" style="position:absolute;left:6722;top:10728;width:16294;height:13;visibility:visible;mso-wrap-style:square;v-text-anchor:top" coordsize="16294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DsisUA&#10;AADbAAAADwAAAGRycy9kb3ducmV2LnhtbESPQWvCQBSE7wX/w/IEb3VTDyWNrlKkBat4aCra4yP7&#10;mgSzb+PuapJ/7xYKPQ4z8w2zWPWmETdyvras4GmagCAurK65VHD4en9MQfiArLGxTAoG8rBajh4W&#10;mGnb8Sfd8lCKCGGfoYIqhDaT0hcVGfRT2xJH78c6gyFKV0rtsItw08hZkjxLgzXHhQpbWldUnPOr&#10;UbA7HtdumH0n7qM/tOa0x7fLeavUZNy/zkEE6sN/+K+90QrSF/j9En+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OyKxQAAANsAAAAPAAAAAAAAAAAAAAAAAJgCAABkcnMv&#10;ZG93bnJldi54bWxQSwUGAAAAAAQABAD1AAAAigMAAAAA&#10;" path="m,l1629409,e" filled="f">
                  <v:path arrowok="t"/>
                </v:shape>
                <v:shape id="Graphic 90" o:spid="_x0000_s1039" style="position:absolute;top:5819;width:28117;height:14834;visibility:visible;mso-wrap-style:square;v-text-anchor:top" coordsize="2811780,14833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BsW78A&#10;AADbAAAADwAAAGRycy9kb3ducmV2LnhtbERPz2uDMBS+D/Y/hFfobUYLHdOZljIY1GO7UujtYd5U&#10;NC+SZGr/++ZQ2PHj+13uFzOIiZzvLCvIkhQEcW11x42Cy8/32wcIH5A1DpZJwZ087HevLyUW2s58&#10;oukcGhFD2BeooA1hLKT0dUsGfWJH4sj9WmcwROgaqR3OMdwMcpOm79Jgx7GhxZG+Wqr7859RYFy1&#10;rfKbm3SWd2aem366+otS69Vy+AQRaAn/4qf7qBXkcX38En+A3D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MGxbvwAAANsAAAAPAAAAAAAAAAAAAAAAAJgCAABkcnMvZG93bnJl&#10;di54bWxQSwUGAAAAAAQABAD1AAAAhAMAAAAA&#10;" path="m898271,929017l815467,908939r7429,32423l,1129538r2032,9271l825030,950645r7455,32474l886688,938542r11583,-9525xem898271,741680r-6236,-4318l828294,693166r-4788,33007l46736,614426r-1270,9398l822147,735558r-4775,33046l898271,741680xem2458339,567182r-6388,-12827l2420366,490855r-38304,76327l2415375,567182r-470,222758l2424430,789940r470,-222758l2458339,567182xem2468626,1122045r-33287,l2435225,929017r-9525,l2425814,1122045r-33388,l2430526,1198245r31750,-63500l2468626,1122045xem2512187,322326r-4572,-8382l2139772,519442r-16205,-29095l2075561,560705r85090,-3810l2147836,533908r-3441,-6173l2512187,322326xem2662301,33401r-510540,l2151761,r-76200,38100l2151761,76200r,-33274l2662301,42926r,-9525xem2811653,1474597l1721002,957427r2578,-5435l1735328,927227r-85217,1790l1702689,996061r14274,-30112l2807589,1483233r4064,-8636xe" fillcolor="black" stroked="f">
                  <v:path arrowok="t"/>
                </v:shape>
                <w10:wrap anchorx="page"/>
              </v:group>
            </w:pict>
          </mc:Fallback>
        </mc:AlternateContent>
      </w:r>
      <w:r>
        <w:t>0.3</w:t>
      </w:r>
      <w:r>
        <w:rPr>
          <w:spacing w:val="-3"/>
        </w:rPr>
        <w:t xml:space="preserve"> </w:t>
      </w:r>
      <w:proofErr w:type="spellStart"/>
      <w:r>
        <w:rPr>
          <w:spacing w:val="-4"/>
        </w:rPr>
        <w:t>Mtr</w:t>
      </w:r>
      <w:proofErr w:type="spellEnd"/>
      <w:r>
        <w:rPr>
          <w:spacing w:val="-4"/>
        </w:rPr>
        <w:t>.</w:t>
      </w:r>
    </w:p>
    <w:p w:rsidR="00F82D90" w:rsidRDefault="00F82D90">
      <w:pPr>
        <w:pStyle w:val="BodyText"/>
      </w:pPr>
    </w:p>
    <w:p w:rsidR="00F82D90" w:rsidRDefault="00F82D90">
      <w:pPr>
        <w:pStyle w:val="BodyText"/>
        <w:spacing w:before="105"/>
      </w:pPr>
    </w:p>
    <w:p w:rsidR="00F82D90" w:rsidRDefault="00FE1B6C">
      <w:pPr>
        <w:pStyle w:val="BodyText"/>
        <w:ind w:left="1164"/>
      </w:pPr>
      <w:r>
        <w:rPr>
          <w:spacing w:val="-2"/>
        </w:rPr>
        <w:t>Cable</w:t>
      </w:r>
    </w:p>
    <w:p w:rsidR="00F82D90" w:rsidRDefault="00F82D90">
      <w:pPr>
        <w:pStyle w:val="BodyText"/>
      </w:pPr>
    </w:p>
    <w:p w:rsidR="00B018FA" w:rsidRDefault="00B018FA">
      <w:pPr>
        <w:pStyle w:val="BodyText"/>
      </w:pPr>
    </w:p>
    <w:p w:rsidR="00B018FA" w:rsidRDefault="00B018FA">
      <w:pPr>
        <w:pStyle w:val="BodyText"/>
      </w:pPr>
    </w:p>
    <w:p w:rsidR="00B018FA" w:rsidRDefault="00B018FA">
      <w:pPr>
        <w:pStyle w:val="BodyText"/>
      </w:pPr>
    </w:p>
    <w:p w:rsidR="00B018FA" w:rsidRDefault="00B018FA">
      <w:pPr>
        <w:pStyle w:val="BodyText"/>
      </w:pPr>
    </w:p>
    <w:p w:rsidR="00B018FA" w:rsidRDefault="00B018FA">
      <w:pPr>
        <w:pStyle w:val="BodyText"/>
        <w:sectPr w:rsidR="00B018FA">
          <w:type w:val="continuous"/>
          <w:pgSz w:w="11910" w:h="16840"/>
          <w:pgMar w:top="1880" w:right="425" w:bottom="280" w:left="425" w:header="0" w:footer="974" w:gutter="0"/>
          <w:cols w:num="4" w:space="720" w:equalWidth="0">
            <w:col w:w="2786" w:space="26"/>
            <w:col w:w="600" w:space="563"/>
            <w:col w:w="1148" w:space="567"/>
            <w:col w:w="5370"/>
          </w:cols>
        </w:sectPr>
      </w:pPr>
    </w:p>
    <w:p w:rsidR="00F82D90" w:rsidRDefault="00F82D90">
      <w:pPr>
        <w:pStyle w:val="BodyText"/>
        <w:spacing w:before="176"/>
      </w:pPr>
    </w:p>
    <w:p w:rsidR="00F82D90" w:rsidRPr="008343F2" w:rsidRDefault="00FE1B6C">
      <w:pPr>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3"/>
          <w:sz w:val="24"/>
          <w:szCs w:val="24"/>
          <w:u w:val="single"/>
        </w:rPr>
        <w:t xml:space="preserve"> </w:t>
      </w:r>
      <w:r w:rsidRPr="008343F2">
        <w:rPr>
          <w:rFonts w:ascii="Verdana" w:hAnsi="Verdana"/>
          <w:b/>
          <w:sz w:val="24"/>
          <w:szCs w:val="24"/>
          <w:u w:val="single"/>
        </w:rPr>
        <w:t>Specification</w:t>
      </w:r>
      <w:r w:rsidRPr="008343F2">
        <w:rPr>
          <w:rFonts w:ascii="Verdana" w:hAnsi="Verdana"/>
          <w:b/>
          <w:spacing w:val="-10"/>
          <w:sz w:val="24"/>
          <w:szCs w:val="24"/>
          <w:u w:val="single"/>
        </w:rPr>
        <w:t xml:space="preserve"> </w:t>
      </w:r>
      <w:r w:rsidRPr="008343F2">
        <w:rPr>
          <w:rFonts w:ascii="Verdana" w:hAnsi="Verdana"/>
          <w:b/>
          <w:spacing w:val="-4"/>
          <w:sz w:val="24"/>
          <w:szCs w:val="24"/>
          <w:u w:val="single"/>
        </w:rPr>
        <w:t>No.8</w:t>
      </w:r>
    </w:p>
    <w:p w:rsidR="00F82D90" w:rsidRPr="002F1B9D" w:rsidRDefault="00F82D90">
      <w:pPr>
        <w:pStyle w:val="BodyText"/>
        <w:spacing w:before="3"/>
        <w:rPr>
          <w:rFonts w:ascii="Verdana" w:hAnsi="Verdana"/>
          <w:b/>
          <w:sz w:val="10"/>
          <w:szCs w:val="10"/>
        </w:rPr>
      </w:pPr>
    </w:p>
    <w:p w:rsidR="00F82D90" w:rsidRPr="00943EFE" w:rsidRDefault="00FE1B6C" w:rsidP="00943EFE">
      <w:pPr>
        <w:pStyle w:val="BodyText"/>
        <w:spacing w:before="7"/>
        <w:ind w:left="1145" w:right="419"/>
        <w:jc w:val="both"/>
        <w:rPr>
          <w:rFonts w:ascii="Verdana" w:hAnsi="Verdana"/>
        </w:rPr>
      </w:pPr>
      <w:r w:rsidRPr="00943EFE">
        <w:rPr>
          <w:rFonts w:ascii="Verdana" w:hAnsi="Verdana"/>
        </w:rPr>
        <w:t xml:space="preserve">Cable shall be laid underneath by using Horizontal Directional Drilling (HDD) method by putting suitable diameter HDPE pipe (suitable for cable size up to LT 4C X 300 Sq.mm having strength 10Kg/sq.cm, shall in contractor scope), The contractor shall </w:t>
      </w:r>
      <w:proofErr w:type="gramStart"/>
      <w:r w:rsidRPr="00943EFE">
        <w:rPr>
          <w:rFonts w:ascii="Verdana" w:hAnsi="Verdana"/>
        </w:rPr>
        <w:t>arranged</w:t>
      </w:r>
      <w:proofErr w:type="gramEnd"/>
      <w:r w:rsidRPr="00943EFE">
        <w:rPr>
          <w:rFonts w:ascii="Verdana" w:hAnsi="Verdana"/>
        </w:rPr>
        <w:t xml:space="preserve"> JCB Machine for excavation, water for drilling, de- watering pump, HDD </w:t>
      </w:r>
      <w:r w:rsidR="001052A5" w:rsidRPr="00943EFE">
        <w:rPr>
          <w:rFonts w:ascii="Verdana" w:hAnsi="Verdana"/>
        </w:rPr>
        <w:t>equipment’s</w:t>
      </w:r>
      <w:r w:rsidRPr="00943EFE">
        <w:rPr>
          <w:rFonts w:ascii="Verdana" w:hAnsi="Verdana"/>
        </w:rPr>
        <w:t xml:space="preserve"> of 32 Ton or above capacity along with mud pump at their own cost. The cable shall be pass through heavy duty HDPE pipe buried at nominal minimum depth 165 cm or according to construction of RCC Road/ Rail network or as per directed by EIC. For single cable individual HDPE shall be pass through a road /rail crossing, for separate cable. Separate HDPE pipe shall pass through the Tunnel / trench. Laying of HDPE pipes coupled by HDPE socket only after standard length in excavated trench/tunnel and also sealing of HDPE pipe ends by suitable cap at every manhole. Back filling &amp; dressing of excavated trenches as per specification. This includes all </w:t>
      </w:r>
      <w:proofErr w:type="spellStart"/>
      <w:r w:rsidRPr="00943EFE">
        <w:rPr>
          <w:rFonts w:ascii="Verdana" w:hAnsi="Verdana"/>
        </w:rPr>
        <w:t>labour</w:t>
      </w:r>
      <w:proofErr w:type="spellEnd"/>
      <w:r w:rsidRPr="00943EFE">
        <w:rPr>
          <w:rFonts w:ascii="Verdana" w:hAnsi="Verdana"/>
        </w:rPr>
        <w:t xml:space="preserve"> and material as directed by Engineer- in-Charge.</w:t>
      </w:r>
    </w:p>
    <w:p w:rsidR="00F82D90" w:rsidRPr="008343F2" w:rsidRDefault="00FE1B6C">
      <w:pPr>
        <w:spacing w:before="252"/>
        <w:ind w:left="425"/>
        <w:jc w:val="both"/>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3"/>
          <w:sz w:val="24"/>
          <w:szCs w:val="24"/>
          <w:u w:val="single"/>
        </w:rPr>
        <w:t xml:space="preserve"> </w:t>
      </w:r>
      <w:r w:rsidRPr="008343F2">
        <w:rPr>
          <w:rFonts w:ascii="Verdana" w:hAnsi="Verdana"/>
          <w:b/>
          <w:sz w:val="24"/>
          <w:szCs w:val="24"/>
          <w:u w:val="single"/>
        </w:rPr>
        <w:t>Specification</w:t>
      </w:r>
      <w:r w:rsidRPr="008343F2">
        <w:rPr>
          <w:rFonts w:ascii="Verdana" w:hAnsi="Verdana"/>
          <w:b/>
          <w:spacing w:val="-10"/>
          <w:sz w:val="24"/>
          <w:szCs w:val="24"/>
          <w:u w:val="single"/>
        </w:rPr>
        <w:t xml:space="preserve"> </w:t>
      </w:r>
      <w:r w:rsidRPr="008343F2">
        <w:rPr>
          <w:rFonts w:ascii="Verdana" w:hAnsi="Verdana"/>
          <w:b/>
          <w:spacing w:val="-4"/>
          <w:sz w:val="24"/>
          <w:szCs w:val="24"/>
          <w:u w:val="single"/>
        </w:rPr>
        <w:t>No.9</w:t>
      </w:r>
    </w:p>
    <w:p w:rsidR="00F82D90" w:rsidRPr="00943EFE" w:rsidRDefault="00FE1B6C">
      <w:pPr>
        <w:pStyle w:val="ListParagraph"/>
        <w:numPr>
          <w:ilvl w:val="0"/>
          <w:numId w:val="2"/>
        </w:numPr>
        <w:tabs>
          <w:tab w:val="left" w:pos="1143"/>
          <w:tab w:val="left" w:pos="1145"/>
        </w:tabs>
        <w:ind w:right="426"/>
        <w:jc w:val="both"/>
        <w:rPr>
          <w:rFonts w:ascii="Verdana" w:hAnsi="Verdana"/>
        </w:rPr>
      </w:pPr>
      <w:r w:rsidRPr="008343F2">
        <w:rPr>
          <w:rFonts w:ascii="Verdana" w:hAnsi="Verdana"/>
          <w:sz w:val="24"/>
          <w:szCs w:val="24"/>
        </w:rPr>
        <w:t>Th</w:t>
      </w:r>
      <w:r w:rsidRPr="00943EFE">
        <w:rPr>
          <w:rFonts w:ascii="Verdana" w:hAnsi="Verdana"/>
        </w:rPr>
        <w:t>is</w:t>
      </w:r>
      <w:r w:rsidRPr="008343F2">
        <w:rPr>
          <w:rFonts w:ascii="Verdana" w:hAnsi="Verdana"/>
          <w:spacing w:val="-2"/>
          <w:sz w:val="24"/>
          <w:szCs w:val="24"/>
        </w:rPr>
        <w:t xml:space="preserve"> </w:t>
      </w:r>
      <w:r w:rsidRPr="00943EFE">
        <w:rPr>
          <w:rFonts w:ascii="Verdana" w:hAnsi="Verdana"/>
        </w:rPr>
        <w:t>includes supply of heat shrinkable straight through joint kit suitable for HT XLPE power c</w:t>
      </w:r>
      <w:r w:rsidR="00995F4C">
        <w:rPr>
          <w:rFonts w:ascii="Verdana" w:hAnsi="Verdana"/>
        </w:rPr>
        <w:t>able jointing to HT 3 Core X 150</w:t>
      </w:r>
      <w:r w:rsidRPr="00943EFE">
        <w:rPr>
          <w:rFonts w:ascii="Verdana" w:hAnsi="Verdana"/>
        </w:rPr>
        <w:t xml:space="preserve"> </w:t>
      </w:r>
      <w:proofErr w:type="spellStart"/>
      <w:r w:rsidRPr="00943EFE">
        <w:rPr>
          <w:rFonts w:ascii="Verdana" w:hAnsi="Verdana"/>
        </w:rPr>
        <w:t>sq</w:t>
      </w:r>
      <w:proofErr w:type="spellEnd"/>
      <w:r w:rsidRPr="00943EFE">
        <w:rPr>
          <w:rFonts w:ascii="Verdana" w:hAnsi="Verdana"/>
        </w:rPr>
        <w:t xml:space="preserve"> mm. The supply of cable joint kits as per approved make.</w:t>
      </w:r>
    </w:p>
    <w:p w:rsidR="00F82D90" w:rsidRDefault="00FE1B6C">
      <w:pPr>
        <w:pStyle w:val="ListParagraph"/>
        <w:numPr>
          <w:ilvl w:val="0"/>
          <w:numId w:val="2"/>
        </w:numPr>
        <w:tabs>
          <w:tab w:val="left" w:pos="1143"/>
          <w:tab w:val="left" w:pos="1145"/>
        </w:tabs>
        <w:spacing w:before="250"/>
        <w:ind w:right="441"/>
        <w:jc w:val="both"/>
        <w:rPr>
          <w:rFonts w:ascii="Verdana" w:hAnsi="Verdana"/>
        </w:rPr>
      </w:pPr>
      <w:r w:rsidRPr="008343F2">
        <w:rPr>
          <w:rFonts w:ascii="Verdana" w:hAnsi="Verdana"/>
          <w:sz w:val="24"/>
          <w:szCs w:val="24"/>
        </w:rPr>
        <w:t>T</w:t>
      </w:r>
      <w:r w:rsidRPr="00943EFE">
        <w:rPr>
          <w:rFonts w:ascii="Verdana" w:hAnsi="Verdana"/>
        </w:rPr>
        <w:t>his includes supply of heat shrinkable straight through joint kit suitable for HT XLPE power c</w:t>
      </w:r>
      <w:r w:rsidR="00995F4C">
        <w:rPr>
          <w:rFonts w:ascii="Verdana" w:hAnsi="Verdana"/>
        </w:rPr>
        <w:t>able jointing to HT 3 Core X 300</w:t>
      </w:r>
      <w:r w:rsidRPr="00943EFE">
        <w:rPr>
          <w:rFonts w:ascii="Verdana" w:hAnsi="Verdana"/>
        </w:rPr>
        <w:t xml:space="preserve"> </w:t>
      </w:r>
      <w:proofErr w:type="spellStart"/>
      <w:r w:rsidRPr="00943EFE">
        <w:rPr>
          <w:rFonts w:ascii="Verdana" w:hAnsi="Verdana"/>
        </w:rPr>
        <w:t>sq</w:t>
      </w:r>
      <w:proofErr w:type="spellEnd"/>
      <w:r w:rsidRPr="00943EFE">
        <w:rPr>
          <w:rFonts w:ascii="Verdana" w:hAnsi="Verdana"/>
        </w:rPr>
        <w:t xml:space="preserve"> mm. The supply of cable joint kits as per approved make.</w:t>
      </w:r>
    </w:p>
    <w:p w:rsidR="00995F4C" w:rsidRPr="00943EFE" w:rsidRDefault="00995F4C" w:rsidP="00995F4C">
      <w:pPr>
        <w:pStyle w:val="ListParagraph"/>
        <w:numPr>
          <w:ilvl w:val="0"/>
          <w:numId w:val="2"/>
        </w:numPr>
        <w:tabs>
          <w:tab w:val="left" w:pos="1143"/>
          <w:tab w:val="left" w:pos="1145"/>
        </w:tabs>
        <w:spacing w:before="250"/>
        <w:ind w:right="441"/>
        <w:jc w:val="both"/>
        <w:rPr>
          <w:rFonts w:ascii="Verdana" w:hAnsi="Verdana"/>
        </w:rPr>
      </w:pPr>
      <w:r w:rsidRPr="008343F2">
        <w:rPr>
          <w:rFonts w:ascii="Verdana" w:hAnsi="Verdana"/>
          <w:sz w:val="24"/>
          <w:szCs w:val="24"/>
        </w:rPr>
        <w:t>T</w:t>
      </w:r>
      <w:r w:rsidRPr="00943EFE">
        <w:rPr>
          <w:rFonts w:ascii="Verdana" w:hAnsi="Verdana"/>
        </w:rPr>
        <w:t>his includes supply of heat shrinkable straight through joint kit suitable for HT XLPE power c</w:t>
      </w:r>
      <w:r>
        <w:rPr>
          <w:rFonts w:ascii="Verdana" w:hAnsi="Verdana"/>
        </w:rPr>
        <w:t xml:space="preserve">able jointing to HT 3 Core X </w:t>
      </w:r>
      <w:r>
        <w:rPr>
          <w:rFonts w:ascii="Verdana" w:hAnsi="Verdana"/>
        </w:rPr>
        <w:t>4</w:t>
      </w:r>
      <w:r>
        <w:rPr>
          <w:rFonts w:ascii="Verdana" w:hAnsi="Verdana"/>
        </w:rPr>
        <w:t>00</w:t>
      </w:r>
      <w:r w:rsidRPr="00943EFE">
        <w:rPr>
          <w:rFonts w:ascii="Verdana" w:hAnsi="Verdana"/>
        </w:rPr>
        <w:t xml:space="preserve"> </w:t>
      </w:r>
      <w:proofErr w:type="spellStart"/>
      <w:r w:rsidRPr="00943EFE">
        <w:rPr>
          <w:rFonts w:ascii="Verdana" w:hAnsi="Verdana"/>
        </w:rPr>
        <w:t>sq</w:t>
      </w:r>
      <w:proofErr w:type="spellEnd"/>
      <w:r w:rsidRPr="00943EFE">
        <w:rPr>
          <w:rFonts w:ascii="Verdana" w:hAnsi="Verdana"/>
        </w:rPr>
        <w:t xml:space="preserve"> mm. The supply of cable joint kits as per approved make.</w:t>
      </w:r>
    </w:p>
    <w:p w:rsidR="00995F4C" w:rsidRPr="00943EFE" w:rsidRDefault="00995F4C" w:rsidP="00995F4C">
      <w:pPr>
        <w:pStyle w:val="ListParagraph"/>
        <w:tabs>
          <w:tab w:val="left" w:pos="1143"/>
          <w:tab w:val="left" w:pos="1145"/>
        </w:tabs>
        <w:spacing w:before="250"/>
        <w:ind w:left="1145" w:right="441" w:firstLine="0"/>
        <w:jc w:val="both"/>
        <w:rPr>
          <w:rFonts w:ascii="Verdana" w:hAnsi="Verdana"/>
        </w:rPr>
      </w:pPr>
    </w:p>
    <w:p w:rsidR="00F82D90" w:rsidRPr="008343F2" w:rsidRDefault="00F82D90">
      <w:pPr>
        <w:pStyle w:val="BodyText"/>
        <w:spacing w:before="17"/>
        <w:rPr>
          <w:rFonts w:ascii="Verdana" w:hAnsi="Verdana"/>
          <w:sz w:val="24"/>
          <w:szCs w:val="24"/>
        </w:rPr>
      </w:pPr>
    </w:p>
    <w:p w:rsidR="00F82D90" w:rsidRPr="008343F2" w:rsidRDefault="00FE1B6C">
      <w:pPr>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3"/>
          <w:sz w:val="24"/>
          <w:szCs w:val="24"/>
          <w:u w:val="single"/>
        </w:rPr>
        <w:t xml:space="preserve"> </w:t>
      </w:r>
      <w:r w:rsidRPr="008343F2">
        <w:rPr>
          <w:rFonts w:ascii="Verdana" w:hAnsi="Verdana"/>
          <w:b/>
          <w:sz w:val="24"/>
          <w:szCs w:val="24"/>
          <w:u w:val="single"/>
        </w:rPr>
        <w:t>Specification</w:t>
      </w:r>
      <w:r w:rsidRPr="008343F2">
        <w:rPr>
          <w:rFonts w:ascii="Verdana" w:hAnsi="Verdana"/>
          <w:b/>
          <w:spacing w:val="-10"/>
          <w:sz w:val="24"/>
          <w:szCs w:val="24"/>
          <w:u w:val="single"/>
        </w:rPr>
        <w:t xml:space="preserve"> </w:t>
      </w:r>
      <w:r w:rsidRPr="008343F2">
        <w:rPr>
          <w:rFonts w:ascii="Verdana" w:hAnsi="Verdana"/>
          <w:b/>
          <w:spacing w:val="-4"/>
          <w:sz w:val="24"/>
          <w:szCs w:val="24"/>
          <w:u w:val="single"/>
        </w:rPr>
        <w:t>No.10</w:t>
      </w:r>
    </w:p>
    <w:p w:rsidR="00F82D90" w:rsidRPr="00943EFE" w:rsidRDefault="00FE1B6C" w:rsidP="00804FA9">
      <w:pPr>
        <w:pStyle w:val="ListParagraph"/>
        <w:numPr>
          <w:ilvl w:val="0"/>
          <w:numId w:val="11"/>
        </w:numPr>
        <w:tabs>
          <w:tab w:val="left" w:pos="1145"/>
        </w:tabs>
        <w:spacing w:before="76"/>
        <w:ind w:right="425"/>
        <w:jc w:val="both"/>
        <w:rPr>
          <w:rFonts w:ascii="Verdana" w:hAnsi="Verdana"/>
        </w:rPr>
      </w:pPr>
      <w:r w:rsidRPr="00943EFE">
        <w:rPr>
          <w:rFonts w:ascii="Verdana" w:hAnsi="Verdana"/>
        </w:rPr>
        <w:t>This includes fixing of heat shrinkable Straight through joint suitable for flexible power c</w:t>
      </w:r>
      <w:r w:rsidR="00995F4C">
        <w:rPr>
          <w:rFonts w:ascii="Verdana" w:hAnsi="Verdana"/>
        </w:rPr>
        <w:t>able jointing to HT 3 Core X 150</w:t>
      </w:r>
      <w:r w:rsidRPr="00943EFE">
        <w:rPr>
          <w:rFonts w:ascii="Verdana" w:hAnsi="Verdana"/>
        </w:rPr>
        <w:t xml:space="preserve"> sq</w:t>
      </w:r>
      <w:r w:rsidR="00995F4C">
        <w:rPr>
          <w:rFonts w:ascii="Verdana" w:hAnsi="Verdana"/>
        </w:rPr>
        <w:t>.</w:t>
      </w:r>
      <w:r w:rsidRPr="00943EFE">
        <w:rPr>
          <w:rFonts w:ascii="Verdana" w:hAnsi="Verdana"/>
        </w:rPr>
        <w:t xml:space="preserve"> </w:t>
      </w:r>
      <w:proofErr w:type="gramStart"/>
      <w:r w:rsidRPr="00943EFE">
        <w:rPr>
          <w:rFonts w:ascii="Verdana" w:hAnsi="Verdana"/>
        </w:rPr>
        <w:t>mm .</w:t>
      </w:r>
      <w:proofErr w:type="gramEnd"/>
      <w:r w:rsidRPr="00943EFE">
        <w:rPr>
          <w:rFonts w:ascii="Verdana" w:hAnsi="Verdana"/>
        </w:rPr>
        <w:t xml:space="preserve"> This including fixing of all required materials. The joint shall be made in such a way that joined section can be reeled without sagging and also joint shall be electrically and mechanically permanent. The work includes all </w:t>
      </w:r>
      <w:proofErr w:type="spellStart"/>
      <w:r w:rsidRPr="00943EFE">
        <w:rPr>
          <w:rFonts w:ascii="Verdana" w:hAnsi="Verdana"/>
        </w:rPr>
        <w:t>labour</w:t>
      </w:r>
      <w:proofErr w:type="spellEnd"/>
      <w:r w:rsidRPr="00943EFE">
        <w:rPr>
          <w:rFonts w:ascii="Verdana" w:hAnsi="Verdana"/>
        </w:rPr>
        <w:t>, tools tackles, joint kit of approved make and as directed by</w:t>
      </w:r>
    </w:p>
    <w:p w:rsidR="00F82D90" w:rsidRDefault="00FE1B6C" w:rsidP="00804FA9">
      <w:pPr>
        <w:pStyle w:val="ListParagraph"/>
        <w:numPr>
          <w:ilvl w:val="0"/>
          <w:numId w:val="11"/>
        </w:numPr>
        <w:tabs>
          <w:tab w:val="left" w:pos="1145"/>
        </w:tabs>
        <w:spacing w:before="76"/>
        <w:ind w:right="425"/>
        <w:jc w:val="both"/>
        <w:rPr>
          <w:rFonts w:ascii="Verdana" w:hAnsi="Verdana"/>
        </w:rPr>
      </w:pPr>
      <w:r w:rsidRPr="00943EFE">
        <w:rPr>
          <w:rFonts w:ascii="Verdana" w:hAnsi="Verdana"/>
        </w:rPr>
        <w:t xml:space="preserve">This includes fixing of heat shrinkable Straight through joint suitable for flexible power cable jointing to 3 Core X </w:t>
      </w:r>
      <w:r w:rsidR="00995F4C">
        <w:rPr>
          <w:rFonts w:ascii="Verdana" w:hAnsi="Verdana"/>
        </w:rPr>
        <w:t>300</w:t>
      </w:r>
      <w:r w:rsidRPr="00943EFE">
        <w:rPr>
          <w:rFonts w:ascii="Verdana" w:hAnsi="Verdana"/>
        </w:rPr>
        <w:t xml:space="preserve"> sq</w:t>
      </w:r>
      <w:r w:rsidR="00995F4C">
        <w:rPr>
          <w:rFonts w:ascii="Verdana" w:hAnsi="Verdana"/>
        </w:rPr>
        <w:t>.</w:t>
      </w:r>
      <w:r w:rsidRPr="00943EFE">
        <w:rPr>
          <w:rFonts w:ascii="Verdana" w:hAnsi="Verdana"/>
        </w:rPr>
        <w:t xml:space="preserve"> mm grade. This including fixing of all required materials. The joint shall be made in such a way that joined section can be reeled without sagging and also joint shall be electrically and mechanically permanent. The work includes all </w:t>
      </w:r>
      <w:proofErr w:type="spellStart"/>
      <w:r w:rsidRPr="00943EFE">
        <w:rPr>
          <w:rFonts w:ascii="Verdana" w:hAnsi="Verdana"/>
        </w:rPr>
        <w:t>labour</w:t>
      </w:r>
      <w:proofErr w:type="spellEnd"/>
      <w:r w:rsidRPr="00943EFE">
        <w:rPr>
          <w:rFonts w:ascii="Verdana" w:hAnsi="Verdana"/>
        </w:rPr>
        <w:t>, tools tackles, joint kit of approved make and as directed by Engineer-in-Charge.</w:t>
      </w:r>
    </w:p>
    <w:p w:rsidR="00995F4C" w:rsidRPr="00943EFE" w:rsidRDefault="00995F4C" w:rsidP="00804FA9">
      <w:pPr>
        <w:pStyle w:val="ListParagraph"/>
        <w:numPr>
          <w:ilvl w:val="0"/>
          <w:numId w:val="11"/>
        </w:numPr>
        <w:tabs>
          <w:tab w:val="left" w:pos="1145"/>
        </w:tabs>
        <w:spacing w:before="76"/>
        <w:ind w:right="425"/>
        <w:jc w:val="both"/>
        <w:rPr>
          <w:rFonts w:ascii="Verdana" w:hAnsi="Verdana"/>
        </w:rPr>
      </w:pPr>
      <w:r w:rsidRPr="00943EFE">
        <w:rPr>
          <w:rFonts w:ascii="Verdana" w:hAnsi="Verdana"/>
        </w:rPr>
        <w:t xml:space="preserve">This includes fixing of heat shrinkable Straight through joint suitable for flexible power cable jointing to 3 Core X </w:t>
      </w:r>
      <w:r>
        <w:rPr>
          <w:rFonts w:ascii="Verdana" w:hAnsi="Verdana"/>
        </w:rPr>
        <w:t>4</w:t>
      </w:r>
      <w:r>
        <w:rPr>
          <w:rFonts w:ascii="Verdana" w:hAnsi="Verdana"/>
        </w:rPr>
        <w:t>00</w:t>
      </w:r>
      <w:r w:rsidRPr="00943EFE">
        <w:rPr>
          <w:rFonts w:ascii="Verdana" w:hAnsi="Verdana"/>
        </w:rPr>
        <w:t xml:space="preserve"> sq</w:t>
      </w:r>
      <w:r>
        <w:rPr>
          <w:rFonts w:ascii="Verdana" w:hAnsi="Verdana"/>
        </w:rPr>
        <w:t>.</w:t>
      </w:r>
      <w:r w:rsidRPr="00943EFE">
        <w:rPr>
          <w:rFonts w:ascii="Verdana" w:hAnsi="Verdana"/>
        </w:rPr>
        <w:t xml:space="preserve"> mm grade. This including fixing of all required materials. The joint shall be made in such a way that joined section can be reeled without sagging and also joint shall be electrically and mechanically permanent. The work includes all </w:t>
      </w:r>
      <w:proofErr w:type="spellStart"/>
      <w:r w:rsidRPr="00943EFE">
        <w:rPr>
          <w:rFonts w:ascii="Verdana" w:hAnsi="Verdana"/>
        </w:rPr>
        <w:t>labour</w:t>
      </w:r>
      <w:proofErr w:type="spellEnd"/>
      <w:r w:rsidRPr="00943EFE">
        <w:rPr>
          <w:rFonts w:ascii="Verdana" w:hAnsi="Verdana"/>
        </w:rPr>
        <w:t>, tools tackles, joint kit of approved make and as directed by Engineer-in-Charge.</w:t>
      </w:r>
    </w:p>
    <w:p w:rsidR="00F82D90" w:rsidRPr="008343F2" w:rsidRDefault="00FE1B6C">
      <w:pPr>
        <w:spacing w:before="253"/>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pacing w:val="-4"/>
          <w:sz w:val="24"/>
          <w:szCs w:val="24"/>
          <w:u w:val="single"/>
        </w:rPr>
        <w:t>No.11</w:t>
      </w:r>
    </w:p>
    <w:p w:rsidR="00F82D90" w:rsidRPr="0088118D" w:rsidRDefault="00FE1B6C" w:rsidP="00804FA9">
      <w:pPr>
        <w:pStyle w:val="ListParagraph"/>
        <w:numPr>
          <w:ilvl w:val="0"/>
          <w:numId w:val="10"/>
        </w:numPr>
        <w:tabs>
          <w:tab w:val="left" w:pos="1143"/>
          <w:tab w:val="left" w:pos="1145"/>
        </w:tabs>
        <w:spacing w:before="186" w:line="237" w:lineRule="auto"/>
        <w:ind w:right="696"/>
        <w:jc w:val="both"/>
        <w:rPr>
          <w:rFonts w:ascii="Verdana" w:hAnsi="Verdana"/>
        </w:rPr>
      </w:pPr>
      <w:r w:rsidRPr="0088118D">
        <w:rPr>
          <w:rFonts w:ascii="Verdana" w:hAnsi="Verdana"/>
        </w:rPr>
        <w:lastRenderedPageBreak/>
        <w:t>This includes supply of heat shrinkable straight through joint kit suitable for</w:t>
      </w:r>
      <w:r w:rsidRPr="008343F2">
        <w:rPr>
          <w:rFonts w:ascii="Verdana" w:hAnsi="Verdana"/>
          <w:sz w:val="24"/>
          <w:szCs w:val="24"/>
        </w:rPr>
        <w:t xml:space="preserve"> LT </w:t>
      </w:r>
      <w:r w:rsidRPr="0088118D">
        <w:rPr>
          <w:rFonts w:ascii="Verdana" w:hAnsi="Verdana"/>
        </w:rPr>
        <w:t xml:space="preserve">1.1 KV XLPE power </w:t>
      </w:r>
      <w:proofErr w:type="spellStart"/>
      <w:r w:rsidRPr="0088118D">
        <w:rPr>
          <w:rFonts w:ascii="Verdana" w:hAnsi="Verdana"/>
        </w:rPr>
        <w:t>Aluminium</w:t>
      </w:r>
      <w:proofErr w:type="spellEnd"/>
      <w:r w:rsidRPr="0088118D">
        <w:rPr>
          <w:rFonts w:ascii="Verdana" w:hAnsi="Verdana"/>
        </w:rPr>
        <w:t xml:space="preserve"> </w:t>
      </w:r>
      <w:proofErr w:type="spellStart"/>
      <w:r w:rsidRPr="0088118D">
        <w:rPr>
          <w:rFonts w:ascii="Verdana" w:hAnsi="Verdana"/>
        </w:rPr>
        <w:t>armoured</w:t>
      </w:r>
      <w:proofErr w:type="spellEnd"/>
      <w:r w:rsidRPr="0088118D">
        <w:rPr>
          <w:rFonts w:ascii="Verdana" w:hAnsi="Verdana"/>
        </w:rPr>
        <w:t xml:space="preserve"> cable having size up to 4 Core X 6-16 sq. mm The cable joint kits shall be supplied as per approved make.</w:t>
      </w:r>
    </w:p>
    <w:p w:rsidR="00F82D90" w:rsidRPr="0088118D" w:rsidRDefault="00F82D90">
      <w:pPr>
        <w:pStyle w:val="BodyText"/>
        <w:spacing w:before="7"/>
        <w:rPr>
          <w:rFonts w:ascii="Verdana" w:hAnsi="Verdana"/>
        </w:rPr>
      </w:pPr>
    </w:p>
    <w:p w:rsidR="00F82D90" w:rsidRPr="008343F2" w:rsidRDefault="00FE1B6C" w:rsidP="00804FA9">
      <w:pPr>
        <w:pStyle w:val="ListParagraph"/>
        <w:numPr>
          <w:ilvl w:val="0"/>
          <w:numId w:val="10"/>
        </w:numPr>
        <w:tabs>
          <w:tab w:val="left" w:pos="1143"/>
          <w:tab w:val="left" w:pos="1145"/>
        </w:tabs>
        <w:spacing w:line="237" w:lineRule="auto"/>
        <w:ind w:right="571"/>
        <w:jc w:val="both"/>
        <w:rPr>
          <w:rFonts w:ascii="Verdana" w:hAnsi="Verdana"/>
          <w:sz w:val="24"/>
          <w:szCs w:val="24"/>
        </w:rPr>
      </w:pPr>
      <w:r w:rsidRPr="0088118D">
        <w:rPr>
          <w:rFonts w:ascii="Verdana" w:hAnsi="Verdana"/>
        </w:rPr>
        <w:t xml:space="preserve">This includes supply of heat shrinkable straight through joint kit suitable for LT 1.1 KV XLPE power </w:t>
      </w:r>
      <w:proofErr w:type="spellStart"/>
      <w:r w:rsidRPr="0088118D">
        <w:rPr>
          <w:rFonts w:ascii="Verdana" w:hAnsi="Verdana"/>
        </w:rPr>
        <w:t>Aluminium</w:t>
      </w:r>
      <w:proofErr w:type="spellEnd"/>
      <w:r w:rsidRPr="0088118D">
        <w:rPr>
          <w:rFonts w:ascii="Verdana" w:hAnsi="Verdana"/>
        </w:rPr>
        <w:t xml:space="preserve"> </w:t>
      </w:r>
      <w:proofErr w:type="spellStart"/>
      <w:r w:rsidRPr="0088118D">
        <w:rPr>
          <w:rFonts w:ascii="Verdana" w:hAnsi="Verdana"/>
        </w:rPr>
        <w:t>armoured</w:t>
      </w:r>
      <w:proofErr w:type="spellEnd"/>
      <w:r w:rsidRPr="0088118D">
        <w:rPr>
          <w:rFonts w:ascii="Verdana" w:hAnsi="Verdana"/>
        </w:rPr>
        <w:t xml:space="preserve"> cable having size up to 4 Core X 25-50 sq. mm The cable joint kits shall be supplied as per approved make</w:t>
      </w:r>
      <w:r w:rsidRPr="008343F2">
        <w:rPr>
          <w:rFonts w:ascii="Verdana" w:hAnsi="Verdana"/>
          <w:sz w:val="24"/>
          <w:szCs w:val="24"/>
        </w:rPr>
        <w:t>.</w:t>
      </w:r>
    </w:p>
    <w:p w:rsidR="00F82D90" w:rsidRPr="008343F2" w:rsidRDefault="00FE1B6C" w:rsidP="00804FA9">
      <w:pPr>
        <w:pStyle w:val="ListParagraph"/>
        <w:numPr>
          <w:ilvl w:val="0"/>
          <w:numId w:val="10"/>
        </w:numPr>
        <w:tabs>
          <w:tab w:val="left" w:pos="1145"/>
        </w:tabs>
        <w:spacing w:before="126" w:line="237" w:lineRule="auto"/>
        <w:ind w:right="451"/>
        <w:jc w:val="both"/>
        <w:rPr>
          <w:rFonts w:ascii="Verdana" w:hAnsi="Verdana"/>
          <w:sz w:val="24"/>
          <w:szCs w:val="24"/>
        </w:rPr>
      </w:pPr>
      <w:r w:rsidRPr="0088118D">
        <w:rPr>
          <w:rFonts w:ascii="Verdana" w:hAnsi="Verdana"/>
        </w:rPr>
        <w:t xml:space="preserve">This includes supply of heat shrinkable straight through joint kit suitable for LT 1.1 KV XLPE power </w:t>
      </w:r>
      <w:proofErr w:type="spellStart"/>
      <w:r w:rsidRPr="0088118D">
        <w:rPr>
          <w:rFonts w:ascii="Verdana" w:hAnsi="Verdana"/>
        </w:rPr>
        <w:t>Aluminium</w:t>
      </w:r>
      <w:proofErr w:type="spellEnd"/>
      <w:r w:rsidRPr="0088118D">
        <w:rPr>
          <w:rFonts w:ascii="Verdana" w:hAnsi="Verdana"/>
        </w:rPr>
        <w:t xml:space="preserve"> </w:t>
      </w:r>
      <w:proofErr w:type="spellStart"/>
      <w:r w:rsidRPr="0088118D">
        <w:rPr>
          <w:rFonts w:ascii="Verdana" w:hAnsi="Verdana"/>
        </w:rPr>
        <w:t>armoured</w:t>
      </w:r>
      <w:proofErr w:type="spellEnd"/>
      <w:r w:rsidRPr="0088118D">
        <w:rPr>
          <w:rFonts w:ascii="Verdana" w:hAnsi="Verdana"/>
        </w:rPr>
        <w:t xml:space="preserve"> cable having size up to 4 Core X 70-150 sq. mm The cable joint kits shall be supplied as per approved make</w:t>
      </w:r>
      <w:r w:rsidRPr="008343F2">
        <w:rPr>
          <w:rFonts w:ascii="Verdana" w:hAnsi="Verdana"/>
          <w:sz w:val="24"/>
          <w:szCs w:val="24"/>
        </w:rPr>
        <w:t>.</w:t>
      </w:r>
    </w:p>
    <w:p w:rsidR="00F82D90" w:rsidRPr="0088118D" w:rsidRDefault="00FE1B6C" w:rsidP="00804FA9">
      <w:pPr>
        <w:pStyle w:val="ListParagraph"/>
        <w:numPr>
          <w:ilvl w:val="0"/>
          <w:numId w:val="10"/>
        </w:numPr>
        <w:tabs>
          <w:tab w:val="left" w:pos="1143"/>
          <w:tab w:val="left" w:pos="1145"/>
        </w:tabs>
        <w:spacing w:before="125" w:line="237" w:lineRule="auto"/>
        <w:ind w:right="721"/>
        <w:jc w:val="both"/>
        <w:rPr>
          <w:rFonts w:ascii="Verdana" w:hAnsi="Verdana"/>
        </w:rPr>
      </w:pPr>
      <w:r w:rsidRPr="0088118D">
        <w:rPr>
          <w:rFonts w:ascii="Verdana" w:hAnsi="Verdana"/>
        </w:rPr>
        <w:t xml:space="preserve">This includes supply of heat shrinkable straight through joint kit suitable for LT 1.1 KV XLPE power </w:t>
      </w:r>
      <w:proofErr w:type="spellStart"/>
      <w:r w:rsidRPr="0088118D">
        <w:rPr>
          <w:rFonts w:ascii="Verdana" w:hAnsi="Verdana"/>
        </w:rPr>
        <w:t>Aluminium</w:t>
      </w:r>
      <w:proofErr w:type="spellEnd"/>
      <w:r w:rsidRPr="0088118D">
        <w:rPr>
          <w:rFonts w:ascii="Verdana" w:hAnsi="Verdana"/>
        </w:rPr>
        <w:t xml:space="preserve"> </w:t>
      </w:r>
      <w:proofErr w:type="spellStart"/>
      <w:r w:rsidRPr="0088118D">
        <w:rPr>
          <w:rFonts w:ascii="Verdana" w:hAnsi="Verdana"/>
        </w:rPr>
        <w:t>armoured</w:t>
      </w:r>
      <w:proofErr w:type="spellEnd"/>
      <w:r w:rsidRPr="0088118D">
        <w:rPr>
          <w:rFonts w:ascii="Verdana" w:hAnsi="Verdana"/>
        </w:rPr>
        <w:t xml:space="preserve"> cable having size up to 4 Core X 185-300 sq. mm The cable joint kits shall be supplied as per approved make.</w:t>
      </w:r>
    </w:p>
    <w:p w:rsidR="00F82D90" w:rsidRPr="008343F2" w:rsidRDefault="00F82D90">
      <w:pPr>
        <w:pStyle w:val="BodyText"/>
        <w:rPr>
          <w:rFonts w:ascii="Verdana" w:hAnsi="Verdana"/>
          <w:sz w:val="24"/>
          <w:szCs w:val="24"/>
        </w:rPr>
      </w:pPr>
    </w:p>
    <w:p w:rsidR="00F82D90" w:rsidRPr="008343F2" w:rsidRDefault="00FE1B6C">
      <w:pPr>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3"/>
          <w:sz w:val="24"/>
          <w:szCs w:val="24"/>
          <w:u w:val="single"/>
        </w:rPr>
        <w:t xml:space="preserve"> </w:t>
      </w:r>
      <w:r w:rsidRPr="008343F2">
        <w:rPr>
          <w:rFonts w:ascii="Verdana" w:hAnsi="Verdana"/>
          <w:b/>
          <w:sz w:val="24"/>
          <w:szCs w:val="24"/>
          <w:u w:val="single"/>
        </w:rPr>
        <w:t>Specification</w:t>
      </w:r>
      <w:r w:rsidRPr="008343F2">
        <w:rPr>
          <w:rFonts w:ascii="Verdana" w:hAnsi="Verdana"/>
          <w:b/>
          <w:spacing w:val="-10"/>
          <w:sz w:val="24"/>
          <w:szCs w:val="24"/>
          <w:u w:val="single"/>
        </w:rPr>
        <w:t xml:space="preserve"> </w:t>
      </w:r>
      <w:r w:rsidRPr="008343F2">
        <w:rPr>
          <w:rFonts w:ascii="Verdana" w:hAnsi="Verdana"/>
          <w:b/>
          <w:spacing w:val="-4"/>
          <w:sz w:val="24"/>
          <w:szCs w:val="24"/>
          <w:u w:val="single"/>
        </w:rPr>
        <w:t>No.12</w:t>
      </w:r>
    </w:p>
    <w:p w:rsidR="00F82D90" w:rsidRPr="005F095E" w:rsidRDefault="00FE1B6C" w:rsidP="00804FA9">
      <w:pPr>
        <w:pStyle w:val="ListParagraph"/>
        <w:numPr>
          <w:ilvl w:val="0"/>
          <w:numId w:val="9"/>
        </w:numPr>
        <w:tabs>
          <w:tab w:val="left" w:pos="1144"/>
        </w:tabs>
        <w:spacing w:before="1"/>
        <w:ind w:right="432" w:hanging="359"/>
        <w:jc w:val="both"/>
        <w:rPr>
          <w:rFonts w:ascii="Verdana" w:hAnsi="Verdana"/>
        </w:rPr>
      </w:pPr>
      <w:r w:rsidRPr="008343F2">
        <w:rPr>
          <w:rFonts w:ascii="Verdana" w:hAnsi="Verdana"/>
          <w:sz w:val="24"/>
          <w:szCs w:val="24"/>
        </w:rPr>
        <w:t>Th</w:t>
      </w:r>
      <w:r w:rsidRPr="005F095E">
        <w:rPr>
          <w:rFonts w:ascii="Verdana" w:hAnsi="Verdana"/>
        </w:rPr>
        <w:t xml:space="preserve">is includes fixing of heat shrinkable Straight through joint suitable for LT 4 Core X 6-16 </w:t>
      </w:r>
      <w:proofErr w:type="spellStart"/>
      <w:r w:rsidRPr="005F095E">
        <w:rPr>
          <w:rFonts w:ascii="Verdana" w:hAnsi="Verdana"/>
        </w:rPr>
        <w:t>sq</w:t>
      </w:r>
      <w:proofErr w:type="spellEnd"/>
      <w:r w:rsidRPr="005F095E">
        <w:rPr>
          <w:rFonts w:ascii="Verdana" w:hAnsi="Verdana"/>
        </w:rPr>
        <w:t xml:space="preserve"> mm1.1 KV, </w:t>
      </w:r>
      <w:proofErr w:type="spellStart"/>
      <w:r w:rsidRPr="005F095E">
        <w:rPr>
          <w:rFonts w:ascii="Verdana" w:hAnsi="Verdana"/>
        </w:rPr>
        <w:t>Aluminium</w:t>
      </w:r>
      <w:proofErr w:type="spellEnd"/>
      <w:r w:rsidRPr="005F095E">
        <w:rPr>
          <w:rFonts w:ascii="Verdana" w:hAnsi="Verdana"/>
        </w:rPr>
        <w:t xml:space="preserve"> armored cable. This including fixing of all required materials. The joint shall be made in such a way that joined section can be reeled without sagging and also joint shall be electrically and mechanically permanent. The work includes all </w:t>
      </w:r>
      <w:proofErr w:type="spellStart"/>
      <w:r w:rsidRPr="005F095E">
        <w:rPr>
          <w:rFonts w:ascii="Verdana" w:hAnsi="Verdana"/>
        </w:rPr>
        <w:t>labour</w:t>
      </w:r>
      <w:proofErr w:type="spellEnd"/>
      <w:r w:rsidRPr="005F095E">
        <w:rPr>
          <w:rFonts w:ascii="Verdana" w:hAnsi="Verdana"/>
        </w:rPr>
        <w:t>, tools tackles, joint kit of approved make and as directed by Engineer-in-Charge.</w:t>
      </w:r>
    </w:p>
    <w:p w:rsidR="00F82D90" w:rsidRPr="008343F2" w:rsidRDefault="00F82D90">
      <w:pPr>
        <w:pStyle w:val="BodyText"/>
        <w:spacing w:before="2"/>
        <w:rPr>
          <w:rFonts w:ascii="Verdana" w:hAnsi="Verdana"/>
          <w:sz w:val="24"/>
          <w:szCs w:val="24"/>
        </w:rPr>
      </w:pPr>
    </w:p>
    <w:p w:rsidR="00F82D90" w:rsidRPr="005F095E" w:rsidRDefault="00FE1B6C" w:rsidP="00804FA9">
      <w:pPr>
        <w:pStyle w:val="ListParagraph"/>
        <w:numPr>
          <w:ilvl w:val="0"/>
          <w:numId w:val="9"/>
        </w:numPr>
        <w:tabs>
          <w:tab w:val="left" w:pos="1144"/>
        </w:tabs>
        <w:spacing w:before="1" w:line="251" w:lineRule="exact"/>
        <w:ind w:right="426" w:hanging="359"/>
        <w:jc w:val="both"/>
        <w:rPr>
          <w:rFonts w:ascii="Verdana" w:hAnsi="Verdana"/>
        </w:rPr>
      </w:pPr>
      <w:r w:rsidRPr="005F095E">
        <w:rPr>
          <w:rFonts w:ascii="Verdana" w:hAnsi="Verdana"/>
        </w:rPr>
        <w:t xml:space="preserve">This includes fixing of heat shrinkable Straight through joint suitable for LT 4 Core X 25-50 </w:t>
      </w:r>
      <w:proofErr w:type="spellStart"/>
      <w:r w:rsidRPr="005F095E">
        <w:rPr>
          <w:rFonts w:ascii="Verdana" w:hAnsi="Verdana"/>
        </w:rPr>
        <w:t>sq</w:t>
      </w:r>
      <w:proofErr w:type="spellEnd"/>
      <w:r w:rsidRPr="005F095E">
        <w:rPr>
          <w:rFonts w:ascii="Verdana" w:hAnsi="Verdana"/>
        </w:rPr>
        <w:t xml:space="preserve"> mm</w:t>
      </w:r>
      <w:r w:rsidR="008343F2" w:rsidRPr="005F095E">
        <w:rPr>
          <w:rFonts w:ascii="Verdana" w:hAnsi="Verdana"/>
        </w:rPr>
        <w:t xml:space="preserve"> </w:t>
      </w:r>
      <w:r w:rsidRPr="005F095E">
        <w:rPr>
          <w:rFonts w:ascii="Verdana" w:hAnsi="Verdana"/>
        </w:rPr>
        <w:t xml:space="preserve">1.1 KV, </w:t>
      </w:r>
      <w:proofErr w:type="spellStart"/>
      <w:r w:rsidRPr="005F095E">
        <w:rPr>
          <w:rFonts w:ascii="Verdana" w:hAnsi="Verdana"/>
        </w:rPr>
        <w:t>Aluminium</w:t>
      </w:r>
      <w:proofErr w:type="spellEnd"/>
      <w:r w:rsidRPr="005F095E">
        <w:rPr>
          <w:rFonts w:ascii="Verdana" w:hAnsi="Verdana"/>
        </w:rPr>
        <w:t xml:space="preserve"> armored cable. This including fixing of all required materials. The joint shall be made in such a way that joined section can be reeled without sagging and also joint shall be electrically and mechanically permanent. The work includes all </w:t>
      </w:r>
      <w:proofErr w:type="spellStart"/>
      <w:r w:rsidRPr="005F095E">
        <w:rPr>
          <w:rFonts w:ascii="Verdana" w:hAnsi="Verdana"/>
        </w:rPr>
        <w:t>labour</w:t>
      </w:r>
      <w:proofErr w:type="spellEnd"/>
      <w:r w:rsidRPr="005F095E">
        <w:rPr>
          <w:rFonts w:ascii="Verdana" w:hAnsi="Verdana"/>
        </w:rPr>
        <w:t xml:space="preserve">, tools tackles, joint kit of approved make and as directed by </w:t>
      </w:r>
      <w:proofErr w:type="spellStart"/>
      <w:r w:rsidRPr="005F095E">
        <w:rPr>
          <w:rFonts w:ascii="Verdana" w:hAnsi="Verdana"/>
        </w:rPr>
        <w:t>by</w:t>
      </w:r>
      <w:proofErr w:type="spellEnd"/>
      <w:r w:rsidRPr="005F095E">
        <w:rPr>
          <w:rFonts w:ascii="Verdana" w:hAnsi="Verdana"/>
        </w:rPr>
        <w:t xml:space="preserve"> Engineer-in-Charge.</w:t>
      </w:r>
    </w:p>
    <w:p w:rsidR="00F82D90" w:rsidRPr="008343F2" w:rsidRDefault="00F82D90">
      <w:pPr>
        <w:pStyle w:val="BodyText"/>
        <w:spacing w:before="20"/>
        <w:rPr>
          <w:rFonts w:ascii="Verdana" w:hAnsi="Verdana"/>
          <w:sz w:val="24"/>
          <w:szCs w:val="24"/>
        </w:rPr>
      </w:pPr>
    </w:p>
    <w:p w:rsidR="00F82D90" w:rsidRDefault="00FE1B6C" w:rsidP="00804FA9">
      <w:pPr>
        <w:pStyle w:val="ListParagraph"/>
        <w:numPr>
          <w:ilvl w:val="0"/>
          <w:numId w:val="9"/>
        </w:numPr>
        <w:tabs>
          <w:tab w:val="left" w:pos="1144"/>
        </w:tabs>
        <w:spacing w:before="1" w:line="251" w:lineRule="exact"/>
        <w:ind w:right="426" w:hanging="359"/>
        <w:jc w:val="both"/>
        <w:rPr>
          <w:rFonts w:ascii="Verdana" w:hAnsi="Verdana"/>
        </w:rPr>
      </w:pPr>
      <w:r w:rsidRPr="005F095E">
        <w:rPr>
          <w:rFonts w:ascii="Verdana" w:hAnsi="Verdana"/>
        </w:rPr>
        <w:t xml:space="preserve">This includes fixing of heat shrinkable Straight through joint suitable for LT 4 Core X 70-150 </w:t>
      </w:r>
      <w:proofErr w:type="spellStart"/>
      <w:r w:rsidRPr="005F095E">
        <w:rPr>
          <w:rFonts w:ascii="Verdana" w:hAnsi="Verdana"/>
        </w:rPr>
        <w:t>sq</w:t>
      </w:r>
      <w:proofErr w:type="spellEnd"/>
      <w:r w:rsidRPr="005F095E">
        <w:rPr>
          <w:rFonts w:ascii="Verdana" w:hAnsi="Verdana"/>
        </w:rPr>
        <w:t xml:space="preserve"> mm</w:t>
      </w:r>
      <w:r w:rsidR="008343F2" w:rsidRPr="005F095E">
        <w:rPr>
          <w:rFonts w:ascii="Verdana" w:hAnsi="Verdana"/>
        </w:rPr>
        <w:t xml:space="preserve"> </w:t>
      </w:r>
      <w:r w:rsidRPr="005F095E">
        <w:rPr>
          <w:rFonts w:ascii="Verdana" w:hAnsi="Verdana"/>
        </w:rPr>
        <w:t xml:space="preserve">1.1 KV, </w:t>
      </w:r>
      <w:proofErr w:type="spellStart"/>
      <w:r w:rsidRPr="005F095E">
        <w:rPr>
          <w:rFonts w:ascii="Verdana" w:hAnsi="Verdana"/>
        </w:rPr>
        <w:t>Aluminium</w:t>
      </w:r>
      <w:proofErr w:type="spellEnd"/>
      <w:r w:rsidRPr="005F095E">
        <w:rPr>
          <w:rFonts w:ascii="Verdana" w:hAnsi="Verdana"/>
        </w:rPr>
        <w:t xml:space="preserve"> armored cable. This including fixing of all required materials. The joint shall be made in such a way that joined section can be reeled without sagging and also joint shall be electrically and mechanically permanent. The work includes all </w:t>
      </w:r>
      <w:proofErr w:type="spellStart"/>
      <w:r w:rsidRPr="005F095E">
        <w:rPr>
          <w:rFonts w:ascii="Verdana" w:hAnsi="Verdana"/>
        </w:rPr>
        <w:t>labour</w:t>
      </w:r>
      <w:proofErr w:type="spellEnd"/>
      <w:r w:rsidRPr="005F095E">
        <w:rPr>
          <w:rFonts w:ascii="Verdana" w:hAnsi="Verdana"/>
        </w:rPr>
        <w:t>, tools tackles, joint kit of appr</w:t>
      </w:r>
      <w:r w:rsidR="005F095E">
        <w:rPr>
          <w:rFonts w:ascii="Verdana" w:hAnsi="Verdana"/>
        </w:rPr>
        <w:t xml:space="preserve">oved make and as directed by </w:t>
      </w:r>
      <w:r w:rsidRPr="005F095E">
        <w:rPr>
          <w:rFonts w:ascii="Verdana" w:hAnsi="Verdana"/>
        </w:rPr>
        <w:t>Engineer-in-Charge.</w:t>
      </w:r>
    </w:p>
    <w:p w:rsidR="005F095E" w:rsidRPr="005F095E" w:rsidRDefault="005F095E" w:rsidP="005F095E">
      <w:pPr>
        <w:pStyle w:val="ListParagraph"/>
        <w:rPr>
          <w:rFonts w:ascii="Verdana" w:hAnsi="Verdana"/>
        </w:rPr>
      </w:pPr>
    </w:p>
    <w:p w:rsidR="00F82D90" w:rsidRPr="005F095E" w:rsidRDefault="00FE1B6C" w:rsidP="00804FA9">
      <w:pPr>
        <w:pStyle w:val="ListParagraph"/>
        <w:numPr>
          <w:ilvl w:val="0"/>
          <w:numId w:val="9"/>
        </w:numPr>
        <w:tabs>
          <w:tab w:val="left" w:pos="1145"/>
        </w:tabs>
        <w:spacing w:before="1" w:line="251" w:lineRule="exact"/>
        <w:ind w:right="426" w:hanging="359"/>
        <w:jc w:val="both"/>
        <w:rPr>
          <w:rFonts w:ascii="Verdana" w:hAnsi="Verdana"/>
        </w:rPr>
      </w:pPr>
      <w:r w:rsidRPr="005F095E">
        <w:rPr>
          <w:rFonts w:ascii="Verdana" w:hAnsi="Verdana"/>
        </w:rPr>
        <w:t xml:space="preserve">This includes fixing of heat shrinkable Straight through joint suitable for LT 4 Core X 185 -300 </w:t>
      </w:r>
      <w:proofErr w:type="spellStart"/>
      <w:r w:rsidRPr="005F095E">
        <w:rPr>
          <w:rFonts w:ascii="Verdana" w:hAnsi="Verdana"/>
        </w:rPr>
        <w:t>sq</w:t>
      </w:r>
      <w:proofErr w:type="spellEnd"/>
      <w:r w:rsidRPr="005F095E">
        <w:rPr>
          <w:rFonts w:ascii="Verdana" w:hAnsi="Verdana"/>
        </w:rPr>
        <w:t xml:space="preserve"> mm 1.1 KV, </w:t>
      </w:r>
      <w:proofErr w:type="spellStart"/>
      <w:r w:rsidRPr="005F095E">
        <w:rPr>
          <w:rFonts w:ascii="Verdana" w:hAnsi="Verdana"/>
        </w:rPr>
        <w:t>Aluminium</w:t>
      </w:r>
      <w:proofErr w:type="spellEnd"/>
      <w:r w:rsidRPr="005F095E">
        <w:rPr>
          <w:rFonts w:ascii="Verdana" w:hAnsi="Verdana"/>
        </w:rPr>
        <w:t xml:space="preserve"> armored cable. This including fixing of all required materials. The joint shall be made in such a way that joined section can be reeled without sagging and also joint shall be electrically and mechanically permanent. The work includes all </w:t>
      </w:r>
      <w:proofErr w:type="spellStart"/>
      <w:r w:rsidRPr="005F095E">
        <w:rPr>
          <w:rFonts w:ascii="Verdana" w:hAnsi="Verdana"/>
        </w:rPr>
        <w:t>labour</w:t>
      </w:r>
      <w:proofErr w:type="spellEnd"/>
      <w:r w:rsidRPr="005F095E">
        <w:rPr>
          <w:rFonts w:ascii="Verdana" w:hAnsi="Verdana"/>
        </w:rPr>
        <w:t xml:space="preserve">, tools tackles, joint kit of approved make and as directed by </w:t>
      </w:r>
      <w:proofErr w:type="spellStart"/>
      <w:r w:rsidRPr="005F095E">
        <w:rPr>
          <w:rFonts w:ascii="Verdana" w:hAnsi="Verdana"/>
        </w:rPr>
        <w:t>by</w:t>
      </w:r>
      <w:proofErr w:type="spellEnd"/>
      <w:r w:rsidRPr="005F095E">
        <w:rPr>
          <w:rFonts w:ascii="Verdana" w:hAnsi="Verdana"/>
        </w:rPr>
        <w:t xml:space="preserve"> Engineer-in-Charge</w:t>
      </w:r>
      <w:r w:rsidR="008343F2" w:rsidRPr="005F095E">
        <w:rPr>
          <w:rFonts w:ascii="Verdana" w:hAnsi="Verdana"/>
        </w:rPr>
        <w:t>.</w:t>
      </w:r>
    </w:p>
    <w:p w:rsidR="008343F2" w:rsidRPr="002F1B9D" w:rsidRDefault="008343F2" w:rsidP="008343F2">
      <w:pPr>
        <w:pStyle w:val="ListParagraph"/>
        <w:tabs>
          <w:tab w:val="left" w:pos="1145"/>
        </w:tabs>
        <w:spacing w:before="122"/>
        <w:ind w:left="1145" w:right="416" w:firstLine="0"/>
        <w:jc w:val="both"/>
        <w:rPr>
          <w:rFonts w:ascii="Verdana" w:hAnsi="Verdana"/>
          <w:sz w:val="10"/>
          <w:szCs w:val="10"/>
        </w:rPr>
      </w:pPr>
    </w:p>
    <w:p w:rsidR="00F82D90" w:rsidRPr="008343F2" w:rsidRDefault="00FE1B6C">
      <w:pPr>
        <w:spacing w:before="112"/>
        <w:ind w:left="425"/>
        <w:rPr>
          <w:rFonts w:ascii="Verdana" w:hAnsi="Verdana"/>
          <w:b/>
          <w:sz w:val="24"/>
          <w:szCs w:val="24"/>
        </w:rPr>
      </w:pPr>
      <w:r w:rsidRPr="00AE573E">
        <w:rPr>
          <w:rFonts w:ascii="Verdana" w:hAnsi="Verdana"/>
          <w:b/>
          <w:sz w:val="24"/>
          <w:szCs w:val="24"/>
          <w:u w:val="single"/>
        </w:rPr>
        <w:t>Te</w:t>
      </w:r>
      <w:r w:rsidRPr="008343F2">
        <w:rPr>
          <w:rFonts w:ascii="Verdana" w:hAnsi="Verdana"/>
          <w:b/>
          <w:sz w:val="24"/>
          <w:szCs w:val="24"/>
          <w:u w:val="single"/>
        </w:rPr>
        <w:t>chnical</w:t>
      </w:r>
      <w:r w:rsidRPr="008343F2">
        <w:rPr>
          <w:rFonts w:ascii="Verdana" w:hAnsi="Verdana"/>
          <w:b/>
          <w:spacing w:val="-13"/>
          <w:sz w:val="24"/>
          <w:szCs w:val="24"/>
          <w:u w:val="single"/>
        </w:rPr>
        <w:t xml:space="preserve"> </w:t>
      </w:r>
      <w:r w:rsidRPr="008343F2">
        <w:rPr>
          <w:rFonts w:ascii="Verdana" w:hAnsi="Verdana"/>
          <w:b/>
          <w:sz w:val="24"/>
          <w:szCs w:val="24"/>
          <w:u w:val="single"/>
        </w:rPr>
        <w:t>Specification</w:t>
      </w:r>
      <w:r w:rsidRPr="008343F2">
        <w:rPr>
          <w:rFonts w:ascii="Verdana" w:hAnsi="Verdana"/>
          <w:b/>
          <w:spacing w:val="-10"/>
          <w:sz w:val="24"/>
          <w:szCs w:val="24"/>
          <w:u w:val="single"/>
        </w:rPr>
        <w:t xml:space="preserve"> </w:t>
      </w:r>
      <w:r w:rsidRPr="008343F2">
        <w:rPr>
          <w:rFonts w:ascii="Verdana" w:hAnsi="Verdana"/>
          <w:b/>
          <w:spacing w:val="-4"/>
          <w:sz w:val="24"/>
          <w:szCs w:val="24"/>
          <w:u w:val="single"/>
        </w:rPr>
        <w:t>No.13</w:t>
      </w:r>
    </w:p>
    <w:p w:rsidR="00F82D90" w:rsidRPr="005F095E" w:rsidRDefault="00FE1B6C">
      <w:pPr>
        <w:pStyle w:val="BodyText"/>
        <w:spacing w:before="146"/>
        <w:ind w:left="425"/>
        <w:rPr>
          <w:rFonts w:ascii="Verdana" w:hAnsi="Verdana"/>
        </w:rPr>
      </w:pPr>
      <w:r w:rsidRPr="005F095E">
        <w:rPr>
          <w:rFonts w:ascii="Verdana" w:hAnsi="Verdana"/>
        </w:rPr>
        <w:t>This include supply of following type end termination HT XLPE indoor kit as per approved make list.</w:t>
      </w:r>
    </w:p>
    <w:p w:rsidR="00F82D90" w:rsidRPr="005F095E" w:rsidRDefault="00FE1B6C" w:rsidP="00804FA9">
      <w:pPr>
        <w:pStyle w:val="ListParagraph"/>
        <w:numPr>
          <w:ilvl w:val="0"/>
          <w:numId w:val="8"/>
        </w:numPr>
        <w:tabs>
          <w:tab w:val="left" w:pos="1144"/>
        </w:tabs>
        <w:spacing w:before="122"/>
        <w:ind w:left="1144" w:hanging="359"/>
        <w:jc w:val="both"/>
        <w:rPr>
          <w:rFonts w:ascii="Verdana" w:hAnsi="Verdana"/>
        </w:rPr>
      </w:pPr>
      <w:r w:rsidRPr="005F095E">
        <w:rPr>
          <w:rFonts w:ascii="Verdana" w:hAnsi="Verdana"/>
        </w:rPr>
        <w:t>HT 3C x 70 - 95 Sq.mm cable</w:t>
      </w:r>
    </w:p>
    <w:p w:rsidR="00F82D90" w:rsidRPr="005F095E" w:rsidRDefault="00FE1B6C" w:rsidP="00804FA9">
      <w:pPr>
        <w:pStyle w:val="ListParagraph"/>
        <w:numPr>
          <w:ilvl w:val="0"/>
          <w:numId w:val="8"/>
        </w:numPr>
        <w:tabs>
          <w:tab w:val="left" w:pos="1144"/>
        </w:tabs>
        <w:spacing w:before="122"/>
        <w:ind w:left="1144" w:hanging="359"/>
        <w:jc w:val="both"/>
        <w:rPr>
          <w:rFonts w:ascii="Verdana" w:hAnsi="Verdana"/>
        </w:rPr>
      </w:pPr>
      <w:r w:rsidRPr="005F095E">
        <w:rPr>
          <w:rFonts w:ascii="Verdana" w:hAnsi="Verdana"/>
        </w:rPr>
        <w:t>HT 3C x 120 - 185 Sq.mm cable</w:t>
      </w:r>
    </w:p>
    <w:p w:rsidR="00F82D90" w:rsidRDefault="00FE1B6C" w:rsidP="00804FA9">
      <w:pPr>
        <w:pStyle w:val="ListParagraph"/>
        <w:numPr>
          <w:ilvl w:val="0"/>
          <w:numId w:val="8"/>
        </w:numPr>
        <w:tabs>
          <w:tab w:val="left" w:pos="1144"/>
        </w:tabs>
        <w:spacing w:before="122"/>
        <w:ind w:left="1144" w:hanging="359"/>
        <w:jc w:val="both"/>
        <w:rPr>
          <w:rFonts w:ascii="Verdana" w:hAnsi="Verdana"/>
        </w:rPr>
      </w:pPr>
      <w:r w:rsidRPr="005F095E">
        <w:rPr>
          <w:rFonts w:ascii="Verdana" w:hAnsi="Verdana"/>
        </w:rPr>
        <w:t>HT 3C x 240 - 400 Sq.mm cable</w:t>
      </w:r>
    </w:p>
    <w:p w:rsidR="00F82D90" w:rsidRPr="008343F2" w:rsidRDefault="00FE1B6C">
      <w:pPr>
        <w:spacing w:before="251"/>
        <w:ind w:left="425"/>
        <w:rPr>
          <w:rFonts w:ascii="Verdana" w:hAnsi="Verdana"/>
          <w:b/>
          <w:sz w:val="24"/>
          <w:szCs w:val="24"/>
        </w:rPr>
      </w:pPr>
      <w:r w:rsidRPr="00AE573E">
        <w:rPr>
          <w:rFonts w:ascii="Verdana" w:hAnsi="Verdana"/>
          <w:b/>
          <w:sz w:val="24"/>
          <w:szCs w:val="24"/>
          <w:u w:val="single"/>
        </w:rPr>
        <w:t>T</w:t>
      </w:r>
      <w:r w:rsidRPr="008343F2">
        <w:rPr>
          <w:rFonts w:ascii="Verdana" w:hAnsi="Verdana"/>
          <w:b/>
          <w:sz w:val="24"/>
          <w:szCs w:val="24"/>
          <w:u w:val="single"/>
        </w:rPr>
        <w:t>echnical</w:t>
      </w:r>
      <w:r w:rsidRPr="008343F2">
        <w:rPr>
          <w:rFonts w:ascii="Verdana" w:hAnsi="Verdana"/>
          <w:b/>
          <w:spacing w:val="-13"/>
          <w:sz w:val="24"/>
          <w:szCs w:val="24"/>
          <w:u w:val="single"/>
        </w:rPr>
        <w:t xml:space="preserve"> </w:t>
      </w:r>
      <w:r w:rsidRPr="008343F2">
        <w:rPr>
          <w:rFonts w:ascii="Verdana" w:hAnsi="Verdana"/>
          <w:b/>
          <w:sz w:val="24"/>
          <w:szCs w:val="24"/>
          <w:u w:val="single"/>
        </w:rPr>
        <w:t>Specification</w:t>
      </w:r>
      <w:r w:rsidRPr="008343F2">
        <w:rPr>
          <w:rFonts w:ascii="Verdana" w:hAnsi="Verdana"/>
          <w:b/>
          <w:spacing w:val="-10"/>
          <w:sz w:val="24"/>
          <w:szCs w:val="24"/>
          <w:u w:val="single"/>
        </w:rPr>
        <w:t xml:space="preserve"> </w:t>
      </w:r>
      <w:r w:rsidRPr="008343F2">
        <w:rPr>
          <w:rFonts w:ascii="Verdana" w:hAnsi="Verdana"/>
          <w:b/>
          <w:spacing w:val="-4"/>
          <w:sz w:val="24"/>
          <w:szCs w:val="24"/>
          <w:u w:val="single"/>
        </w:rPr>
        <w:t>No.14</w:t>
      </w:r>
    </w:p>
    <w:p w:rsidR="00F82D90" w:rsidRPr="005F095E" w:rsidRDefault="00FE1B6C">
      <w:pPr>
        <w:pStyle w:val="BodyText"/>
        <w:spacing w:before="140"/>
        <w:ind w:left="425"/>
        <w:jc w:val="both"/>
        <w:rPr>
          <w:rFonts w:ascii="Verdana" w:hAnsi="Verdana"/>
        </w:rPr>
      </w:pPr>
      <w:r w:rsidRPr="005F095E">
        <w:rPr>
          <w:rFonts w:ascii="Verdana" w:hAnsi="Verdana"/>
        </w:rPr>
        <w:lastRenderedPageBreak/>
        <w:t>This include making/fixing of following type end termination HT XLPE indoor kit</w:t>
      </w:r>
      <w:r w:rsidR="005F095E">
        <w:rPr>
          <w:rFonts w:ascii="Verdana" w:hAnsi="Verdana"/>
        </w:rPr>
        <w:t>.</w:t>
      </w:r>
    </w:p>
    <w:p w:rsidR="00F82D90" w:rsidRPr="008343F2" w:rsidRDefault="00F82D90">
      <w:pPr>
        <w:pStyle w:val="BodyText"/>
        <w:spacing w:before="3"/>
        <w:rPr>
          <w:rFonts w:ascii="Verdana" w:hAnsi="Verdana"/>
          <w:sz w:val="24"/>
          <w:szCs w:val="24"/>
        </w:rPr>
      </w:pPr>
    </w:p>
    <w:p w:rsidR="00F82D90" w:rsidRPr="008343F2" w:rsidRDefault="00FE1B6C" w:rsidP="00804FA9">
      <w:pPr>
        <w:pStyle w:val="ListParagraph"/>
        <w:numPr>
          <w:ilvl w:val="0"/>
          <w:numId w:val="7"/>
        </w:numPr>
        <w:tabs>
          <w:tab w:val="left" w:pos="1144"/>
        </w:tabs>
        <w:spacing w:before="1"/>
        <w:ind w:left="1144" w:hanging="359"/>
        <w:rPr>
          <w:rFonts w:ascii="Verdana" w:hAnsi="Verdana"/>
          <w:sz w:val="24"/>
          <w:szCs w:val="24"/>
        </w:rPr>
      </w:pPr>
      <w:r w:rsidRPr="005F095E">
        <w:rPr>
          <w:rFonts w:ascii="Verdana" w:hAnsi="Verdana"/>
        </w:rPr>
        <w:t>HT</w:t>
      </w:r>
      <w:r w:rsidRPr="008343F2">
        <w:rPr>
          <w:rFonts w:ascii="Verdana" w:hAnsi="Verdana"/>
          <w:spacing w:val="-1"/>
          <w:sz w:val="24"/>
          <w:szCs w:val="24"/>
        </w:rPr>
        <w:t xml:space="preserve"> </w:t>
      </w:r>
      <w:r w:rsidRPr="005F095E">
        <w:rPr>
          <w:rFonts w:ascii="Verdana" w:hAnsi="Verdana"/>
        </w:rPr>
        <w:t>3C x 70 - 95 Sq.mm cable</w:t>
      </w:r>
    </w:p>
    <w:p w:rsidR="00F82D90" w:rsidRPr="005F095E" w:rsidRDefault="00FE1B6C" w:rsidP="00804FA9">
      <w:pPr>
        <w:pStyle w:val="ListParagraph"/>
        <w:numPr>
          <w:ilvl w:val="0"/>
          <w:numId w:val="7"/>
        </w:numPr>
        <w:tabs>
          <w:tab w:val="left" w:pos="1144"/>
        </w:tabs>
        <w:spacing w:before="121"/>
        <w:ind w:left="1144" w:hanging="359"/>
        <w:rPr>
          <w:rFonts w:ascii="Verdana" w:hAnsi="Verdana"/>
        </w:rPr>
      </w:pPr>
      <w:r w:rsidRPr="005F095E">
        <w:rPr>
          <w:rFonts w:ascii="Verdana" w:hAnsi="Verdana"/>
        </w:rPr>
        <w:t>HT</w:t>
      </w:r>
      <w:r w:rsidRPr="008343F2">
        <w:rPr>
          <w:rFonts w:ascii="Verdana" w:hAnsi="Verdana"/>
          <w:spacing w:val="-2"/>
          <w:sz w:val="24"/>
          <w:szCs w:val="24"/>
        </w:rPr>
        <w:t xml:space="preserve"> </w:t>
      </w:r>
      <w:r w:rsidRPr="005F095E">
        <w:rPr>
          <w:rFonts w:ascii="Verdana" w:hAnsi="Verdana"/>
        </w:rPr>
        <w:t>3C x 120 - 185 Sq.mm cable</w:t>
      </w:r>
    </w:p>
    <w:p w:rsidR="00F82D90" w:rsidRPr="005F095E" w:rsidRDefault="00FE1B6C" w:rsidP="00804FA9">
      <w:pPr>
        <w:pStyle w:val="ListParagraph"/>
        <w:numPr>
          <w:ilvl w:val="0"/>
          <w:numId w:val="7"/>
        </w:numPr>
        <w:tabs>
          <w:tab w:val="left" w:pos="1144"/>
        </w:tabs>
        <w:spacing w:before="117"/>
        <w:ind w:left="1144" w:hanging="359"/>
        <w:rPr>
          <w:rFonts w:ascii="Verdana" w:hAnsi="Verdana"/>
        </w:rPr>
      </w:pPr>
      <w:r w:rsidRPr="005F095E">
        <w:rPr>
          <w:rFonts w:ascii="Verdana" w:hAnsi="Verdana"/>
        </w:rPr>
        <w:t>HT 3C x 240 - 400 Sq.mm cable</w:t>
      </w:r>
    </w:p>
    <w:p w:rsidR="00F82D90" w:rsidRPr="008343F2" w:rsidRDefault="00FE1B6C">
      <w:pPr>
        <w:spacing w:before="251"/>
        <w:ind w:left="425"/>
        <w:rPr>
          <w:rFonts w:ascii="Verdana" w:hAnsi="Verdana"/>
          <w:b/>
          <w:sz w:val="24"/>
          <w:szCs w:val="24"/>
        </w:rPr>
      </w:pPr>
      <w:r w:rsidRPr="00AE573E">
        <w:rPr>
          <w:rFonts w:ascii="Verdana" w:hAnsi="Verdana"/>
          <w:b/>
          <w:sz w:val="24"/>
          <w:szCs w:val="24"/>
          <w:u w:val="single"/>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15</w:t>
      </w:r>
    </w:p>
    <w:p w:rsidR="00F82D90" w:rsidRPr="005F095E" w:rsidRDefault="00FE1B6C">
      <w:pPr>
        <w:pStyle w:val="BodyText"/>
        <w:spacing w:before="122"/>
        <w:ind w:left="425" w:right="417"/>
        <w:jc w:val="both"/>
        <w:rPr>
          <w:rFonts w:ascii="Verdana" w:hAnsi="Verdana"/>
        </w:rPr>
      </w:pPr>
      <w:r w:rsidRPr="005F095E">
        <w:rPr>
          <w:rFonts w:ascii="Verdana" w:hAnsi="Verdana"/>
        </w:rPr>
        <w:t>The work involves, fault finding by the cable fault locating machine in HT &amp; LT underground cable network of various sizes by Fault finder by surge wave generator &amp; receiver for pin point location, firm shall also arrange the pre – fault / distance locator for tracing the fault position. The equipment should be versatile to test HT &amp; LT cables of different types, sizes and voltage levels like 11KV and 415V. The kit shall be used for cable types namely XLPE, PVC, PILC with Al / Cu conductor. The works include for restoring the healthy power on faulty cable as intimated by concerned EIC or his nominee.</w:t>
      </w:r>
    </w:p>
    <w:p w:rsidR="00F82D90" w:rsidRPr="005F095E" w:rsidRDefault="00FE1B6C" w:rsidP="005F095E">
      <w:pPr>
        <w:pStyle w:val="BodyText"/>
        <w:spacing w:before="122"/>
        <w:ind w:left="425" w:right="417"/>
        <w:jc w:val="both"/>
        <w:rPr>
          <w:rFonts w:ascii="Verdana" w:hAnsi="Verdana"/>
        </w:rPr>
      </w:pPr>
      <w:r w:rsidRPr="005F095E">
        <w:rPr>
          <w:rFonts w:ascii="Verdana" w:hAnsi="Verdana"/>
        </w:rPr>
        <w:t xml:space="preserve">The work </w:t>
      </w:r>
      <w:proofErr w:type="gramStart"/>
      <w:r w:rsidRPr="005F095E">
        <w:rPr>
          <w:rFonts w:ascii="Verdana" w:hAnsi="Verdana"/>
        </w:rPr>
        <w:t>comprise</w:t>
      </w:r>
      <w:proofErr w:type="gramEnd"/>
      <w:r w:rsidRPr="005F095E">
        <w:rPr>
          <w:rFonts w:ascii="Verdana" w:hAnsi="Verdana"/>
        </w:rPr>
        <w:t xml:space="preserve"> with necessary excavation work in RCC/Road/Hard &amp; Soft soil for identify the fault is the scope of contractor by the JCB/pneumatic Breaker / excavator etc. After completion of joint work, excavated stuff shall be back filled as per its original position. Insulation Resistance value shall be measured by the contractor at both end of cable. The work </w:t>
      </w:r>
      <w:proofErr w:type="gramStart"/>
      <w:r w:rsidRPr="005F095E">
        <w:rPr>
          <w:rFonts w:ascii="Verdana" w:hAnsi="Verdana"/>
        </w:rPr>
        <w:t>include</w:t>
      </w:r>
      <w:proofErr w:type="gramEnd"/>
      <w:r w:rsidRPr="005F095E">
        <w:rPr>
          <w:rFonts w:ascii="Verdana" w:hAnsi="Verdana"/>
        </w:rPr>
        <w:t xml:space="preserve"> with all required Tools, Tackle, Measuring equipment, man &amp; material &amp; as directed by EIC.</w:t>
      </w:r>
    </w:p>
    <w:p w:rsidR="00F82D90" w:rsidRPr="002F1B9D" w:rsidRDefault="00F82D90" w:rsidP="005F095E">
      <w:pPr>
        <w:pStyle w:val="BodyText"/>
        <w:spacing w:before="122"/>
        <w:ind w:left="425" w:right="417"/>
        <w:jc w:val="both"/>
        <w:rPr>
          <w:rFonts w:ascii="Verdana" w:hAnsi="Verdana"/>
          <w:sz w:val="10"/>
          <w:szCs w:val="10"/>
        </w:rPr>
      </w:pPr>
    </w:p>
    <w:p w:rsidR="00F82D90" w:rsidRPr="008343F2" w:rsidRDefault="00FE1B6C">
      <w:pPr>
        <w:ind w:left="425"/>
        <w:rPr>
          <w:rFonts w:ascii="Verdana" w:hAnsi="Verdana"/>
          <w:b/>
          <w:sz w:val="24"/>
          <w:szCs w:val="24"/>
        </w:rPr>
      </w:pPr>
      <w:r w:rsidRPr="000A2036">
        <w:rPr>
          <w:rFonts w:ascii="Verdana" w:hAnsi="Verdana"/>
          <w:b/>
          <w:sz w:val="24"/>
          <w:szCs w:val="24"/>
          <w:u w:val="single"/>
        </w:rPr>
        <w:t>Te</w:t>
      </w:r>
      <w:r w:rsidRPr="008343F2">
        <w:rPr>
          <w:rFonts w:ascii="Verdana" w:hAnsi="Verdana"/>
          <w:b/>
          <w:sz w:val="24"/>
          <w:szCs w:val="24"/>
          <w:u w:val="single"/>
        </w:rPr>
        <w:t>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16</w:t>
      </w:r>
    </w:p>
    <w:p w:rsidR="00F82D90" w:rsidRPr="005F095E" w:rsidRDefault="00FE1B6C" w:rsidP="005F095E">
      <w:pPr>
        <w:pStyle w:val="BodyText"/>
        <w:spacing w:before="122"/>
        <w:ind w:left="425" w:right="417"/>
        <w:jc w:val="both"/>
        <w:rPr>
          <w:rFonts w:ascii="Verdana" w:hAnsi="Verdana"/>
        </w:rPr>
      </w:pPr>
      <w:r w:rsidRPr="005F095E">
        <w:rPr>
          <w:rFonts w:ascii="Verdana" w:hAnsi="Verdana"/>
        </w:rPr>
        <w:t>The item includes providing &amp; fixing concealed wiring for single phase sub-circuit from the main switch</w:t>
      </w:r>
      <w:r w:rsidRPr="008343F2">
        <w:rPr>
          <w:rFonts w:ascii="Verdana" w:hAnsi="Verdana"/>
          <w:sz w:val="24"/>
          <w:szCs w:val="24"/>
        </w:rPr>
        <w:t>/meter /</w:t>
      </w:r>
      <w:r w:rsidRPr="005F095E">
        <w:rPr>
          <w:rFonts w:ascii="Verdana" w:hAnsi="Verdana"/>
        </w:rPr>
        <w:t xml:space="preserve">DBs / MCBs to the switchboard with Flame Retardant, 1100 Voltage grade, single core stranded copper conductor wire with IS: 694/1990 of size 2.5 sq. mm. for phase &amp; neutral wire and 1.5 Sq.mm continuous stranded copper conductor wire for earth to be laid through PVC Round Pipe with IS: 9537 (Part-III) of size 25 mm Diameter of Medium Mechanical Strength (MMS) type and other accessories such as Tee, junction box, inspection bends, elbow etc. of approved make. The proper size of grew shall be prepared by contractor on wall/ceiling as case may be &amp; the conduit pipe shall be laid through prepared grew and incase of new construction the pipes shall be laid during reinforcement work. After laying of pipe </w:t>
      </w:r>
      <w:proofErr w:type="spellStart"/>
      <w:r w:rsidRPr="005F095E">
        <w:rPr>
          <w:rFonts w:ascii="Verdana" w:hAnsi="Verdana"/>
        </w:rPr>
        <w:t>the</w:t>
      </w:r>
      <w:proofErr w:type="spellEnd"/>
      <w:r w:rsidRPr="005F095E">
        <w:rPr>
          <w:rFonts w:ascii="Verdana" w:hAnsi="Verdana"/>
        </w:rPr>
        <w:t xml:space="preserve"> grew shall be closed with mixture of cement &amp; sand and to match with existing surface of wall/ceiling. Complete work consists of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59"/>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17</w:t>
      </w:r>
    </w:p>
    <w:p w:rsidR="00F82D90" w:rsidRDefault="00FE1B6C" w:rsidP="005F095E">
      <w:pPr>
        <w:pStyle w:val="BodyText"/>
        <w:spacing w:before="121"/>
        <w:ind w:left="425" w:right="428"/>
        <w:jc w:val="both"/>
        <w:rPr>
          <w:rFonts w:ascii="Verdana" w:hAnsi="Verdana"/>
        </w:rPr>
      </w:pPr>
      <w:r w:rsidRPr="005F095E">
        <w:rPr>
          <w:rFonts w:ascii="Verdana" w:hAnsi="Verdana"/>
        </w:rPr>
        <w:t>The item includes providing &amp; fixing concealed wiring for single phase sub-circuit from the main switch</w:t>
      </w:r>
      <w:r w:rsidRPr="008343F2">
        <w:rPr>
          <w:rFonts w:ascii="Verdana" w:hAnsi="Verdana"/>
          <w:sz w:val="24"/>
          <w:szCs w:val="24"/>
        </w:rPr>
        <w:t>/meter /</w:t>
      </w:r>
      <w:r w:rsidRPr="005F095E">
        <w:rPr>
          <w:rFonts w:ascii="Verdana" w:hAnsi="Verdana"/>
        </w:rPr>
        <w:t xml:space="preserve">DBs / MCBs to the switchboard with Flame Retardant, 1100 Voltage grade, single core stranded copper conductor wire with IS: 694/1990 of size 4 sq. mm. for phase &amp; neutral wire and 2.5 Sq.mm continuous stranded copper conductor wire for earth to be laid through PVC Round Pipe with IS: 9537 (Part-III) of size 25 mm Diameter of Medium Mechanical Strength (MMS) type and other accessories such as Tee, junction box, inspection bends, elbow etc. of approved make. The proper size of grew shall be prepared by contractor on wall/ceiling as case may be &amp; the conduit pipe shall be laid through prepared grew and incase of new construction the pipes shall be laid during reinforcement work. After laying of pipe </w:t>
      </w:r>
      <w:proofErr w:type="spellStart"/>
      <w:r w:rsidRPr="005F095E">
        <w:rPr>
          <w:rFonts w:ascii="Verdana" w:hAnsi="Verdana"/>
        </w:rPr>
        <w:t>the</w:t>
      </w:r>
      <w:proofErr w:type="spellEnd"/>
      <w:r w:rsidRPr="005F095E">
        <w:rPr>
          <w:rFonts w:ascii="Verdana" w:hAnsi="Verdana"/>
        </w:rPr>
        <w:t xml:space="preserve"> grew shall be closed with mixture of cement &amp; sand and to match with existing surface of wall/ceiling. Complete work consists of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2F1B9D" w:rsidRPr="005F095E" w:rsidRDefault="002F1B9D" w:rsidP="005F095E">
      <w:pPr>
        <w:pStyle w:val="BodyText"/>
        <w:spacing w:before="121"/>
        <w:ind w:left="425" w:right="428"/>
        <w:jc w:val="both"/>
        <w:rPr>
          <w:rFonts w:ascii="Verdana" w:hAnsi="Verdana"/>
        </w:rPr>
      </w:pPr>
    </w:p>
    <w:p w:rsidR="00F82D90" w:rsidRPr="008343F2" w:rsidRDefault="00FE1B6C">
      <w:pPr>
        <w:spacing w:before="154"/>
        <w:ind w:left="425"/>
        <w:rPr>
          <w:rFonts w:ascii="Verdana" w:hAnsi="Verdana"/>
          <w:b/>
          <w:sz w:val="24"/>
          <w:szCs w:val="24"/>
        </w:rPr>
      </w:pPr>
      <w:r w:rsidRPr="008343F2">
        <w:rPr>
          <w:rFonts w:ascii="Verdana" w:hAnsi="Verdana"/>
          <w:b/>
          <w:sz w:val="24"/>
          <w:szCs w:val="24"/>
        </w:rPr>
        <w:lastRenderedPageBreak/>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18</w:t>
      </w:r>
    </w:p>
    <w:p w:rsidR="00F82D90" w:rsidRDefault="00FE1B6C" w:rsidP="008343F2">
      <w:pPr>
        <w:pStyle w:val="BodyText"/>
        <w:spacing w:before="126" w:line="259" w:lineRule="auto"/>
        <w:ind w:left="425" w:right="416"/>
        <w:jc w:val="both"/>
        <w:rPr>
          <w:rFonts w:ascii="Verdana" w:hAnsi="Verdana"/>
        </w:rPr>
      </w:pPr>
      <w:r w:rsidRPr="005F095E">
        <w:rPr>
          <w:rFonts w:ascii="Verdana" w:hAnsi="Verdana"/>
        </w:rPr>
        <w:t>The item includes providing &amp; fixing concealed wiring for light/tube/bell point from switchboard with Flame Retardant, 1100 Voltage grade, single core stranded copper conductor wire with IS: 694/1990 of size 1.5</w:t>
      </w:r>
      <w:r w:rsidR="008343F2" w:rsidRPr="005F095E">
        <w:rPr>
          <w:rFonts w:ascii="Verdana" w:hAnsi="Verdana"/>
        </w:rPr>
        <w:t xml:space="preserve"> </w:t>
      </w:r>
      <w:r w:rsidRPr="005F095E">
        <w:rPr>
          <w:rFonts w:ascii="Verdana" w:hAnsi="Verdana"/>
        </w:rPr>
        <w:t xml:space="preserve">sq. mm. for phase &amp; neutral wire and 1.0 Sq.mm continuous stranded copper conductor wire for earth to be laid through PVC Round Pipe with IS: 9537 (Part-III) of size 20 mm Diameter of Medium Mechanical Strength (MMS) type and other accessories such as Tee, junction box, inspection bends, elbow etc. of approved make. The proper size of grew shall be prepared by contractor on wall/ceiling as case may be &amp; the conduit pipe shall be laid through prepared grew and incase of new construction the pipes shall be laid during reinforcement work. After laying of pipe </w:t>
      </w:r>
      <w:proofErr w:type="spellStart"/>
      <w:r w:rsidRPr="005F095E">
        <w:rPr>
          <w:rFonts w:ascii="Verdana" w:hAnsi="Verdana"/>
        </w:rPr>
        <w:t>the</w:t>
      </w:r>
      <w:proofErr w:type="spellEnd"/>
      <w:r w:rsidRPr="005F095E">
        <w:rPr>
          <w:rFonts w:ascii="Verdana" w:hAnsi="Verdana"/>
        </w:rPr>
        <w:t xml:space="preserve"> grew shall be closed with mixture of cement &amp; sand and to match with existing surface of wall/ceiling. The work also includes providing &amp; fixing of Bell Push/Flush type SP switch 6A x 250V semi-modular Anchor Nova type or </w:t>
      </w:r>
      <w:proofErr w:type="spellStart"/>
      <w:r w:rsidRPr="005F095E">
        <w:rPr>
          <w:rFonts w:ascii="Verdana" w:hAnsi="Verdana"/>
        </w:rPr>
        <w:t>equivalant</w:t>
      </w:r>
      <w:proofErr w:type="spellEnd"/>
      <w:r w:rsidRPr="005F095E">
        <w:rPr>
          <w:rFonts w:ascii="Verdana" w:hAnsi="Verdana"/>
        </w:rPr>
        <w:t xml:space="preserve"> with ISI mark and to meet specifications of IS: 3854 &amp; 3 plate Ceiling Rose/Angle Holder made from polycarbonate on suitable size of PVC box with cover. The PVC box shall be embedded properly in the wall and the switches shall be fixed on cover of the embedded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171C62" w:rsidRPr="002F1B9D" w:rsidRDefault="00171C62" w:rsidP="008343F2">
      <w:pPr>
        <w:pStyle w:val="BodyText"/>
        <w:spacing w:before="126" w:line="259" w:lineRule="auto"/>
        <w:ind w:left="425" w:right="416"/>
        <w:jc w:val="both"/>
        <w:rPr>
          <w:rFonts w:ascii="Verdana" w:hAnsi="Verdana"/>
          <w:sz w:val="2"/>
          <w:szCs w:val="8"/>
        </w:rPr>
      </w:pPr>
    </w:p>
    <w:p w:rsidR="00F82D90" w:rsidRPr="008343F2" w:rsidRDefault="00FE1B6C">
      <w:pPr>
        <w:spacing w:before="111"/>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19</w:t>
      </w:r>
    </w:p>
    <w:p w:rsidR="00F82D90" w:rsidRDefault="00FE1B6C" w:rsidP="005F095E">
      <w:pPr>
        <w:pStyle w:val="BodyText"/>
        <w:spacing w:before="126" w:line="259" w:lineRule="auto"/>
        <w:ind w:left="425" w:right="416"/>
        <w:jc w:val="both"/>
        <w:rPr>
          <w:rFonts w:ascii="Verdana" w:hAnsi="Verdana"/>
        </w:rPr>
      </w:pPr>
      <w:r w:rsidRPr="005F095E">
        <w:rPr>
          <w:rFonts w:ascii="Verdana" w:hAnsi="Verdana"/>
        </w:rPr>
        <w:t xml:space="preserve">The item includes providing &amp; fixing concealed wiring for fan point from switchboard with Flame Retardant, 1100 Voltage grade, single core stranded copper conductor wire with IS: 694/1990 of size 1.5 sq. mm. for phase &amp; neutral wire and 1.0 Sq.mm continuous stranded copper conductor wire for earth to be laid through PVC Round Pipe with IS: 9537 (Part-III) of size 20 mm Diameter of Medium Mechanical Strength (MMS) type and other accessories such as Tee, junction box, inspection bends, elbow etc. of approved make. The proper size of grew shall be prepared by contractor on wall/ceiling as case may be &amp; the conduit pipe shall be laid through prepared grew and incase of new construction the pipes shall be laid during reinforcement work. After laying of pipe </w:t>
      </w:r>
      <w:proofErr w:type="spellStart"/>
      <w:r w:rsidRPr="005F095E">
        <w:rPr>
          <w:rFonts w:ascii="Verdana" w:hAnsi="Verdana"/>
        </w:rPr>
        <w:t>the</w:t>
      </w:r>
      <w:proofErr w:type="spellEnd"/>
      <w:r w:rsidRPr="005F095E">
        <w:rPr>
          <w:rFonts w:ascii="Verdana" w:hAnsi="Verdana"/>
        </w:rPr>
        <w:t xml:space="preserve"> grew shall be closed with mixture of cement &amp; sand and to match with existing surface of wall/ceiling. The work consists providing &amp; fixing of Flush type SP switch 6A x 250V semi-modular Anchor Nova type or equivalent with ISI mark and to meet specifications of IS: 3854, Step cut electronic fan regulator with rotary steps &amp; 3 plate Ceiling Rose made from polycarbonate on suitable size of PVC box with cover. The PVC box shall be embedded properly in the wall and the switches shall be fixed on cover of the embedded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171C62" w:rsidRPr="002F1B9D" w:rsidRDefault="00171C62" w:rsidP="005F095E">
      <w:pPr>
        <w:pStyle w:val="BodyText"/>
        <w:spacing w:before="126" w:line="259" w:lineRule="auto"/>
        <w:ind w:left="425" w:right="416"/>
        <w:jc w:val="both"/>
        <w:rPr>
          <w:rFonts w:ascii="Verdana" w:hAnsi="Verdana"/>
          <w:sz w:val="4"/>
          <w:szCs w:val="8"/>
        </w:rPr>
      </w:pPr>
    </w:p>
    <w:p w:rsidR="00F82D90" w:rsidRPr="008343F2" w:rsidRDefault="00FE1B6C">
      <w:pPr>
        <w:spacing w:before="112"/>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20</w:t>
      </w:r>
    </w:p>
    <w:p w:rsidR="00F82D90" w:rsidRDefault="00FE1B6C">
      <w:pPr>
        <w:pStyle w:val="BodyText"/>
        <w:spacing w:before="127" w:line="259" w:lineRule="auto"/>
        <w:ind w:left="425" w:right="416"/>
        <w:jc w:val="both"/>
        <w:rPr>
          <w:rFonts w:ascii="Verdana" w:hAnsi="Verdana"/>
        </w:rPr>
      </w:pPr>
      <w:r w:rsidRPr="005F095E">
        <w:rPr>
          <w:rFonts w:ascii="Verdana" w:hAnsi="Verdana"/>
        </w:rPr>
        <w:t>The item includes providing &amp; fixing concealed wiring for plug point with Flame Retardant, 1100 Voltage grade, single core stranded copper conductor wire with IS: 694/1990 of size 1.5 sq. mm. for phase &amp; neutral wire and 1.0 Sq.mm continuous stranded copper conductor wire for earth to be laid through PVC Round Pipe with IS: 9537 (Part-III) of size 20 mm Diameter of Medium Mechanical Strength (MMS) type and other accessories such as Tee, junction box, inspection bends, elbow etc. of approved make. The proper size of grew shall be prepared by contractor on wall/ceiling as case may be &amp; the conduit pipe shall be laid through prepared grew and incase of new construction the pipes shall be laid during reinforcement work.</w:t>
      </w:r>
      <w:r w:rsidRPr="008343F2">
        <w:rPr>
          <w:rFonts w:ascii="Verdana" w:hAnsi="Verdana"/>
          <w:spacing w:val="-16"/>
          <w:sz w:val="24"/>
          <w:szCs w:val="24"/>
        </w:rPr>
        <w:t xml:space="preserve"> </w:t>
      </w:r>
      <w:r w:rsidRPr="005F095E">
        <w:rPr>
          <w:rFonts w:ascii="Verdana" w:hAnsi="Verdana"/>
        </w:rPr>
        <w:t xml:space="preserve">After laying of pipe </w:t>
      </w:r>
      <w:proofErr w:type="spellStart"/>
      <w:r w:rsidRPr="005F095E">
        <w:rPr>
          <w:rFonts w:ascii="Verdana" w:hAnsi="Verdana"/>
        </w:rPr>
        <w:t>the</w:t>
      </w:r>
      <w:proofErr w:type="spellEnd"/>
      <w:r w:rsidRPr="005F095E">
        <w:rPr>
          <w:rFonts w:ascii="Verdana" w:hAnsi="Verdana"/>
        </w:rPr>
        <w:t xml:space="preserve"> grew shall be closed with mixture of cement &amp; sand and to match with existing surface of wall/ceiling. The work consists providing &amp; fixing </w:t>
      </w:r>
      <w:r w:rsidRPr="005F095E">
        <w:rPr>
          <w:rFonts w:ascii="Verdana" w:hAnsi="Verdana"/>
        </w:rPr>
        <w:lastRenderedPageBreak/>
        <w:t xml:space="preserve">of Flush type SP switch 6A x 250V semi- modular with ISI mark and to meet specifications of IS: 3854, and 2 in 1 socket 6A x 250V made from polycarbonate on suitable size of PVC box with cover. The PVC box shall be embedded properly in the wall and the switch &amp; Socket shall be fixed on cover of the embedded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171C62" w:rsidRPr="00171C62" w:rsidRDefault="00171C62">
      <w:pPr>
        <w:pStyle w:val="BodyText"/>
        <w:spacing w:before="127" w:line="259" w:lineRule="auto"/>
        <w:ind w:left="425" w:right="416"/>
        <w:jc w:val="both"/>
        <w:rPr>
          <w:rFonts w:ascii="Verdana" w:hAnsi="Verdana"/>
          <w:sz w:val="8"/>
          <w:szCs w:val="8"/>
        </w:rPr>
      </w:pPr>
    </w:p>
    <w:p w:rsidR="00F82D90" w:rsidRPr="008343F2" w:rsidRDefault="00FE1B6C">
      <w:pPr>
        <w:spacing w:before="112"/>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21</w:t>
      </w:r>
    </w:p>
    <w:p w:rsidR="00F82D90" w:rsidRDefault="00FE1B6C" w:rsidP="008343F2">
      <w:pPr>
        <w:pStyle w:val="BodyText"/>
        <w:spacing w:before="126" w:line="259" w:lineRule="auto"/>
        <w:ind w:left="425" w:right="422"/>
        <w:jc w:val="both"/>
        <w:rPr>
          <w:rFonts w:ascii="Verdana" w:hAnsi="Verdana"/>
        </w:rPr>
      </w:pPr>
      <w:r w:rsidRPr="005F095E">
        <w:rPr>
          <w:rFonts w:ascii="Verdana" w:hAnsi="Verdana"/>
        </w:rPr>
        <w:t xml:space="preserve">The item includes providing &amp; fixing half point in switch board with Flame Retardant, 1100 Voltage grade, single core stranded copper conductor wire with IS: 694/1990 of size 1.5 sq. mm. for phase, neutral &amp; earth. The work consists providing &amp; fixing of Flush type SP switch 6A x 250V modular type with ISI mark and to meet specifications of IS: 3854, and 1Nos. 2 in 1 socket </w:t>
      </w:r>
      <w:r w:rsidR="002E4C49">
        <w:rPr>
          <w:rFonts w:ascii="Verdana" w:hAnsi="Verdana"/>
        </w:rPr>
        <w:t>5/</w:t>
      </w:r>
      <w:r w:rsidRPr="005F095E">
        <w:rPr>
          <w:rFonts w:ascii="Verdana" w:hAnsi="Verdana"/>
        </w:rPr>
        <w:t xml:space="preserve">6A x 250V made on switchboard.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r w:rsidR="008343F2" w:rsidRPr="005F095E">
        <w:rPr>
          <w:rFonts w:ascii="Verdana" w:hAnsi="Verdana"/>
        </w:rPr>
        <w:t xml:space="preserve"> </w:t>
      </w:r>
      <w:r w:rsidRPr="005F095E">
        <w:rPr>
          <w:rFonts w:ascii="Verdana" w:hAnsi="Verdana"/>
        </w:rPr>
        <w:t xml:space="preserve">The PVC box shall be embedded properly in the wall and the switches &amp; Sockets shall be fixed on cover of the embedded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171C62" w:rsidRPr="00171C62" w:rsidRDefault="00171C62" w:rsidP="008343F2">
      <w:pPr>
        <w:pStyle w:val="BodyText"/>
        <w:spacing w:before="126" w:line="259" w:lineRule="auto"/>
        <w:ind w:left="425" w:right="422"/>
        <w:jc w:val="both"/>
        <w:rPr>
          <w:rFonts w:ascii="Verdana" w:hAnsi="Verdana"/>
          <w:sz w:val="10"/>
          <w:szCs w:val="10"/>
        </w:rPr>
      </w:pPr>
    </w:p>
    <w:p w:rsidR="00F82D90" w:rsidRPr="008343F2" w:rsidRDefault="00FE1B6C">
      <w:pPr>
        <w:spacing w:before="119"/>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22</w:t>
      </w:r>
    </w:p>
    <w:p w:rsidR="00F82D90" w:rsidRDefault="00FE1B6C" w:rsidP="005F095E">
      <w:pPr>
        <w:pStyle w:val="BodyText"/>
        <w:spacing w:before="126" w:line="259" w:lineRule="auto"/>
        <w:ind w:left="425" w:right="422"/>
        <w:jc w:val="both"/>
        <w:rPr>
          <w:rFonts w:ascii="Verdana" w:hAnsi="Verdana"/>
        </w:rPr>
      </w:pPr>
      <w:r w:rsidRPr="005F095E">
        <w:rPr>
          <w:rFonts w:ascii="Verdana" w:hAnsi="Verdana"/>
        </w:rPr>
        <w:t xml:space="preserve">The item includes providing &amp; fixing concealed wiring for Power point with Flame Retardant, 1100 Voltage grade, single core stranded copper conductor wire with IS: 694/1990 of size 4.0 sq. mm. for phase &amp; neutral wire and 2.5 Sq.mm continuous stranded copper conductor wire for earth to be laid through PVC Round Pipe with IS: 9537 (Part-III) of size 25 mm Diameter of Medium Mechanical Strength (MMS) type and other accessories such as Tee, junction box, inspection bends, elbow etc. of approved make. The proper size of grew shall be prepared by contractor on wall/ceiling as case may be &amp; the conduit pipe shall be laid through prepared grew and incase of new construction the pipes shall be laid during reinforcement work. After laying of pipe in prepared grew the grew shall be closed with mixture of cement &amp; sand and to match with existing surface of wall/ceiling. The work consists providing &amp; fixing of 5 in 1 combined unit suitable for 20A &amp; 10A with switch, socket, fuse &amp; indicator with ISI mark. The PVC box of suitable size shall be embedded properly in the wall and the combined unit shall be fixed on embedded PVC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12"/>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23</w:t>
      </w:r>
    </w:p>
    <w:p w:rsidR="00F82D90" w:rsidRPr="005F095E" w:rsidRDefault="00FE1B6C" w:rsidP="005F095E">
      <w:pPr>
        <w:pStyle w:val="BodyText"/>
        <w:spacing w:before="126" w:line="259" w:lineRule="auto"/>
        <w:ind w:left="425" w:right="422"/>
        <w:jc w:val="both"/>
        <w:rPr>
          <w:rFonts w:ascii="Verdana" w:hAnsi="Verdana"/>
        </w:rPr>
      </w:pPr>
      <w:r w:rsidRPr="005F095E">
        <w:rPr>
          <w:rFonts w:ascii="Verdana" w:hAnsi="Verdana"/>
        </w:rPr>
        <w:t xml:space="preserve">The item includes providing &amp; fixing concealed wiring for A.C point with Flame Retardant, 1100 Voltage grade, single core stranded copper conductor wire with IS: 694/1990 of size 4.0 sq. mm. for phase &amp; neutral wire and 2.5 Sq.mm continuous stranded copper conductor wire for earth to be laid through PVC Round Pipe with IS: 9537 (Part-III) of size 25 mm Diameter of Medium Mechanical Strength (MMS) type and other accessories such as Tee, junction box, inspection bends, elbow etc. of approved make. The proper size of grew shall be prepared by contractor on wall/ceiling as case may be &amp; the conduit pipe shall be laid through prepared grew and incase of new construction the pipes shall be laid during reinforcement work. After laying of pipe </w:t>
      </w:r>
      <w:proofErr w:type="spellStart"/>
      <w:r w:rsidRPr="005F095E">
        <w:rPr>
          <w:rFonts w:ascii="Verdana" w:hAnsi="Verdana"/>
        </w:rPr>
        <w:t>the</w:t>
      </w:r>
      <w:proofErr w:type="spellEnd"/>
      <w:r w:rsidRPr="005F095E">
        <w:rPr>
          <w:rFonts w:ascii="Verdana" w:hAnsi="Verdana"/>
        </w:rPr>
        <w:t xml:space="preserve"> grew shall be closed with mixture of cement &amp; sand and to match with existing surface of wall/ceiling. The work also includes providing &amp; fixing of 20A Metal </w:t>
      </w:r>
      <w:proofErr w:type="gramStart"/>
      <w:r w:rsidRPr="005F095E">
        <w:rPr>
          <w:rFonts w:ascii="Verdana" w:hAnsi="Verdana"/>
        </w:rPr>
        <w:t>clad</w:t>
      </w:r>
      <w:proofErr w:type="gramEnd"/>
      <w:r w:rsidRPr="005F095E">
        <w:rPr>
          <w:rFonts w:ascii="Verdana" w:hAnsi="Verdana"/>
        </w:rPr>
        <w:t xml:space="preserve"> Plug &amp; Socket with sheet steel enclosure with ‘C’ curve SP MCB of 20A x 240V, 10 kA breaking capacity rating. The MCB shall be conforms to IS: 8828:96/IEC </w:t>
      </w:r>
      <w:r w:rsidRPr="005F095E">
        <w:rPr>
          <w:rFonts w:ascii="Verdana" w:hAnsi="Verdana"/>
        </w:rPr>
        <w:lastRenderedPageBreak/>
        <w:t xml:space="preserve">60898-1:2002. The sheet steel enclosure box shall be embedded properly in the wall.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54"/>
        <w:ind w:left="425"/>
        <w:rPr>
          <w:rFonts w:ascii="Verdana" w:hAnsi="Verdana"/>
          <w:b/>
          <w:sz w:val="24"/>
          <w:szCs w:val="24"/>
        </w:rPr>
      </w:pPr>
      <w:r w:rsidRPr="00820BB3">
        <w:rPr>
          <w:rFonts w:ascii="Verdana" w:hAnsi="Verdana"/>
          <w:b/>
          <w:sz w:val="24"/>
          <w:szCs w:val="24"/>
          <w:u w:val="single"/>
        </w:rPr>
        <w:t>Te</w:t>
      </w:r>
      <w:r w:rsidRPr="008343F2">
        <w:rPr>
          <w:rFonts w:ascii="Verdana" w:hAnsi="Verdana"/>
          <w:b/>
          <w:sz w:val="24"/>
          <w:szCs w:val="24"/>
          <w:u w:val="single"/>
        </w:rPr>
        <w:t>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24</w:t>
      </w:r>
    </w:p>
    <w:p w:rsidR="00F82D90" w:rsidRPr="005F095E" w:rsidRDefault="00FE1B6C" w:rsidP="005F095E">
      <w:pPr>
        <w:pStyle w:val="BodyText"/>
        <w:spacing w:before="126" w:line="259" w:lineRule="auto"/>
        <w:ind w:left="425" w:right="422"/>
        <w:jc w:val="both"/>
        <w:rPr>
          <w:rFonts w:ascii="Verdana" w:hAnsi="Verdana"/>
        </w:rPr>
      </w:pPr>
      <w:r w:rsidRPr="005F095E">
        <w:rPr>
          <w:rFonts w:ascii="Verdana" w:hAnsi="Verdana"/>
        </w:rPr>
        <w:t xml:space="preserve">The item includes providing &amp; fixing 32 Amps. flush type DP with neon indicator for concealed wiring. The flush type 32A DP shall be wired with Flame Retardant, 1100 Voltage grade, single core stranded copper conductor wire with IS: 694/1990 of size 2.5 sq. mm. The work consists providing &amp; fixing of 32 Amps. flush type DP with neon indicator with ISI mark. The PVC box of suitable size shall be embedded properly in the wall and the 32 Amps. flush type DP with neon indicator shall be fixed on PVC cover of embedded PVC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57"/>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25</w:t>
      </w:r>
    </w:p>
    <w:p w:rsidR="00F82D90" w:rsidRDefault="00FE1B6C" w:rsidP="005F095E">
      <w:pPr>
        <w:pStyle w:val="BodyText"/>
        <w:spacing w:before="126" w:line="259" w:lineRule="auto"/>
        <w:ind w:left="425" w:right="422"/>
        <w:jc w:val="both"/>
        <w:rPr>
          <w:rFonts w:ascii="Verdana" w:hAnsi="Verdana"/>
        </w:rPr>
      </w:pPr>
      <w:r w:rsidRPr="005F095E">
        <w:rPr>
          <w:rFonts w:ascii="Verdana" w:hAnsi="Verdana"/>
        </w:rPr>
        <w:t xml:space="preserve">The item includes providing &amp; fixing surface wiring for single phase sub-circuit from the main switch /meter/DBs / MCBs to the switchboard with Flame Retardant, 1100 Voltage grade, single core stranded copper conductor wire with IS: 694/1990 of size 2.5 sq. mm. for phase &amp; neutral wire and 1.5 Sq.mm continuous stranded copper conductor wire for earth to be laid through PVC Round Pipe with IS: 9537 (Part-III) of size 25 mm Diameter of Medium Mechanical Strength (MMS) type/oval shape PVC conduit pipe of 25mm and other accessories such as Tee, junction box, inspection bends, elbow etc. of approved make as directed by Engineer-in-Charge. The PVC round/oval conduit shall be fixed rigidly on wall/ceiling with suitable size heavy duty PVC saddle set with base, clamp &amp; screw at the interval of 0.5 meter. Complete work consists of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171C62" w:rsidRPr="005F095E" w:rsidRDefault="00171C62" w:rsidP="005F095E">
      <w:pPr>
        <w:pStyle w:val="BodyText"/>
        <w:spacing w:before="126" w:line="259" w:lineRule="auto"/>
        <w:ind w:left="425" w:right="422"/>
        <w:jc w:val="both"/>
        <w:rPr>
          <w:rFonts w:ascii="Verdana" w:hAnsi="Verdana"/>
        </w:rPr>
      </w:pPr>
    </w:p>
    <w:p w:rsidR="00F82D90" w:rsidRPr="008343F2" w:rsidRDefault="00FE1B6C">
      <w:pPr>
        <w:spacing w:before="76"/>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26</w:t>
      </w:r>
    </w:p>
    <w:p w:rsidR="00F82D90" w:rsidRPr="005F095E" w:rsidRDefault="00FE1B6C" w:rsidP="005F095E">
      <w:pPr>
        <w:pStyle w:val="BodyText"/>
        <w:spacing w:before="126" w:line="259" w:lineRule="auto"/>
        <w:ind w:left="425" w:right="422"/>
        <w:jc w:val="both"/>
        <w:rPr>
          <w:rFonts w:ascii="Verdana" w:hAnsi="Verdana"/>
        </w:rPr>
      </w:pPr>
      <w:r w:rsidRPr="005F095E">
        <w:rPr>
          <w:rFonts w:ascii="Verdana" w:hAnsi="Verdana"/>
        </w:rPr>
        <w:t>The item includes providing &amp; fixing surface wiring for single phase sub-circuit from the main switch /meter</w:t>
      </w:r>
      <w:r w:rsidR="008343F2" w:rsidRPr="005F095E">
        <w:rPr>
          <w:rFonts w:ascii="Verdana" w:hAnsi="Verdana"/>
        </w:rPr>
        <w:t xml:space="preserve"> </w:t>
      </w:r>
      <w:r w:rsidRPr="005F095E">
        <w:rPr>
          <w:rFonts w:ascii="Verdana" w:hAnsi="Verdana"/>
        </w:rPr>
        <w:t xml:space="preserve">/DBs / MCBs to the switchboard with Flame Retardant, 1100 Voltage grade, single core stranded copper conductor wire with IS: 694/1990 of size 4.0 sq. mm. for phase &amp; neutral wire and 1.5 Sq.mm continuous stranded copper conductor wire for earth to be laid through PVC Round Pipe with IS: 9537 (Part-III) of size 25 mm Diameter of Medium Mechanical Strength (MMS) type/oval shape PVC conduit pipe of 25mm and other accessories such as Tee, junction box, inspection bends, elbow etc. of approved make as directed by Engineer-in-Charge. The PVC round/oval conduit shall be fixed rigidly on wall/ceiling with suitable size heavy duty PVC saddle set with base, clamp &amp; screw at the interval of 0.5 meter. Complete work consists of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249"/>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27</w:t>
      </w:r>
    </w:p>
    <w:p w:rsidR="00F82D90" w:rsidRPr="005F095E" w:rsidRDefault="00FE1B6C">
      <w:pPr>
        <w:pStyle w:val="BodyText"/>
        <w:spacing w:before="126" w:line="259" w:lineRule="auto"/>
        <w:ind w:left="425" w:right="414"/>
        <w:jc w:val="both"/>
        <w:rPr>
          <w:rFonts w:ascii="Verdana" w:hAnsi="Verdana"/>
        </w:rPr>
      </w:pPr>
      <w:r w:rsidRPr="005F095E">
        <w:rPr>
          <w:rFonts w:ascii="Verdana" w:hAnsi="Verdana"/>
        </w:rPr>
        <w:t xml:space="preserve">The item includes providing &amp; fixing surface wiring for light/tube/bell point from switchboard with Flame Retardant, 1100 Voltage grade, single core stranded copper conductor wire with IS: 694/1990 of size 1.5 sq. mm. for phase &amp; neutral wire and 1.0 Sq.mm continuous stranded copper conductor wire for earth to be laid through PVC Round Pipe with IS: 9537 (Part-III) of size 20 mm Diameter of Medium Mechanical Strength (MMS) type/20mm oval shape PVC conduit pipe of 20mm and other accessories such as Tee, junction box, inspection bends, elbow etc. of approved make as directed by Engineer-in-Charge. The PVC round/oval conduit shall be fixed rigidly on wall/ceiling with suitable size heavy duty PVC saddle set </w:t>
      </w:r>
      <w:r w:rsidRPr="005F095E">
        <w:rPr>
          <w:rFonts w:ascii="Verdana" w:hAnsi="Verdana"/>
        </w:rPr>
        <w:lastRenderedPageBreak/>
        <w:t>with base, clamp &amp; screw at the interval of 0.5 meter. The work consists providing &amp;</w:t>
      </w:r>
      <w:r w:rsidRPr="008343F2">
        <w:rPr>
          <w:rFonts w:ascii="Verdana" w:hAnsi="Verdana"/>
          <w:spacing w:val="-4"/>
          <w:sz w:val="24"/>
          <w:szCs w:val="24"/>
        </w:rPr>
        <w:t xml:space="preserve"> </w:t>
      </w:r>
      <w:r w:rsidRPr="005F095E">
        <w:rPr>
          <w:rFonts w:ascii="Verdana" w:hAnsi="Verdana"/>
        </w:rPr>
        <w:t xml:space="preserve">fixing of Bell Push/Flush type SP switch 6A x 250V semi modular with ISI mark and to meet specifications of IS: 3854 &amp; 3 plate Ceiling Rose/Angle Holder made from polycarbonate on suitable size of PVC box with cover. The PVC box shall be rigidly fixed with cemented wooden gutties on the wall and the switches shall be fixed on cover of the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50"/>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28</w:t>
      </w:r>
    </w:p>
    <w:p w:rsidR="00F82D90" w:rsidRPr="005F095E" w:rsidRDefault="00FE1B6C">
      <w:pPr>
        <w:pStyle w:val="BodyText"/>
        <w:spacing w:before="126" w:line="259" w:lineRule="auto"/>
        <w:ind w:left="425" w:right="416"/>
        <w:jc w:val="both"/>
        <w:rPr>
          <w:rFonts w:ascii="Verdana" w:hAnsi="Verdana"/>
        </w:rPr>
      </w:pPr>
      <w:r w:rsidRPr="005F095E">
        <w:rPr>
          <w:rFonts w:ascii="Verdana" w:hAnsi="Verdana"/>
        </w:rPr>
        <w:t xml:space="preserve">The item includes providing &amp; fixing surface wiring for fan point from switchboard with Flame Retardant, 1100 Voltage grade, single core stranded copper conductor wire with IS: 694/1990 of size 1.5 sq. mm. for phase &amp; neutral wire and 1.0 Sq.mm continuous stranded copper conductor wire for earth to be laid through PVC Round Pipe with IS: 9537 (Part-III) of size 20 mm Diameter of Medium Mechanical Strength (MMS) type/20mm oval shape PVC conduit pipe and other accessories such as Tee, junction box, inspection bends, elbow etc. of approved make as directed by Engineer-in-Charge. The PVC round/oval conduit shall be fixed rigidly on wall/ceiling with suitable size heavy duty PVC saddle set with base, clamp &amp; screw at the interval of 0.5 meter. The work consists providing &amp; fixing of Flush type SP switch 6A x 250V semi modular with ISI mark and to meet specifications of IS: 3854, Step cut electronic fan regulator with rotary steps &amp; 3 plate Ceiling Rose made from polycarbonate on suitable size of PVC box with cover. The PVC box shall be rigidly fixed with cemented wooden gutties on the wall and the switches shall be fixed on cover of the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55"/>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29</w:t>
      </w:r>
    </w:p>
    <w:p w:rsidR="00F82D90" w:rsidRPr="005F095E" w:rsidRDefault="00FE1B6C" w:rsidP="005F095E">
      <w:pPr>
        <w:pStyle w:val="BodyText"/>
        <w:spacing w:before="126" w:line="259" w:lineRule="auto"/>
        <w:ind w:left="425" w:right="416"/>
        <w:jc w:val="both"/>
        <w:rPr>
          <w:rFonts w:ascii="Verdana" w:hAnsi="Verdana"/>
        </w:rPr>
      </w:pPr>
      <w:r w:rsidRPr="005F095E">
        <w:rPr>
          <w:rFonts w:ascii="Verdana" w:hAnsi="Verdana"/>
        </w:rPr>
        <w:t xml:space="preserve">The item includes providing &amp; fixing surface wiring for plug point with Flame Retardant, 1100 Voltage grade, single core stranded copper conductor wire with IS: 694/1990 of size 1.5 sq. mm. for phase &amp; neutral wire and 1.0 Sq.mm continuous stranded copper conductor wire for earth to be laid through PVC Round Pipe with IS: 9537 (Part-III) of size 20 mm Diameter of Medium Mechanical Strength (MMS) type/20mm oval shape PVC conduit pipe and other accessories such as Tee, junction box, inspection bends, elbow etc. of approved make as directed by Engineer-in-Charge. The PVC round/oval conduit shall be fixed rigidly on wall/ceiling with suitable size heavy duty PVC saddle set with base, clamp &amp; screw at the interval of 0.5 meter. The work consists providing &amp; fixing of Flush type SP switch 6A x 250V semi modular with ISI mark and to meet specifications of IS: 3854, and 2 in 1 socket </w:t>
      </w:r>
      <w:r w:rsidR="00820BB3">
        <w:rPr>
          <w:rFonts w:ascii="Verdana" w:hAnsi="Verdana"/>
        </w:rPr>
        <w:t>5/</w:t>
      </w:r>
      <w:r w:rsidRPr="005F095E">
        <w:rPr>
          <w:rFonts w:ascii="Verdana" w:hAnsi="Verdana"/>
        </w:rPr>
        <w:t>6A x 250V made from polycarbonate on suitable size of PVC box with cover. The PVC box shall be rigidly fixed with cemented wooden gutties on the wall and the switch &amp; Socket shall be fixed on cover of the box. The complete work</w:t>
      </w:r>
      <w:r w:rsidR="008343F2" w:rsidRPr="005F095E">
        <w:rPr>
          <w:rFonts w:ascii="Verdana" w:hAnsi="Verdana"/>
        </w:rPr>
        <w:t xml:space="preserve"> </w:t>
      </w:r>
      <w:r w:rsidRPr="005F095E">
        <w:rPr>
          <w:rFonts w:ascii="Verdana" w:hAnsi="Verdana"/>
        </w:rPr>
        <w:t xml:space="preserve">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64"/>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30</w:t>
      </w:r>
    </w:p>
    <w:p w:rsidR="00F82D90" w:rsidRDefault="00FE1B6C" w:rsidP="005F095E">
      <w:pPr>
        <w:pStyle w:val="BodyText"/>
        <w:spacing w:before="126" w:line="259" w:lineRule="auto"/>
        <w:ind w:left="425" w:right="416"/>
        <w:jc w:val="both"/>
        <w:rPr>
          <w:rFonts w:ascii="Verdana" w:hAnsi="Verdana"/>
        </w:rPr>
      </w:pPr>
      <w:r w:rsidRPr="005F095E">
        <w:rPr>
          <w:rFonts w:ascii="Verdana" w:hAnsi="Verdana"/>
        </w:rPr>
        <w:t xml:space="preserve">The item includes providing &amp; fixing half point in existing switch board with Flame Retardant, 1100 Voltage grade, single core stranded copper conductor wire with IS: 694/1990 of size 1.5 sq. mm. for phase, neutral &amp; earth. The work consists providing &amp; fixing of Flush type SP switch </w:t>
      </w:r>
      <w:r w:rsidR="00820BB3">
        <w:rPr>
          <w:rFonts w:ascii="Verdana" w:hAnsi="Verdana"/>
        </w:rPr>
        <w:t>5/</w:t>
      </w:r>
      <w:r w:rsidRPr="005F095E">
        <w:rPr>
          <w:rFonts w:ascii="Verdana" w:hAnsi="Verdana"/>
        </w:rPr>
        <w:t xml:space="preserve">6A x 250V semi modular with ISI mark and to meet specifications of IS: 3854, and 2 in 1 socket 6A x 250V made from polycarbonate on existing switchboard. The complete work consists necessary wiring connections and earth linking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56"/>
        <w:ind w:left="425"/>
        <w:rPr>
          <w:rFonts w:ascii="Verdana" w:hAnsi="Verdana"/>
          <w:b/>
          <w:sz w:val="24"/>
          <w:szCs w:val="24"/>
        </w:rPr>
      </w:pPr>
      <w:r w:rsidRPr="008343F2">
        <w:rPr>
          <w:rFonts w:ascii="Verdana" w:hAnsi="Verdana"/>
          <w:b/>
          <w:sz w:val="24"/>
          <w:szCs w:val="24"/>
        </w:rPr>
        <w:lastRenderedPageBreak/>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31</w:t>
      </w:r>
    </w:p>
    <w:p w:rsidR="00F82D90" w:rsidRPr="005F095E" w:rsidRDefault="00FE1B6C" w:rsidP="005F095E">
      <w:pPr>
        <w:pStyle w:val="BodyText"/>
        <w:spacing w:before="126" w:line="259" w:lineRule="auto"/>
        <w:ind w:left="425" w:right="416"/>
        <w:jc w:val="both"/>
        <w:rPr>
          <w:rFonts w:ascii="Verdana" w:hAnsi="Verdana"/>
        </w:rPr>
      </w:pPr>
      <w:r w:rsidRPr="005F095E">
        <w:rPr>
          <w:rFonts w:ascii="Verdana" w:hAnsi="Verdana"/>
        </w:rPr>
        <w:t xml:space="preserve">The item includes providing &amp; fixing surface wiring for plug point for computers (With 3nos. 2 in 1 socket </w:t>
      </w:r>
      <w:r w:rsidR="00820BB3">
        <w:rPr>
          <w:rFonts w:ascii="Verdana" w:hAnsi="Verdana"/>
        </w:rPr>
        <w:t>5/</w:t>
      </w:r>
      <w:r w:rsidRPr="005F095E">
        <w:rPr>
          <w:rFonts w:ascii="Verdana" w:hAnsi="Verdana"/>
        </w:rPr>
        <w:t>6A x 250V &amp; 3 nos. Flush type SP switch 6A x 250V) with Flame Retardant, 1100 Voltage grade, single core stranded copper conductor wire with IS: 694/1990 of size 2.5 sq. mm. for phase &amp; neutral wire and</w:t>
      </w:r>
      <w:r w:rsidR="005F095E">
        <w:rPr>
          <w:rFonts w:ascii="Verdana" w:hAnsi="Verdana"/>
        </w:rPr>
        <w:t xml:space="preserve"> </w:t>
      </w:r>
      <w:r w:rsidRPr="008343F2">
        <w:rPr>
          <w:rFonts w:ascii="Verdana" w:hAnsi="Verdana"/>
          <w:sz w:val="24"/>
          <w:szCs w:val="24"/>
        </w:rPr>
        <w:t>1</w:t>
      </w:r>
      <w:r w:rsidRPr="005F095E">
        <w:rPr>
          <w:rFonts w:ascii="Verdana" w:hAnsi="Verdana"/>
        </w:rPr>
        <w:t xml:space="preserve">.5 Sq.mm continuous stranded copper conductor wire for earth to be laid through PVC Round Pipe with IS: 9537 (Part-III) of size 20 mm Diameter of Medium Mechanical Strength (MMS) type/20mm oval shape PVC conduit pipe and other accessories such as Tee, junction box, inspection bends, elbow etc. of approved make as directed by Engineer-in-Charge. The PVC round/oval conduit shall be fixed rigidly on wall/ceiling with suitable size heavy duty PVC saddle set with base, clamp &amp; screw at the </w:t>
      </w:r>
      <w:proofErr w:type="spellStart"/>
      <w:r w:rsidRPr="005F095E">
        <w:rPr>
          <w:rFonts w:ascii="Verdana" w:hAnsi="Verdana"/>
        </w:rPr>
        <w:t>interva</w:t>
      </w:r>
      <w:proofErr w:type="spellEnd"/>
      <w:r w:rsidRPr="005F095E">
        <w:rPr>
          <w:rFonts w:ascii="Verdana" w:hAnsi="Verdana"/>
        </w:rPr>
        <w:t xml:space="preserve"> l of 0.5 meter. The work consists providing &amp; fixing of 3 nos. Flush type SP switch 6A x 250V semi modular with ISI mark and to meet specifications of IS: 3854, and 3 nos. 2 in 1 socket 6A x 250V made from polycarbonate on suitable size of PVC box with cover. The PVC box shall be rigidly fixed with cemented wooden gutties on the wall and the switches &amp; Sockets shall be fixed on cover of the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54"/>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32</w:t>
      </w:r>
    </w:p>
    <w:p w:rsidR="00F82D90" w:rsidRPr="005F095E" w:rsidRDefault="00FE1B6C">
      <w:pPr>
        <w:pStyle w:val="BodyText"/>
        <w:spacing w:before="126" w:line="259" w:lineRule="auto"/>
        <w:ind w:left="425" w:right="420"/>
        <w:jc w:val="both"/>
        <w:rPr>
          <w:rFonts w:ascii="Verdana" w:hAnsi="Verdana"/>
        </w:rPr>
      </w:pPr>
      <w:r w:rsidRPr="005F095E">
        <w:rPr>
          <w:rFonts w:ascii="Verdana" w:hAnsi="Verdana"/>
        </w:rPr>
        <w:t xml:space="preserve">The item includes providing &amp; fixing surface wiring for A.C point with Flame Retardant, 1100 Voltage grade, single core stranded copper conductor wire with IS: 694/1990 of size 4.0 sq. mm. for phase &amp; neutral wire and 2.5 Sq.mm continuous stranded copper conductor wire for earth to be laid through PVC Round Pipe with IS: 9537 (Part-III) of size 25 mm Diameter of Medium Mechanical Strength (MMS) type/25mm oval shape PVC conduit pipe and other accessories such as Tee, junction box, inspection bends, elbow etc. of approved make as directed by Engineer-in-Charge. The PVC round/oval conduit shall be fixed rigidly on wall/ceiling with suitable size heavy duty PVC saddle set with base, clamp &amp; screw at the interval of 0.5 meter. The work consists providing &amp; fixing of 20A Metal </w:t>
      </w:r>
      <w:proofErr w:type="gramStart"/>
      <w:r w:rsidRPr="005F095E">
        <w:rPr>
          <w:rFonts w:ascii="Verdana" w:hAnsi="Verdana"/>
        </w:rPr>
        <w:t>clad</w:t>
      </w:r>
      <w:proofErr w:type="gramEnd"/>
      <w:r w:rsidRPr="005F095E">
        <w:rPr>
          <w:rFonts w:ascii="Verdana" w:hAnsi="Verdana"/>
        </w:rPr>
        <w:t xml:space="preserve"> Plug &amp; Socket with sheet steel enclosure with SP MCB of 20A x 240V, 10 kA breaking capacity rating. The MCB shall be conforms to IS: 8828:96/IEC 60898-1:2002. The sheet steel enclosure box shall be rigidly fixed with cemented wooden gutties on the wall.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55"/>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33</w:t>
      </w:r>
    </w:p>
    <w:p w:rsidR="008343F2" w:rsidRDefault="00FE1B6C" w:rsidP="005F095E">
      <w:pPr>
        <w:pStyle w:val="BodyText"/>
        <w:spacing w:before="126" w:line="259" w:lineRule="auto"/>
        <w:ind w:left="425" w:right="420"/>
        <w:jc w:val="both"/>
        <w:rPr>
          <w:rFonts w:ascii="Verdana" w:hAnsi="Verdana"/>
        </w:rPr>
      </w:pPr>
      <w:r w:rsidRPr="005F095E">
        <w:rPr>
          <w:rFonts w:ascii="Verdana" w:hAnsi="Verdana"/>
        </w:rPr>
        <w:t xml:space="preserve">The item includes providing &amp; fixing surface wiring for Power point with Flame Retardant, 1100 Voltage grade, single core stranded copper conductor wire with IS: 694/1990 of size 4.0 sq. mm. for phase &amp; neutral wire and 2.5 Sq.mm continuous stranded copper conductor wire for earth to be laid through PVC Round Pipe with IS: 9537 (Part-III) of size 25 mm Diameter of Medium Mechanical Strength (MMS) type/25mm oval shape PVC conduit pipe and other accessories such as Tee, junction box, inspection bends, elbow etc. of approved make as directed by Engineer-in-Charge. The PVC round/oval conduit shall be fixed rigidly on wall/ceiling with suitable size heavy duty PVC saddle set with base, clamp &amp; screw at the interval of 0.5 meter. The work consists providing &amp; fixing of 5 in 1 combined unit suitable for 20A &amp; 10A with switch, socket, fuse &amp; indicator with ISI mark. The PVC box of suitable size shall be rigidly fixed with cemented wooden gutties on the wall and the combined unit shall be fixed on PVC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r w:rsidR="008343F2" w:rsidRPr="005F095E">
        <w:rPr>
          <w:rFonts w:ascii="Verdana" w:hAnsi="Verdana"/>
        </w:rPr>
        <w:t>.</w:t>
      </w:r>
    </w:p>
    <w:p w:rsidR="00F82D90" w:rsidRPr="008343F2" w:rsidRDefault="00FE1B6C" w:rsidP="008343F2">
      <w:pPr>
        <w:pStyle w:val="BodyText"/>
        <w:spacing w:before="121" w:line="259" w:lineRule="auto"/>
        <w:ind w:left="425" w:right="417"/>
        <w:jc w:val="both"/>
        <w:rPr>
          <w:rFonts w:ascii="Verdana" w:hAnsi="Verdana"/>
          <w:b/>
          <w:sz w:val="24"/>
          <w:szCs w:val="24"/>
        </w:rPr>
      </w:pPr>
      <w:r w:rsidRPr="008343F2">
        <w:rPr>
          <w:rFonts w:ascii="Verdana" w:hAnsi="Verdana"/>
          <w:b/>
          <w:sz w:val="24"/>
          <w:szCs w:val="24"/>
        </w:rPr>
        <w:lastRenderedPageBreak/>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34</w:t>
      </w:r>
    </w:p>
    <w:p w:rsidR="00F82D90" w:rsidRPr="005F095E" w:rsidRDefault="00FE1B6C" w:rsidP="005F095E">
      <w:pPr>
        <w:pStyle w:val="BodyText"/>
        <w:spacing w:before="126" w:line="259" w:lineRule="auto"/>
        <w:ind w:left="425" w:right="420"/>
        <w:jc w:val="both"/>
        <w:rPr>
          <w:rFonts w:ascii="Verdana" w:hAnsi="Verdana"/>
        </w:rPr>
      </w:pPr>
      <w:r w:rsidRPr="005F095E">
        <w:rPr>
          <w:rFonts w:ascii="Verdana" w:hAnsi="Verdana"/>
        </w:rPr>
        <w:t xml:space="preserve">The item includes providing &amp; fixing 32 Amps. surface type DP with neon indicator for surface wiring. The surface type 32A DP shall be wired with Flame Retardant, 1100 Voltage grade, single core stranded copper conductor wire with IS: 694/1990 of size 2.5 sq. mm. The work consists providing &amp; fixing of 32 Amps. surface type DP with neon indicator with ISI mark. The PVC box of suitable size shall be rigidly fixed with cemented wooden gutties on the wall and the 32 Amps. surface type DP with neon indicator shall be fixed on PVC cover of the PVC box. The complete work consists necessary wiring connections and earth linking at both the ends with all materials and </w:t>
      </w:r>
      <w:proofErr w:type="spellStart"/>
      <w:r w:rsidRPr="005F095E">
        <w:rPr>
          <w:rFonts w:ascii="Verdana" w:hAnsi="Verdana"/>
        </w:rPr>
        <w:t>labour</w:t>
      </w:r>
      <w:proofErr w:type="spellEnd"/>
      <w:r w:rsidRPr="005F095E">
        <w:rPr>
          <w:rFonts w:ascii="Verdana" w:hAnsi="Verdana"/>
        </w:rPr>
        <w:t xml:space="preserve"> as directed by Engineer-in-charge.</w:t>
      </w:r>
    </w:p>
    <w:p w:rsidR="00F82D90" w:rsidRPr="008343F2" w:rsidRDefault="00FE1B6C">
      <w:pPr>
        <w:spacing w:before="152"/>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35</w:t>
      </w:r>
    </w:p>
    <w:p w:rsidR="00F82D90" w:rsidRPr="005F095E" w:rsidRDefault="00FE1B6C" w:rsidP="005F095E">
      <w:pPr>
        <w:pStyle w:val="BodyText"/>
        <w:spacing w:before="126" w:line="259" w:lineRule="auto"/>
        <w:ind w:left="425" w:right="420"/>
        <w:jc w:val="both"/>
        <w:rPr>
          <w:rFonts w:ascii="Verdana" w:hAnsi="Verdana"/>
        </w:rPr>
      </w:pPr>
      <w:r w:rsidRPr="005F095E">
        <w:rPr>
          <w:rFonts w:ascii="Verdana" w:hAnsi="Verdana"/>
        </w:rPr>
        <w:t xml:space="preserve">This includes supply of </w:t>
      </w:r>
      <w:proofErr w:type="gramStart"/>
      <w:r w:rsidRPr="005F095E">
        <w:rPr>
          <w:rFonts w:ascii="Verdana" w:hAnsi="Verdana"/>
        </w:rPr>
        <w:t>4 way</w:t>
      </w:r>
      <w:proofErr w:type="gramEnd"/>
      <w:r w:rsidRPr="005F095E">
        <w:rPr>
          <w:rFonts w:ascii="Verdana" w:hAnsi="Verdana"/>
        </w:rPr>
        <w:t xml:space="preserve"> Double Door TPN DB as per following specification &amp; make.</w:t>
      </w:r>
    </w:p>
    <w:p w:rsidR="00F82D90" w:rsidRDefault="00FE1B6C" w:rsidP="00791A63">
      <w:pPr>
        <w:pStyle w:val="BodyText"/>
        <w:numPr>
          <w:ilvl w:val="0"/>
          <w:numId w:val="35"/>
        </w:numPr>
        <w:spacing w:before="126" w:line="259" w:lineRule="auto"/>
        <w:ind w:right="420"/>
        <w:jc w:val="both"/>
        <w:rPr>
          <w:rFonts w:ascii="Verdana" w:hAnsi="Verdana"/>
        </w:rPr>
      </w:pPr>
      <w:r w:rsidRPr="005F095E">
        <w:rPr>
          <w:rFonts w:ascii="Verdana" w:hAnsi="Verdana"/>
        </w:rPr>
        <w:t xml:space="preserve">4 </w:t>
      </w:r>
      <w:r w:rsidR="00791A63">
        <w:rPr>
          <w:rFonts w:ascii="Verdana" w:hAnsi="Verdana"/>
        </w:rPr>
        <w:t xml:space="preserve">Way TPN </w:t>
      </w:r>
      <w:r w:rsidRPr="005F095E">
        <w:rPr>
          <w:rFonts w:ascii="Verdana" w:hAnsi="Verdana"/>
        </w:rPr>
        <w:t xml:space="preserve">(8 + 12 </w:t>
      </w:r>
      <w:r w:rsidR="00791A63">
        <w:rPr>
          <w:rFonts w:ascii="Verdana" w:hAnsi="Verdana"/>
        </w:rPr>
        <w:t>Module</w:t>
      </w:r>
      <w:r w:rsidRPr="005F095E">
        <w:rPr>
          <w:rFonts w:ascii="Verdana" w:hAnsi="Verdana"/>
        </w:rPr>
        <w:t>)</w:t>
      </w:r>
    </w:p>
    <w:p w:rsidR="00791A63" w:rsidRDefault="00791A63" w:rsidP="00791A63">
      <w:pPr>
        <w:pStyle w:val="BodyText"/>
        <w:numPr>
          <w:ilvl w:val="0"/>
          <w:numId w:val="35"/>
        </w:numPr>
        <w:spacing w:before="126" w:line="259" w:lineRule="auto"/>
        <w:ind w:right="420"/>
        <w:jc w:val="both"/>
        <w:rPr>
          <w:rFonts w:ascii="Verdana" w:hAnsi="Verdana"/>
        </w:rPr>
      </w:pPr>
      <w:r>
        <w:rPr>
          <w:rFonts w:ascii="Verdana" w:hAnsi="Verdana"/>
        </w:rPr>
        <w:t>8 Way SPN (8 Module)</w:t>
      </w:r>
    </w:p>
    <w:p w:rsidR="00791A63" w:rsidRDefault="00791A63" w:rsidP="00791A63">
      <w:pPr>
        <w:pStyle w:val="BodyText"/>
        <w:numPr>
          <w:ilvl w:val="0"/>
          <w:numId w:val="35"/>
        </w:numPr>
        <w:spacing w:before="126" w:line="259" w:lineRule="auto"/>
        <w:ind w:right="420"/>
        <w:jc w:val="both"/>
        <w:rPr>
          <w:rFonts w:ascii="Verdana" w:hAnsi="Verdana"/>
        </w:rPr>
      </w:pPr>
      <w:r>
        <w:rPr>
          <w:rFonts w:ascii="Verdana" w:hAnsi="Verdana"/>
        </w:rPr>
        <w:t>12 Way SPN (12 Module)</w:t>
      </w:r>
    </w:p>
    <w:p w:rsidR="00791A63" w:rsidRPr="005F095E" w:rsidRDefault="00791A63" w:rsidP="00791A63">
      <w:pPr>
        <w:pStyle w:val="BodyText"/>
        <w:numPr>
          <w:ilvl w:val="0"/>
          <w:numId w:val="35"/>
        </w:numPr>
        <w:spacing w:before="126" w:line="259" w:lineRule="auto"/>
        <w:ind w:right="420"/>
        <w:jc w:val="both"/>
        <w:rPr>
          <w:rFonts w:ascii="Verdana" w:hAnsi="Verdana"/>
        </w:rPr>
      </w:pPr>
      <w:r>
        <w:rPr>
          <w:rFonts w:ascii="Verdana" w:hAnsi="Verdana"/>
        </w:rPr>
        <w:t>16 Way SPN (16 Module)</w:t>
      </w:r>
    </w:p>
    <w:p w:rsidR="00F82D90" w:rsidRPr="005F095E" w:rsidRDefault="00FE1B6C" w:rsidP="005F095E">
      <w:pPr>
        <w:pStyle w:val="BodyText"/>
        <w:spacing w:before="126" w:line="259" w:lineRule="auto"/>
        <w:ind w:left="425" w:right="420"/>
        <w:jc w:val="both"/>
        <w:rPr>
          <w:rFonts w:ascii="Verdana" w:hAnsi="Verdana"/>
        </w:rPr>
      </w:pPr>
      <w:r w:rsidRPr="005F095E">
        <w:rPr>
          <w:rFonts w:ascii="Verdana" w:hAnsi="Verdana"/>
        </w:rPr>
        <w:t>Protection device type: Main incomer: Molded case circuit breaker (MCB) - 3P or 4P Outgoing: Miniature circuit breaker (MCB) - 1P or 3P</w:t>
      </w:r>
    </w:p>
    <w:p w:rsidR="00F82D90" w:rsidRPr="005F095E" w:rsidRDefault="00FE1B6C" w:rsidP="005F095E">
      <w:pPr>
        <w:pStyle w:val="BodyText"/>
        <w:spacing w:before="126" w:line="259" w:lineRule="auto"/>
        <w:ind w:left="425" w:right="420"/>
        <w:jc w:val="both"/>
        <w:rPr>
          <w:rFonts w:ascii="Verdana" w:hAnsi="Verdana"/>
        </w:rPr>
      </w:pPr>
      <w:r w:rsidRPr="005F095E">
        <w:rPr>
          <w:rFonts w:ascii="Verdana" w:hAnsi="Verdana"/>
        </w:rPr>
        <w:t xml:space="preserve">Enclosure/Cubicle description: Double door enclosure </w:t>
      </w:r>
      <w:proofErr w:type="spellStart"/>
      <w:r w:rsidRPr="005F095E">
        <w:rPr>
          <w:rFonts w:ascii="Verdana" w:hAnsi="Verdana"/>
        </w:rPr>
        <w:t>Enclosure</w:t>
      </w:r>
      <w:proofErr w:type="spellEnd"/>
      <w:r w:rsidRPr="005F095E">
        <w:rPr>
          <w:rFonts w:ascii="Verdana" w:hAnsi="Verdana"/>
        </w:rPr>
        <w:t xml:space="preserve"> material: CRCA</w:t>
      </w:r>
    </w:p>
    <w:p w:rsidR="00F82D90" w:rsidRPr="005F095E" w:rsidRDefault="00FE1B6C" w:rsidP="005F095E">
      <w:pPr>
        <w:pStyle w:val="BodyText"/>
        <w:spacing w:before="126" w:line="259" w:lineRule="auto"/>
        <w:ind w:left="425" w:right="420"/>
        <w:jc w:val="both"/>
        <w:rPr>
          <w:rFonts w:ascii="Verdana" w:hAnsi="Verdana"/>
        </w:rPr>
      </w:pPr>
      <w:proofErr w:type="spellStart"/>
      <w:r w:rsidRPr="005F095E">
        <w:rPr>
          <w:rFonts w:ascii="Verdana" w:hAnsi="Verdana"/>
        </w:rPr>
        <w:t>Colour</w:t>
      </w:r>
      <w:proofErr w:type="spellEnd"/>
      <w:r w:rsidRPr="005F095E">
        <w:rPr>
          <w:rFonts w:ascii="Verdana" w:hAnsi="Verdana"/>
        </w:rPr>
        <w:t>: White (RAL 9003)</w:t>
      </w:r>
    </w:p>
    <w:p w:rsidR="00F82D90" w:rsidRPr="005F095E" w:rsidRDefault="00FE1B6C" w:rsidP="005F095E">
      <w:pPr>
        <w:pStyle w:val="BodyText"/>
        <w:spacing w:before="126" w:line="259" w:lineRule="auto"/>
        <w:ind w:left="425" w:right="420"/>
        <w:jc w:val="both"/>
        <w:rPr>
          <w:rFonts w:ascii="Verdana" w:hAnsi="Verdana"/>
        </w:rPr>
      </w:pPr>
      <w:r w:rsidRPr="005F095E">
        <w:rPr>
          <w:rFonts w:ascii="Verdana" w:hAnsi="Verdana"/>
        </w:rPr>
        <w:t>Total number of 18 mm modules: 20</w:t>
      </w:r>
    </w:p>
    <w:p w:rsidR="00F82D90" w:rsidRPr="008343F2" w:rsidRDefault="00FE1B6C">
      <w:pPr>
        <w:pStyle w:val="Heading2"/>
        <w:spacing w:line="252" w:lineRule="exact"/>
        <w:ind w:left="425"/>
        <w:rPr>
          <w:rFonts w:ascii="Verdana" w:hAnsi="Verdana"/>
          <w:sz w:val="24"/>
          <w:szCs w:val="24"/>
        </w:rPr>
      </w:pPr>
      <w:r w:rsidRPr="008343F2">
        <w:rPr>
          <w:rFonts w:ascii="Verdana" w:hAnsi="Verdana"/>
          <w:spacing w:val="-2"/>
          <w:sz w:val="24"/>
          <w:szCs w:val="24"/>
        </w:rPr>
        <w:t>Environment</w:t>
      </w:r>
    </w:p>
    <w:p w:rsidR="00F82D90" w:rsidRPr="005F095E" w:rsidRDefault="00FE1B6C" w:rsidP="00804FA9">
      <w:pPr>
        <w:pStyle w:val="ListParagraph"/>
        <w:numPr>
          <w:ilvl w:val="0"/>
          <w:numId w:val="6"/>
        </w:numPr>
        <w:tabs>
          <w:tab w:val="left" w:pos="558"/>
        </w:tabs>
        <w:spacing w:before="179"/>
        <w:ind w:left="558" w:hanging="133"/>
        <w:rPr>
          <w:rFonts w:ascii="Verdana" w:hAnsi="Verdana"/>
        </w:rPr>
      </w:pPr>
      <w:r w:rsidRPr="005F095E">
        <w:rPr>
          <w:rFonts w:ascii="Verdana" w:hAnsi="Verdana"/>
        </w:rPr>
        <w:t>IP degree of protection IP43</w:t>
      </w:r>
    </w:p>
    <w:p w:rsidR="00F82D90" w:rsidRPr="005F095E" w:rsidRDefault="00FE1B6C" w:rsidP="00804FA9">
      <w:pPr>
        <w:pStyle w:val="ListParagraph"/>
        <w:numPr>
          <w:ilvl w:val="0"/>
          <w:numId w:val="6"/>
        </w:numPr>
        <w:tabs>
          <w:tab w:val="left" w:pos="558"/>
        </w:tabs>
        <w:spacing w:before="1"/>
        <w:ind w:left="558" w:hanging="133"/>
        <w:rPr>
          <w:rFonts w:ascii="Verdana" w:hAnsi="Verdana"/>
        </w:rPr>
      </w:pPr>
      <w:r w:rsidRPr="005F095E">
        <w:rPr>
          <w:rFonts w:ascii="Verdana" w:hAnsi="Verdana"/>
        </w:rPr>
        <w:t>IK degree of protection IK09</w:t>
      </w:r>
    </w:p>
    <w:p w:rsidR="00F82D90" w:rsidRPr="005F095E" w:rsidRDefault="00FE1B6C">
      <w:pPr>
        <w:pStyle w:val="BodyText"/>
        <w:spacing w:before="2"/>
        <w:ind w:left="425"/>
        <w:rPr>
          <w:rFonts w:ascii="Verdana" w:hAnsi="Verdana"/>
        </w:rPr>
      </w:pPr>
      <w:r w:rsidRPr="005F095E">
        <w:rPr>
          <w:rFonts w:ascii="Verdana" w:hAnsi="Verdana"/>
        </w:rPr>
        <w:t>Standards IS 8623-1 IS 8623-3 IEC 61439-3</w:t>
      </w:r>
    </w:p>
    <w:p w:rsidR="00F82D90" w:rsidRPr="005F095E" w:rsidRDefault="00FE1B6C">
      <w:pPr>
        <w:pStyle w:val="BodyText"/>
        <w:spacing w:before="1" w:line="251" w:lineRule="exact"/>
        <w:ind w:left="425"/>
        <w:rPr>
          <w:rFonts w:ascii="Verdana" w:hAnsi="Verdana"/>
        </w:rPr>
      </w:pPr>
      <w:r w:rsidRPr="005F095E">
        <w:rPr>
          <w:rFonts w:ascii="Verdana" w:hAnsi="Verdana"/>
        </w:rPr>
        <w:t>Product certifications: NABL</w:t>
      </w:r>
    </w:p>
    <w:p w:rsidR="00F82D90" w:rsidRPr="005F095E" w:rsidRDefault="00FE1B6C">
      <w:pPr>
        <w:pStyle w:val="BodyText"/>
        <w:spacing w:line="251" w:lineRule="exact"/>
        <w:ind w:left="425"/>
        <w:rPr>
          <w:rFonts w:ascii="Verdana" w:hAnsi="Verdana"/>
        </w:rPr>
      </w:pPr>
      <w:r w:rsidRPr="005F095E">
        <w:rPr>
          <w:rFonts w:ascii="Verdana" w:hAnsi="Verdana"/>
        </w:rPr>
        <w:t>Make: L &amp; T/Schneider/Siemens/ABB/Hager</w:t>
      </w:r>
    </w:p>
    <w:p w:rsidR="00F82D90" w:rsidRPr="005F095E" w:rsidRDefault="00FE1B6C">
      <w:pPr>
        <w:pStyle w:val="BodyText"/>
        <w:spacing w:before="2"/>
        <w:ind w:left="425" w:right="436"/>
        <w:rPr>
          <w:rFonts w:ascii="Verdana" w:hAnsi="Verdana"/>
        </w:rPr>
      </w:pPr>
      <w:r w:rsidRPr="005F095E">
        <w:rPr>
          <w:rFonts w:ascii="Verdana" w:hAnsi="Verdana"/>
        </w:rPr>
        <w:t xml:space="preserve">The DB shall be fitted with </w:t>
      </w:r>
      <w:proofErr w:type="spellStart"/>
      <w:r w:rsidRPr="005F095E">
        <w:rPr>
          <w:rFonts w:ascii="Verdana" w:hAnsi="Verdana"/>
        </w:rPr>
        <w:t>Busbar</w:t>
      </w:r>
      <w:proofErr w:type="spellEnd"/>
      <w:r w:rsidRPr="005F095E">
        <w:rPr>
          <w:rFonts w:ascii="Verdana" w:hAnsi="Verdana"/>
        </w:rPr>
        <w:t>, DIN Rail and neutral link. The rates shall be excluding the cost of MCB as directed by Engineer-in-Charge.</w:t>
      </w:r>
    </w:p>
    <w:p w:rsidR="00E54943" w:rsidRDefault="00E54943">
      <w:pPr>
        <w:ind w:left="425"/>
        <w:rPr>
          <w:rFonts w:ascii="Verdana" w:hAnsi="Verdana"/>
          <w:b/>
          <w:sz w:val="24"/>
          <w:szCs w:val="24"/>
        </w:rPr>
      </w:pPr>
    </w:p>
    <w:p w:rsidR="00F82D90" w:rsidRPr="008343F2" w:rsidRDefault="00FE1B6C">
      <w:pPr>
        <w:ind w:left="425"/>
        <w:rPr>
          <w:rFonts w:ascii="Verdana" w:hAnsi="Verdana"/>
          <w:b/>
          <w:sz w:val="24"/>
          <w:szCs w:val="24"/>
        </w:rPr>
      </w:pPr>
      <w:r w:rsidRPr="008343F2">
        <w:rPr>
          <w:rFonts w:ascii="Verdana" w:hAnsi="Verdana"/>
          <w:b/>
          <w:sz w:val="24"/>
          <w:szCs w:val="24"/>
        </w:rPr>
        <w:t>T</w:t>
      </w:r>
      <w:r w:rsidRPr="008343F2">
        <w:rPr>
          <w:rFonts w:ascii="Verdana" w:hAnsi="Verdana"/>
          <w:b/>
          <w:sz w:val="24"/>
          <w:szCs w:val="24"/>
          <w:u w:val="single"/>
        </w:rPr>
        <w:t>echnical</w:t>
      </w:r>
      <w:r w:rsidRPr="008343F2">
        <w:rPr>
          <w:rFonts w:ascii="Verdana" w:hAnsi="Verdana"/>
          <w:b/>
          <w:spacing w:val="-12"/>
          <w:sz w:val="24"/>
          <w:szCs w:val="24"/>
          <w:u w:val="single"/>
        </w:rPr>
        <w:t xml:space="preserve"> </w:t>
      </w:r>
      <w:r w:rsidRPr="008343F2">
        <w:rPr>
          <w:rFonts w:ascii="Verdana" w:hAnsi="Verdana"/>
          <w:b/>
          <w:sz w:val="24"/>
          <w:szCs w:val="24"/>
          <w:u w:val="single"/>
        </w:rPr>
        <w:t>Specification</w:t>
      </w:r>
      <w:r w:rsidRPr="008343F2">
        <w:rPr>
          <w:rFonts w:ascii="Verdana" w:hAnsi="Verdana"/>
          <w:b/>
          <w:spacing w:val="-9"/>
          <w:sz w:val="24"/>
          <w:szCs w:val="24"/>
          <w:u w:val="single"/>
        </w:rPr>
        <w:t xml:space="preserve"> </w:t>
      </w:r>
      <w:r w:rsidRPr="008343F2">
        <w:rPr>
          <w:rFonts w:ascii="Verdana" w:hAnsi="Verdana"/>
          <w:b/>
          <w:sz w:val="24"/>
          <w:szCs w:val="24"/>
          <w:u w:val="single"/>
        </w:rPr>
        <w:t>No.</w:t>
      </w:r>
      <w:r w:rsidRPr="008343F2">
        <w:rPr>
          <w:rFonts w:ascii="Verdana" w:hAnsi="Verdana"/>
          <w:b/>
          <w:spacing w:val="-7"/>
          <w:sz w:val="24"/>
          <w:szCs w:val="24"/>
          <w:u w:val="single"/>
        </w:rPr>
        <w:t xml:space="preserve"> </w:t>
      </w:r>
      <w:r w:rsidRPr="008343F2">
        <w:rPr>
          <w:rFonts w:ascii="Verdana" w:hAnsi="Verdana"/>
          <w:b/>
          <w:spacing w:val="-5"/>
          <w:sz w:val="24"/>
          <w:szCs w:val="24"/>
          <w:u w:val="single"/>
        </w:rPr>
        <w:t>36</w:t>
      </w:r>
    </w:p>
    <w:p w:rsidR="00F82D90" w:rsidRDefault="00FE1B6C">
      <w:pPr>
        <w:pStyle w:val="BodyText"/>
        <w:spacing w:before="126" w:line="259" w:lineRule="auto"/>
        <w:ind w:left="425" w:right="418"/>
        <w:jc w:val="both"/>
        <w:rPr>
          <w:rFonts w:ascii="Verdana" w:hAnsi="Verdana"/>
        </w:rPr>
      </w:pPr>
      <w:r w:rsidRPr="005F095E">
        <w:rPr>
          <w:rFonts w:ascii="Verdana" w:hAnsi="Verdana"/>
        </w:rPr>
        <w:t xml:space="preserve">This includes fixing &amp; commissioning of supplied double door 4 Way TPN DB on wall / structure as directed. The DB shall be fixed rigidly on wall through suitable size of nut bolts/anchor fasteners/cemented wooden gutties as directed. This includes necessary wiring, connections &amp; earth linking with all material, </w:t>
      </w:r>
      <w:proofErr w:type="spellStart"/>
      <w:r w:rsidRPr="005F095E">
        <w:rPr>
          <w:rFonts w:ascii="Verdana" w:hAnsi="Verdana"/>
        </w:rPr>
        <w:t>labour</w:t>
      </w:r>
      <w:proofErr w:type="spellEnd"/>
      <w:r w:rsidRPr="005F095E">
        <w:rPr>
          <w:rFonts w:ascii="Verdana" w:hAnsi="Verdana"/>
        </w:rPr>
        <w:t xml:space="preserve"> tools &amp; tackles as directed by Engineer-In-charge.</w:t>
      </w:r>
    </w:p>
    <w:p w:rsidR="00791A63" w:rsidRDefault="00791A63" w:rsidP="00791A63">
      <w:pPr>
        <w:pStyle w:val="BodyText"/>
        <w:numPr>
          <w:ilvl w:val="0"/>
          <w:numId w:val="36"/>
        </w:numPr>
        <w:spacing w:before="126" w:line="259" w:lineRule="auto"/>
        <w:ind w:right="418"/>
        <w:jc w:val="both"/>
        <w:rPr>
          <w:rFonts w:ascii="Verdana" w:hAnsi="Verdana"/>
        </w:rPr>
      </w:pPr>
      <w:r>
        <w:rPr>
          <w:rFonts w:ascii="Verdana" w:hAnsi="Verdana"/>
        </w:rPr>
        <w:t>4 Way TPN (8 + 12 Module)</w:t>
      </w:r>
    </w:p>
    <w:p w:rsidR="00791A63" w:rsidRDefault="00791A63" w:rsidP="00791A63">
      <w:pPr>
        <w:pStyle w:val="BodyText"/>
        <w:numPr>
          <w:ilvl w:val="0"/>
          <w:numId w:val="36"/>
        </w:numPr>
        <w:spacing w:before="126" w:line="259" w:lineRule="auto"/>
        <w:ind w:right="418"/>
        <w:jc w:val="both"/>
        <w:rPr>
          <w:rFonts w:ascii="Verdana" w:hAnsi="Verdana"/>
        </w:rPr>
      </w:pPr>
      <w:r>
        <w:rPr>
          <w:rFonts w:ascii="Verdana" w:hAnsi="Verdana"/>
        </w:rPr>
        <w:t>8 Way SPN (8 Module)</w:t>
      </w:r>
    </w:p>
    <w:p w:rsidR="00791A63" w:rsidRDefault="00791A63" w:rsidP="00791A63">
      <w:pPr>
        <w:pStyle w:val="BodyText"/>
        <w:numPr>
          <w:ilvl w:val="0"/>
          <w:numId w:val="36"/>
        </w:numPr>
        <w:spacing w:before="126" w:line="259" w:lineRule="auto"/>
        <w:ind w:right="418"/>
        <w:jc w:val="both"/>
        <w:rPr>
          <w:rFonts w:ascii="Verdana" w:hAnsi="Verdana"/>
        </w:rPr>
      </w:pPr>
      <w:r>
        <w:rPr>
          <w:rFonts w:ascii="Verdana" w:hAnsi="Verdana"/>
        </w:rPr>
        <w:t>12 Way SPN (12 Module)</w:t>
      </w:r>
    </w:p>
    <w:p w:rsidR="00791A63" w:rsidRDefault="00791A63" w:rsidP="00791A63">
      <w:pPr>
        <w:pStyle w:val="BodyText"/>
        <w:numPr>
          <w:ilvl w:val="0"/>
          <w:numId w:val="36"/>
        </w:numPr>
        <w:spacing w:before="126" w:line="259" w:lineRule="auto"/>
        <w:ind w:right="418"/>
        <w:jc w:val="both"/>
        <w:rPr>
          <w:rFonts w:ascii="Verdana" w:hAnsi="Verdana"/>
        </w:rPr>
      </w:pPr>
      <w:r>
        <w:rPr>
          <w:rFonts w:ascii="Verdana" w:hAnsi="Verdana"/>
        </w:rPr>
        <w:t>16 Way SPN (16 Module)</w:t>
      </w:r>
    </w:p>
    <w:p w:rsidR="00F82D90" w:rsidRPr="002F1B9D" w:rsidRDefault="00FE1B6C">
      <w:pPr>
        <w:spacing w:before="156"/>
        <w:ind w:left="425"/>
        <w:rPr>
          <w:rFonts w:ascii="Verdana" w:hAnsi="Verdana"/>
          <w:b/>
        </w:rPr>
      </w:pPr>
      <w:r w:rsidRPr="002F1B9D">
        <w:rPr>
          <w:rFonts w:ascii="Verdana" w:hAnsi="Verdana"/>
          <w:b/>
        </w:rPr>
        <w:t>T</w:t>
      </w:r>
      <w:r w:rsidRPr="002F1B9D">
        <w:rPr>
          <w:rFonts w:ascii="Verdana" w:hAnsi="Verdana"/>
          <w:b/>
          <w:u w:val="single"/>
        </w:rPr>
        <w:t>echnical</w:t>
      </w:r>
      <w:r w:rsidRPr="002F1B9D">
        <w:rPr>
          <w:rFonts w:ascii="Verdana" w:hAnsi="Verdana"/>
          <w:b/>
          <w:spacing w:val="-12"/>
          <w:u w:val="single"/>
        </w:rPr>
        <w:t xml:space="preserve"> </w:t>
      </w:r>
      <w:r w:rsidRPr="002F1B9D">
        <w:rPr>
          <w:rFonts w:ascii="Verdana" w:hAnsi="Verdana"/>
          <w:b/>
          <w:u w:val="single"/>
        </w:rPr>
        <w:t>Specification</w:t>
      </w:r>
      <w:r w:rsidRPr="002F1B9D">
        <w:rPr>
          <w:rFonts w:ascii="Verdana" w:hAnsi="Verdana"/>
          <w:b/>
          <w:spacing w:val="-9"/>
          <w:u w:val="single"/>
        </w:rPr>
        <w:t xml:space="preserve"> </w:t>
      </w:r>
      <w:r w:rsidRPr="002F1B9D">
        <w:rPr>
          <w:rFonts w:ascii="Verdana" w:hAnsi="Verdana"/>
          <w:b/>
          <w:u w:val="single"/>
        </w:rPr>
        <w:t>No.</w:t>
      </w:r>
      <w:r w:rsidRPr="002F1B9D">
        <w:rPr>
          <w:rFonts w:ascii="Verdana" w:hAnsi="Verdana"/>
          <w:b/>
          <w:spacing w:val="-7"/>
          <w:u w:val="single"/>
        </w:rPr>
        <w:t xml:space="preserve"> </w:t>
      </w:r>
      <w:r w:rsidRPr="002F1B9D">
        <w:rPr>
          <w:rFonts w:ascii="Verdana" w:hAnsi="Verdana"/>
          <w:b/>
          <w:spacing w:val="-5"/>
          <w:u w:val="single"/>
        </w:rPr>
        <w:t>37</w:t>
      </w:r>
    </w:p>
    <w:p w:rsidR="00F82D90" w:rsidRPr="002F1B9D" w:rsidRDefault="00FE1B6C" w:rsidP="005F095E">
      <w:pPr>
        <w:pStyle w:val="BodyText"/>
        <w:spacing w:before="126" w:line="259" w:lineRule="auto"/>
        <w:ind w:left="425" w:right="418"/>
        <w:jc w:val="both"/>
        <w:rPr>
          <w:rFonts w:ascii="Verdana" w:hAnsi="Verdana"/>
        </w:rPr>
      </w:pPr>
      <w:r w:rsidRPr="002F1B9D">
        <w:rPr>
          <w:rFonts w:ascii="Verdana" w:hAnsi="Verdana"/>
        </w:rPr>
        <w:t xml:space="preserve">The works include Providing &amp; fixing chemical treated back filled compound </w:t>
      </w:r>
      <w:proofErr w:type="spellStart"/>
      <w:r w:rsidRPr="002F1B9D">
        <w:rPr>
          <w:rFonts w:ascii="Verdana" w:hAnsi="Verdana"/>
        </w:rPr>
        <w:t>earthing</w:t>
      </w:r>
      <w:proofErr w:type="spellEnd"/>
      <w:r w:rsidRPr="002F1B9D">
        <w:rPr>
          <w:rFonts w:ascii="Verdana" w:hAnsi="Verdana"/>
        </w:rPr>
        <w:t xml:space="preserve"> station, in Pipe for 2000 Amps (LT) capacity, complete with civil work. Marking on each earth pit </w:t>
      </w:r>
      <w:proofErr w:type="spellStart"/>
      <w:r w:rsidRPr="002F1B9D">
        <w:rPr>
          <w:rFonts w:ascii="Verdana" w:hAnsi="Verdana"/>
        </w:rPr>
        <w:lastRenderedPageBreak/>
        <w:t>coloured</w:t>
      </w:r>
      <w:proofErr w:type="spellEnd"/>
      <w:r w:rsidRPr="002F1B9D">
        <w:rPr>
          <w:rFonts w:ascii="Verdana" w:hAnsi="Verdana"/>
        </w:rPr>
        <w:t xml:space="preserve"> / painted by yellow painted on top and value also mentioned on top which less than 1 ohm. Necessary PCC chamber shall be provided surrounding </w:t>
      </w:r>
      <w:proofErr w:type="spellStart"/>
      <w:r w:rsidRPr="002F1B9D">
        <w:rPr>
          <w:rFonts w:ascii="Verdana" w:hAnsi="Verdana"/>
        </w:rPr>
        <w:t>earthing</w:t>
      </w:r>
      <w:proofErr w:type="spellEnd"/>
      <w:r w:rsidRPr="002F1B9D">
        <w:rPr>
          <w:rFonts w:ascii="Verdana" w:hAnsi="Verdana"/>
        </w:rPr>
        <w:t xml:space="preserve"> pit &amp; also value of earth resistance shall be mentioned by providing and fixing of hoarding by mentioning Earth Pit ID No., Testing Date, </w:t>
      </w:r>
      <w:proofErr w:type="spellStart"/>
      <w:r w:rsidRPr="002F1B9D">
        <w:rPr>
          <w:rFonts w:ascii="Verdana" w:hAnsi="Verdana"/>
        </w:rPr>
        <w:t>Ohmic</w:t>
      </w:r>
      <w:proofErr w:type="spellEnd"/>
      <w:r w:rsidRPr="002F1B9D">
        <w:rPr>
          <w:rFonts w:ascii="Verdana" w:hAnsi="Verdana"/>
        </w:rPr>
        <w:t xml:space="preserve"> </w:t>
      </w:r>
      <w:proofErr w:type="spellStart"/>
      <w:r w:rsidRPr="002F1B9D">
        <w:rPr>
          <w:rFonts w:ascii="Verdana" w:hAnsi="Verdana"/>
        </w:rPr>
        <w:t>Valud</w:t>
      </w:r>
      <w:proofErr w:type="spellEnd"/>
      <w:r w:rsidRPr="002F1B9D">
        <w:rPr>
          <w:rFonts w:ascii="Verdana" w:hAnsi="Verdana"/>
        </w:rPr>
        <w:t xml:space="preserve"> and testing due date. The complete work consists necessary wiring connections and earth linking at both the ends with all materials and </w:t>
      </w:r>
      <w:proofErr w:type="spellStart"/>
      <w:r w:rsidRPr="002F1B9D">
        <w:rPr>
          <w:rFonts w:ascii="Verdana" w:hAnsi="Verdana"/>
        </w:rPr>
        <w:t>labour</w:t>
      </w:r>
      <w:proofErr w:type="spellEnd"/>
      <w:r w:rsidRPr="002F1B9D">
        <w:rPr>
          <w:rFonts w:ascii="Verdana" w:hAnsi="Verdana"/>
        </w:rPr>
        <w:t xml:space="preserve"> as directed by Engineer-in-charge.</w:t>
      </w:r>
    </w:p>
    <w:p w:rsidR="00F82D90" w:rsidRPr="002F1B9D" w:rsidRDefault="00FE1B6C">
      <w:pPr>
        <w:spacing w:before="116"/>
        <w:ind w:left="425"/>
        <w:rPr>
          <w:rFonts w:ascii="Verdana" w:hAnsi="Verdana"/>
          <w:b/>
        </w:rPr>
      </w:pPr>
      <w:r w:rsidRPr="002F1B9D">
        <w:rPr>
          <w:rFonts w:ascii="Verdana" w:hAnsi="Verdana"/>
          <w:b/>
        </w:rPr>
        <w:t>T</w:t>
      </w:r>
      <w:r w:rsidRPr="002F1B9D">
        <w:rPr>
          <w:rFonts w:ascii="Verdana" w:hAnsi="Verdana"/>
          <w:b/>
          <w:u w:val="single"/>
        </w:rPr>
        <w:t>echnical</w:t>
      </w:r>
      <w:r w:rsidRPr="002F1B9D">
        <w:rPr>
          <w:rFonts w:ascii="Verdana" w:hAnsi="Verdana"/>
          <w:b/>
          <w:spacing w:val="-12"/>
          <w:u w:val="single"/>
        </w:rPr>
        <w:t xml:space="preserve"> </w:t>
      </w:r>
      <w:r w:rsidRPr="002F1B9D">
        <w:rPr>
          <w:rFonts w:ascii="Verdana" w:hAnsi="Verdana"/>
          <w:b/>
          <w:u w:val="single"/>
        </w:rPr>
        <w:t>Specification</w:t>
      </w:r>
      <w:r w:rsidRPr="002F1B9D">
        <w:rPr>
          <w:rFonts w:ascii="Verdana" w:hAnsi="Verdana"/>
          <w:b/>
          <w:spacing w:val="-9"/>
          <w:u w:val="single"/>
        </w:rPr>
        <w:t xml:space="preserve"> </w:t>
      </w:r>
      <w:r w:rsidRPr="002F1B9D">
        <w:rPr>
          <w:rFonts w:ascii="Verdana" w:hAnsi="Verdana"/>
          <w:b/>
          <w:u w:val="single"/>
        </w:rPr>
        <w:t>No.</w:t>
      </w:r>
      <w:r w:rsidRPr="002F1B9D">
        <w:rPr>
          <w:rFonts w:ascii="Verdana" w:hAnsi="Verdana"/>
          <w:b/>
          <w:spacing w:val="-7"/>
          <w:u w:val="single"/>
        </w:rPr>
        <w:t xml:space="preserve"> </w:t>
      </w:r>
      <w:r w:rsidR="005C6AC5" w:rsidRPr="002F1B9D">
        <w:rPr>
          <w:rFonts w:ascii="Verdana" w:hAnsi="Verdana"/>
          <w:b/>
          <w:spacing w:val="-5"/>
          <w:u w:val="single"/>
        </w:rPr>
        <w:t>38</w:t>
      </w:r>
    </w:p>
    <w:p w:rsidR="00F82D90" w:rsidRPr="002F1B9D" w:rsidRDefault="00FE1B6C" w:rsidP="005F095E">
      <w:pPr>
        <w:pStyle w:val="BodyText"/>
        <w:spacing w:before="126" w:line="259" w:lineRule="auto"/>
        <w:ind w:left="425" w:right="418"/>
        <w:jc w:val="both"/>
        <w:rPr>
          <w:rFonts w:ascii="Verdana" w:hAnsi="Verdana"/>
        </w:rPr>
      </w:pPr>
      <w:r w:rsidRPr="002F1B9D">
        <w:rPr>
          <w:rFonts w:ascii="Verdana" w:hAnsi="Verdana"/>
        </w:rPr>
        <w:t xml:space="preserve">The works include supply of the following size earth strip &amp; wire. from earth station to equipment / Main DB or as per site requirement. The complete work consists necessary wiring connections and earth linking at both the ends with all materials and </w:t>
      </w:r>
      <w:proofErr w:type="spellStart"/>
      <w:r w:rsidRPr="002F1B9D">
        <w:rPr>
          <w:rFonts w:ascii="Verdana" w:hAnsi="Verdana"/>
        </w:rPr>
        <w:t>labour</w:t>
      </w:r>
      <w:proofErr w:type="spellEnd"/>
      <w:r w:rsidRPr="002F1B9D">
        <w:rPr>
          <w:rFonts w:ascii="Verdana" w:hAnsi="Verdana"/>
        </w:rPr>
        <w:t xml:space="preserve"> as directed by Engineer-in-charge.</w:t>
      </w:r>
    </w:p>
    <w:p w:rsidR="00BE57A8" w:rsidRPr="002F1B9D" w:rsidRDefault="00BE57A8">
      <w:pPr>
        <w:pStyle w:val="BodyText"/>
        <w:spacing w:before="127" w:line="259" w:lineRule="auto"/>
        <w:ind w:left="425" w:right="421"/>
        <w:jc w:val="both"/>
        <w:rPr>
          <w:rFonts w:ascii="Verdana" w:hAnsi="Verdana"/>
        </w:rPr>
      </w:pPr>
    </w:p>
    <w:p w:rsidR="00F82D90" w:rsidRPr="002F1B9D" w:rsidRDefault="00FE1B6C" w:rsidP="00791A63">
      <w:pPr>
        <w:pStyle w:val="ListParagraph"/>
        <w:numPr>
          <w:ilvl w:val="0"/>
          <w:numId w:val="5"/>
        </w:numPr>
        <w:tabs>
          <w:tab w:val="left" w:pos="1301"/>
        </w:tabs>
        <w:spacing w:before="16"/>
        <w:ind w:left="1301" w:hanging="315"/>
        <w:jc w:val="left"/>
        <w:rPr>
          <w:rFonts w:ascii="Verdana" w:hAnsi="Verdana"/>
        </w:rPr>
      </w:pPr>
      <w:r w:rsidRPr="002F1B9D">
        <w:rPr>
          <w:rFonts w:ascii="Verdana" w:hAnsi="Verdana"/>
        </w:rPr>
        <w:t xml:space="preserve">12 SWG GI </w:t>
      </w:r>
      <w:proofErr w:type="spellStart"/>
      <w:r w:rsidRPr="002F1B9D">
        <w:rPr>
          <w:rFonts w:ascii="Verdana" w:hAnsi="Verdana"/>
        </w:rPr>
        <w:t>earthing</w:t>
      </w:r>
      <w:proofErr w:type="spellEnd"/>
      <w:r w:rsidRPr="002F1B9D">
        <w:rPr>
          <w:rFonts w:ascii="Verdana" w:hAnsi="Verdana"/>
        </w:rPr>
        <w:t xml:space="preserve"> wire</w:t>
      </w:r>
    </w:p>
    <w:p w:rsidR="00F82D90" w:rsidRPr="002F1B9D" w:rsidRDefault="00FE1B6C" w:rsidP="00804FA9">
      <w:pPr>
        <w:pStyle w:val="ListParagraph"/>
        <w:numPr>
          <w:ilvl w:val="0"/>
          <w:numId w:val="5"/>
        </w:numPr>
        <w:tabs>
          <w:tab w:val="left" w:pos="1301"/>
        </w:tabs>
        <w:spacing w:before="16"/>
        <w:ind w:left="1301" w:hanging="315"/>
        <w:jc w:val="left"/>
        <w:rPr>
          <w:rFonts w:ascii="Verdana" w:hAnsi="Verdana"/>
        </w:rPr>
      </w:pPr>
      <w:r w:rsidRPr="002F1B9D">
        <w:rPr>
          <w:rFonts w:ascii="Verdana" w:hAnsi="Verdana"/>
        </w:rPr>
        <w:t>25X 3 Hot DIP GI strips, having minimum 80 Micron galvanized coating.</w:t>
      </w:r>
    </w:p>
    <w:p w:rsidR="00F82D90" w:rsidRPr="002F1B9D" w:rsidRDefault="00FE1B6C" w:rsidP="00804FA9">
      <w:pPr>
        <w:pStyle w:val="ListParagraph"/>
        <w:numPr>
          <w:ilvl w:val="0"/>
          <w:numId w:val="5"/>
        </w:numPr>
        <w:tabs>
          <w:tab w:val="left" w:pos="1292"/>
        </w:tabs>
        <w:spacing w:before="16"/>
        <w:ind w:left="1301" w:hanging="315"/>
        <w:jc w:val="left"/>
        <w:rPr>
          <w:rFonts w:ascii="Verdana" w:hAnsi="Verdana"/>
        </w:rPr>
      </w:pPr>
      <w:r w:rsidRPr="002F1B9D">
        <w:rPr>
          <w:rFonts w:ascii="Verdana" w:hAnsi="Verdana"/>
        </w:rPr>
        <w:t>50X 6 Hot DIP GI strips, having minimum 80 Micron galvanized coating.</w:t>
      </w:r>
    </w:p>
    <w:p w:rsidR="00F82D90" w:rsidRPr="002F1B9D" w:rsidRDefault="00F82D90">
      <w:pPr>
        <w:pStyle w:val="ListParagraph"/>
        <w:rPr>
          <w:rFonts w:ascii="Verdana" w:hAnsi="Verdana"/>
        </w:rPr>
      </w:pPr>
    </w:p>
    <w:p w:rsidR="005C6AC5" w:rsidRPr="002F1B9D" w:rsidRDefault="005C6AC5" w:rsidP="005C6AC5">
      <w:pPr>
        <w:spacing w:before="76"/>
        <w:ind w:left="425"/>
        <w:rPr>
          <w:rFonts w:ascii="Verdana" w:hAnsi="Verdana"/>
          <w:b/>
        </w:rPr>
      </w:pPr>
      <w:r w:rsidRPr="002F1B9D">
        <w:rPr>
          <w:rFonts w:ascii="Verdana" w:hAnsi="Verdana"/>
          <w:b/>
        </w:rPr>
        <w:t>T</w:t>
      </w:r>
      <w:r w:rsidRPr="002F1B9D">
        <w:rPr>
          <w:rFonts w:ascii="Verdana" w:hAnsi="Verdana"/>
          <w:b/>
          <w:u w:val="single"/>
        </w:rPr>
        <w:t>echnical</w:t>
      </w:r>
      <w:r w:rsidRPr="002F1B9D">
        <w:rPr>
          <w:rFonts w:ascii="Verdana" w:hAnsi="Verdana"/>
          <w:b/>
          <w:spacing w:val="-12"/>
          <w:u w:val="single"/>
        </w:rPr>
        <w:t xml:space="preserve"> </w:t>
      </w:r>
      <w:r w:rsidRPr="002F1B9D">
        <w:rPr>
          <w:rFonts w:ascii="Verdana" w:hAnsi="Verdana"/>
          <w:b/>
          <w:u w:val="single"/>
        </w:rPr>
        <w:t>Specification</w:t>
      </w:r>
      <w:r w:rsidRPr="002F1B9D">
        <w:rPr>
          <w:rFonts w:ascii="Verdana" w:hAnsi="Verdana"/>
          <w:b/>
          <w:spacing w:val="-9"/>
          <w:u w:val="single"/>
        </w:rPr>
        <w:t xml:space="preserve"> </w:t>
      </w:r>
      <w:r w:rsidRPr="002F1B9D">
        <w:rPr>
          <w:rFonts w:ascii="Verdana" w:hAnsi="Verdana"/>
          <w:b/>
          <w:u w:val="single"/>
        </w:rPr>
        <w:t>No.</w:t>
      </w:r>
      <w:r w:rsidRPr="002F1B9D">
        <w:rPr>
          <w:rFonts w:ascii="Verdana" w:hAnsi="Verdana"/>
          <w:b/>
          <w:spacing w:val="-7"/>
          <w:u w:val="single"/>
        </w:rPr>
        <w:t xml:space="preserve"> </w:t>
      </w:r>
      <w:r w:rsidRPr="002F1B9D">
        <w:rPr>
          <w:rFonts w:ascii="Verdana" w:hAnsi="Verdana"/>
          <w:b/>
          <w:spacing w:val="-5"/>
          <w:u w:val="single"/>
        </w:rPr>
        <w:t>39</w:t>
      </w:r>
    </w:p>
    <w:p w:rsidR="005C6AC5" w:rsidRPr="002F1B9D" w:rsidRDefault="005C6AC5" w:rsidP="005F095E">
      <w:pPr>
        <w:pStyle w:val="BodyText"/>
        <w:spacing w:before="122" w:line="259" w:lineRule="auto"/>
        <w:ind w:left="567" w:right="416" w:firstLine="489"/>
        <w:jc w:val="both"/>
        <w:rPr>
          <w:rFonts w:ascii="Verdana" w:hAnsi="Verdana"/>
        </w:rPr>
      </w:pPr>
      <w:r w:rsidRPr="002F1B9D">
        <w:rPr>
          <w:rFonts w:ascii="Verdana" w:hAnsi="Verdana"/>
        </w:rPr>
        <w:t xml:space="preserve">This includes Laying &amp; connecting, following size </w:t>
      </w:r>
      <w:proofErr w:type="spellStart"/>
      <w:r w:rsidRPr="002F1B9D">
        <w:rPr>
          <w:rFonts w:ascii="Verdana" w:hAnsi="Verdana"/>
        </w:rPr>
        <w:t>earthrthing</w:t>
      </w:r>
      <w:proofErr w:type="spellEnd"/>
      <w:r w:rsidRPr="002F1B9D">
        <w:rPr>
          <w:rFonts w:ascii="Verdana" w:hAnsi="Verdana"/>
        </w:rPr>
        <w:t xml:space="preserve"> wire &amp; </w:t>
      </w:r>
      <w:proofErr w:type="spellStart"/>
      <w:r w:rsidRPr="002F1B9D">
        <w:rPr>
          <w:rFonts w:ascii="Verdana" w:hAnsi="Verdana"/>
        </w:rPr>
        <w:t>earthing</w:t>
      </w:r>
      <w:proofErr w:type="spellEnd"/>
      <w:r w:rsidRPr="002F1B9D">
        <w:rPr>
          <w:rFonts w:ascii="Verdana" w:hAnsi="Verdana"/>
        </w:rPr>
        <w:t xml:space="preserve"> strips from earth station to equipment / Main DB or as per site requirement. The complete work consists necessary wiring connections and earth linking at both the ends with all materials and </w:t>
      </w:r>
      <w:proofErr w:type="spellStart"/>
      <w:r w:rsidRPr="002F1B9D">
        <w:rPr>
          <w:rFonts w:ascii="Verdana" w:hAnsi="Verdana"/>
        </w:rPr>
        <w:t>labour</w:t>
      </w:r>
      <w:proofErr w:type="spellEnd"/>
      <w:r w:rsidRPr="002F1B9D">
        <w:rPr>
          <w:rFonts w:ascii="Verdana" w:hAnsi="Verdana"/>
        </w:rPr>
        <w:t xml:space="preserve"> as directed by Engineer-in- charge.</w:t>
      </w:r>
    </w:p>
    <w:p w:rsidR="005C6AC5" w:rsidRPr="002F1B9D" w:rsidRDefault="005C6AC5" w:rsidP="00791A63">
      <w:pPr>
        <w:pStyle w:val="ListParagraph"/>
        <w:numPr>
          <w:ilvl w:val="0"/>
          <w:numId w:val="4"/>
        </w:numPr>
        <w:tabs>
          <w:tab w:val="left" w:pos="1301"/>
        </w:tabs>
        <w:spacing w:before="21"/>
        <w:ind w:left="1301" w:hanging="315"/>
        <w:jc w:val="left"/>
        <w:rPr>
          <w:rFonts w:ascii="Verdana" w:hAnsi="Verdana"/>
        </w:rPr>
      </w:pPr>
      <w:r w:rsidRPr="002F1B9D">
        <w:rPr>
          <w:rFonts w:ascii="Verdana" w:hAnsi="Verdana"/>
        </w:rPr>
        <w:t xml:space="preserve">12 SWG GI </w:t>
      </w:r>
      <w:proofErr w:type="spellStart"/>
      <w:r w:rsidRPr="002F1B9D">
        <w:rPr>
          <w:rFonts w:ascii="Verdana" w:hAnsi="Verdana"/>
        </w:rPr>
        <w:t>earthing</w:t>
      </w:r>
      <w:proofErr w:type="spellEnd"/>
      <w:r w:rsidRPr="002F1B9D">
        <w:rPr>
          <w:rFonts w:ascii="Verdana" w:hAnsi="Verdana"/>
        </w:rPr>
        <w:t xml:space="preserve"> wire</w:t>
      </w:r>
    </w:p>
    <w:p w:rsidR="005C6AC5" w:rsidRPr="002F1B9D" w:rsidRDefault="005C6AC5" w:rsidP="00804FA9">
      <w:pPr>
        <w:pStyle w:val="ListParagraph"/>
        <w:numPr>
          <w:ilvl w:val="0"/>
          <w:numId w:val="4"/>
        </w:numPr>
        <w:tabs>
          <w:tab w:val="left" w:pos="1301"/>
        </w:tabs>
        <w:spacing w:before="21"/>
        <w:ind w:left="1301" w:hanging="315"/>
        <w:jc w:val="left"/>
        <w:rPr>
          <w:rFonts w:ascii="Verdana" w:hAnsi="Verdana"/>
        </w:rPr>
      </w:pPr>
      <w:r w:rsidRPr="002F1B9D">
        <w:rPr>
          <w:rFonts w:ascii="Verdana" w:hAnsi="Verdana"/>
        </w:rPr>
        <w:t>25X 3 Hot DIP GI strips.</w:t>
      </w:r>
    </w:p>
    <w:p w:rsidR="005C6AC5" w:rsidRPr="002F1B9D" w:rsidRDefault="005C6AC5" w:rsidP="00804FA9">
      <w:pPr>
        <w:pStyle w:val="ListParagraph"/>
        <w:numPr>
          <w:ilvl w:val="0"/>
          <w:numId w:val="4"/>
        </w:numPr>
        <w:tabs>
          <w:tab w:val="left" w:pos="1292"/>
        </w:tabs>
        <w:spacing w:before="20"/>
        <w:ind w:left="1292" w:hanging="306"/>
        <w:jc w:val="left"/>
        <w:rPr>
          <w:rFonts w:ascii="Verdana" w:hAnsi="Verdana"/>
        </w:rPr>
      </w:pPr>
      <w:r w:rsidRPr="002F1B9D">
        <w:rPr>
          <w:rFonts w:ascii="Verdana" w:hAnsi="Verdana"/>
        </w:rPr>
        <w:t>50X 6 Hot DIP GI strips.</w:t>
      </w:r>
    </w:p>
    <w:p w:rsidR="005C6AC5" w:rsidRPr="002F1B9D" w:rsidRDefault="005C6AC5">
      <w:pPr>
        <w:pStyle w:val="ListParagraph"/>
        <w:rPr>
          <w:rFonts w:ascii="Verdana" w:hAnsi="Verdana"/>
        </w:rPr>
      </w:pPr>
    </w:p>
    <w:p w:rsidR="00BE57A8" w:rsidRPr="002F1B9D" w:rsidRDefault="00BE57A8" w:rsidP="00BE57A8">
      <w:pPr>
        <w:spacing w:before="76"/>
        <w:ind w:left="425"/>
        <w:rPr>
          <w:rFonts w:ascii="Verdana" w:hAnsi="Verdana"/>
          <w:b/>
          <w:spacing w:val="-5"/>
          <w:u w:val="single"/>
        </w:rPr>
      </w:pPr>
      <w:r w:rsidRPr="002F1B9D">
        <w:rPr>
          <w:rFonts w:ascii="Verdana" w:hAnsi="Verdana"/>
          <w:b/>
        </w:rPr>
        <w:t>T</w:t>
      </w:r>
      <w:r w:rsidRPr="002F1B9D">
        <w:rPr>
          <w:rFonts w:ascii="Verdana" w:hAnsi="Verdana"/>
          <w:b/>
          <w:u w:val="single"/>
        </w:rPr>
        <w:t>echnical</w:t>
      </w:r>
      <w:r w:rsidRPr="002F1B9D">
        <w:rPr>
          <w:rFonts w:ascii="Verdana" w:hAnsi="Verdana"/>
          <w:b/>
          <w:spacing w:val="-12"/>
          <w:u w:val="single"/>
        </w:rPr>
        <w:t xml:space="preserve"> </w:t>
      </w:r>
      <w:r w:rsidRPr="002F1B9D">
        <w:rPr>
          <w:rFonts w:ascii="Verdana" w:hAnsi="Verdana"/>
          <w:b/>
          <w:u w:val="single"/>
        </w:rPr>
        <w:t>Specification</w:t>
      </w:r>
      <w:r w:rsidRPr="002F1B9D">
        <w:rPr>
          <w:rFonts w:ascii="Verdana" w:hAnsi="Verdana"/>
          <w:b/>
          <w:spacing w:val="-9"/>
          <w:u w:val="single"/>
        </w:rPr>
        <w:t xml:space="preserve"> </w:t>
      </w:r>
      <w:r w:rsidRPr="002F1B9D">
        <w:rPr>
          <w:rFonts w:ascii="Verdana" w:hAnsi="Verdana"/>
          <w:b/>
          <w:u w:val="single"/>
        </w:rPr>
        <w:t>No.</w:t>
      </w:r>
      <w:r w:rsidRPr="002F1B9D">
        <w:rPr>
          <w:rFonts w:ascii="Verdana" w:hAnsi="Verdana"/>
          <w:b/>
          <w:spacing w:val="-7"/>
          <w:u w:val="single"/>
        </w:rPr>
        <w:t xml:space="preserve"> </w:t>
      </w:r>
      <w:r w:rsidR="005C6AC5" w:rsidRPr="002F1B9D">
        <w:rPr>
          <w:rFonts w:ascii="Verdana" w:hAnsi="Verdana"/>
          <w:b/>
          <w:spacing w:val="-5"/>
          <w:u w:val="single"/>
        </w:rPr>
        <w:t>40</w:t>
      </w:r>
    </w:p>
    <w:p w:rsidR="00BE57A8" w:rsidRPr="002F1B9D" w:rsidRDefault="00BE57A8" w:rsidP="00BE57A8">
      <w:pPr>
        <w:pStyle w:val="NormalWeb"/>
        <w:shd w:val="clear" w:color="auto" w:fill="FFFFFF"/>
        <w:spacing w:before="0" w:beforeAutospacing="0" w:after="0" w:afterAutospacing="0"/>
        <w:ind w:left="567" w:right="570"/>
        <w:jc w:val="both"/>
        <w:rPr>
          <w:rFonts w:ascii="Verdana" w:eastAsia="Arial MT" w:hAnsi="Verdana" w:cs="Arial MT"/>
          <w:sz w:val="22"/>
          <w:szCs w:val="22"/>
          <w:lang w:val="en-US" w:eastAsia="en-US" w:bidi="ar-SA"/>
        </w:rPr>
      </w:pPr>
      <w:r w:rsidRPr="002F1B9D">
        <w:rPr>
          <w:rFonts w:ascii="Verdana" w:eastAsia="Arial MT" w:hAnsi="Verdana" w:cs="Arial MT"/>
          <w:sz w:val="22"/>
          <w:szCs w:val="22"/>
          <w:lang w:val="en-US" w:eastAsia="en-US" w:bidi="ar-SA"/>
        </w:rPr>
        <w:t xml:space="preserve">       </w:t>
      </w:r>
    </w:p>
    <w:p w:rsidR="00BE57A8" w:rsidRPr="002F1B9D" w:rsidRDefault="00BE57A8" w:rsidP="00BE57A8">
      <w:pPr>
        <w:widowControl/>
        <w:shd w:val="clear" w:color="auto" w:fill="FFFFFF"/>
        <w:autoSpaceDE/>
        <w:autoSpaceDN/>
        <w:spacing w:line="278" w:lineRule="atLeast"/>
        <w:ind w:left="567" w:right="570"/>
        <w:jc w:val="both"/>
        <w:rPr>
          <w:rFonts w:ascii="Verdana" w:hAnsi="Verdana"/>
        </w:rPr>
      </w:pPr>
      <w:r w:rsidRPr="002F1B9D">
        <w:rPr>
          <w:rFonts w:ascii="Verdana" w:hAnsi="Verdana"/>
        </w:rPr>
        <w:t>This includes supply of</w:t>
      </w:r>
      <w:r w:rsidR="00C2157B" w:rsidRPr="002F1B9D">
        <w:rPr>
          <w:rFonts w:ascii="Verdana" w:hAnsi="Verdana"/>
        </w:rPr>
        <w:t> </w:t>
      </w:r>
      <w:r w:rsidR="005D790E" w:rsidRPr="002F1B9D">
        <w:rPr>
          <w:rFonts w:ascii="Verdana" w:hAnsi="Verdana"/>
        </w:rPr>
        <w:t>20/22</w:t>
      </w:r>
      <w:r w:rsidRPr="002F1B9D">
        <w:rPr>
          <w:rFonts w:ascii="Verdana" w:hAnsi="Verdana"/>
        </w:rPr>
        <w:t xml:space="preserve"> Watt Round Sleek LED </w:t>
      </w:r>
      <w:r w:rsidR="00C2157B" w:rsidRPr="002F1B9D">
        <w:rPr>
          <w:rFonts w:ascii="Verdana" w:hAnsi="Verdana"/>
        </w:rPr>
        <w:t>down</w:t>
      </w:r>
      <w:r w:rsidRPr="002F1B9D">
        <w:rPr>
          <w:rFonts w:ascii="Verdana" w:hAnsi="Verdana"/>
        </w:rPr>
        <w:t xml:space="preserve"> Light having Robust Design with Pressure Die-Cast </w:t>
      </w:r>
      <w:r w:rsidR="00C2157B" w:rsidRPr="002F1B9D">
        <w:rPr>
          <w:rFonts w:ascii="Verdana" w:hAnsi="Verdana"/>
        </w:rPr>
        <w:t>Alum</w:t>
      </w:r>
      <w:r w:rsidRPr="002F1B9D">
        <w:rPr>
          <w:rFonts w:ascii="Verdana" w:hAnsi="Verdana"/>
        </w:rPr>
        <w:t>. Housing, ensuring long life as per following technical specification.</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1) Lumen: 2</w:t>
      </w:r>
      <w:r w:rsidR="00C95F3B" w:rsidRPr="002F1B9D">
        <w:rPr>
          <w:rFonts w:ascii="Verdana" w:hAnsi="Verdana"/>
        </w:rPr>
        <w:t>25</w:t>
      </w:r>
      <w:r w:rsidRPr="002F1B9D">
        <w:rPr>
          <w:rFonts w:ascii="Verdana" w:hAnsi="Verdana"/>
        </w:rPr>
        <w:t>0 Lm</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 xml:space="preserve">2) System </w:t>
      </w:r>
      <w:r w:rsidR="00C2157B" w:rsidRPr="002F1B9D">
        <w:rPr>
          <w:rFonts w:ascii="Verdana" w:hAnsi="Verdana"/>
        </w:rPr>
        <w:t>Power:</w:t>
      </w:r>
      <w:r w:rsidRPr="002F1B9D">
        <w:rPr>
          <w:rFonts w:ascii="Verdana" w:hAnsi="Verdana"/>
        </w:rPr>
        <w:t xml:space="preserve"> </w:t>
      </w:r>
      <w:r w:rsidR="00C95F3B" w:rsidRPr="002F1B9D">
        <w:rPr>
          <w:rFonts w:ascii="Verdana" w:hAnsi="Verdana"/>
        </w:rPr>
        <w:t>20/22</w:t>
      </w:r>
      <w:r w:rsidRPr="002F1B9D">
        <w:rPr>
          <w:rFonts w:ascii="Verdana" w:hAnsi="Verdana"/>
        </w:rPr>
        <w:t xml:space="preserve"> Watt</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3) CCT:  6500 K</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4) CRI &gt;80</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5) Efficacy of &gt;110 lm/w</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6) Surge Protection: 2.5 kV</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7) Input Voltage Range:  130-320 V AC</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8) Beam Angle 120°</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9) Optical Cover/Lens Type: Polycarbonate</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 xml:space="preserve">10) </w:t>
      </w:r>
      <w:r w:rsidR="00C2157B" w:rsidRPr="002F1B9D">
        <w:rPr>
          <w:rFonts w:ascii="Verdana" w:hAnsi="Verdana"/>
        </w:rPr>
        <w:t>Material:</w:t>
      </w:r>
      <w:r w:rsidRPr="002F1B9D">
        <w:rPr>
          <w:rFonts w:ascii="Verdana" w:hAnsi="Verdana"/>
        </w:rPr>
        <w:t>  Housing: Pressure Die Cast Aluminum</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                       Diffuser: Polycarbonate</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                       </w:t>
      </w:r>
      <w:r w:rsidR="000E3375" w:rsidRPr="002F1B9D">
        <w:rPr>
          <w:rFonts w:ascii="Verdana" w:hAnsi="Verdana"/>
        </w:rPr>
        <w:t>Clip:</w:t>
      </w:r>
      <w:r w:rsidRPr="002F1B9D">
        <w:rPr>
          <w:rFonts w:ascii="Verdana" w:hAnsi="Verdana"/>
        </w:rPr>
        <w:t xml:space="preserve"> Steel Clip (</w:t>
      </w:r>
      <w:r w:rsidR="00C2157B" w:rsidRPr="002F1B9D">
        <w:rPr>
          <w:rFonts w:ascii="Verdana" w:hAnsi="Verdana"/>
        </w:rPr>
        <w:t>spring</w:t>
      </w:r>
      <w:r w:rsidRPr="002F1B9D">
        <w:rPr>
          <w:rFonts w:ascii="Verdana" w:hAnsi="Verdana"/>
        </w:rPr>
        <w:t>)</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 xml:space="preserve">11) Driver: </w:t>
      </w:r>
      <w:proofErr w:type="gramStart"/>
      <w:r w:rsidRPr="002F1B9D">
        <w:rPr>
          <w:rFonts w:ascii="Verdana" w:hAnsi="Verdana"/>
        </w:rPr>
        <w:t>Yes</w:t>
      </w:r>
      <w:proofErr w:type="gramEnd"/>
      <w:r w:rsidRPr="002F1B9D">
        <w:rPr>
          <w:rFonts w:ascii="Verdana" w:hAnsi="Verdana"/>
        </w:rPr>
        <w:t xml:space="preserve"> Included</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12) Power Factor (Min): 0.95</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13) Ingress Protection Code: IP 20</w:t>
      </w:r>
    </w:p>
    <w:p w:rsidR="00BE57A8" w:rsidRPr="002F1B9D" w:rsidRDefault="00BE57A8" w:rsidP="00BE57A8">
      <w:pPr>
        <w:widowControl/>
        <w:shd w:val="clear" w:color="auto" w:fill="FFFFFF"/>
        <w:autoSpaceDE/>
        <w:autoSpaceDN/>
        <w:ind w:left="567" w:right="570"/>
        <w:jc w:val="both"/>
        <w:rPr>
          <w:rFonts w:ascii="Verdana" w:hAnsi="Verdana"/>
        </w:rPr>
      </w:pPr>
      <w:r w:rsidRPr="002F1B9D">
        <w:rPr>
          <w:rFonts w:ascii="Verdana" w:hAnsi="Verdana"/>
        </w:rPr>
        <w:t>14) Mech. Impact Protection Code: IK02</w:t>
      </w:r>
    </w:p>
    <w:p w:rsidR="00E54943" w:rsidRPr="002F1B9D" w:rsidRDefault="00E54943" w:rsidP="00E54943">
      <w:pPr>
        <w:widowControl/>
        <w:shd w:val="clear" w:color="auto" w:fill="FFFFFF"/>
        <w:autoSpaceDE/>
        <w:autoSpaceDN/>
        <w:ind w:left="567" w:right="570"/>
        <w:jc w:val="both"/>
        <w:rPr>
          <w:rFonts w:ascii="Verdana" w:hAnsi="Verdana"/>
        </w:rPr>
      </w:pPr>
      <w:r w:rsidRPr="002F1B9D">
        <w:rPr>
          <w:rFonts w:ascii="Verdana" w:hAnsi="Verdana"/>
        </w:rPr>
        <w:t xml:space="preserve">15) </w:t>
      </w:r>
      <w:r w:rsidRPr="002F1B9D">
        <w:rPr>
          <w:rFonts w:ascii="Verdana" w:eastAsia="Calibri" w:hAnsi="Verdana" w:cs="Segoe UI Historic"/>
          <w:lang w:val="en-IN"/>
        </w:rPr>
        <w:t xml:space="preserve">Cut Out </w:t>
      </w:r>
      <w:proofErr w:type="gramStart"/>
      <w:r w:rsidRPr="002F1B9D">
        <w:rPr>
          <w:rFonts w:ascii="Verdana" w:eastAsia="Calibri" w:hAnsi="Verdana" w:cs="Segoe UI Historic"/>
          <w:lang w:val="en-IN"/>
        </w:rPr>
        <w:t>Dia. :</w:t>
      </w:r>
      <w:proofErr w:type="gramEnd"/>
      <w:r w:rsidRPr="002F1B9D">
        <w:rPr>
          <w:rFonts w:ascii="Verdana" w:eastAsia="Calibri" w:hAnsi="Verdana" w:cs="Segoe UI Historic"/>
          <w:lang w:val="en-IN"/>
        </w:rPr>
        <w:t xml:space="preserve"> 150 mm Maximum</w:t>
      </w:r>
    </w:p>
    <w:p w:rsidR="00E54943" w:rsidRPr="002F1B9D" w:rsidRDefault="00E54943" w:rsidP="00E54943">
      <w:pPr>
        <w:ind w:firstLine="567"/>
        <w:jc w:val="both"/>
        <w:rPr>
          <w:rFonts w:ascii="Verdana" w:eastAsia="Calibri" w:hAnsi="Verdana" w:cs="Segoe UI Historic"/>
          <w:lang w:val="en-IN"/>
        </w:rPr>
      </w:pPr>
      <w:r w:rsidRPr="002F1B9D">
        <w:rPr>
          <w:rFonts w:ascii="Verdana" w:eastAsia="Calibri" w:hAnsi="Verdana" w:cs="Segoe UI Historic"/>
          <w:lang w:val="en-IN"/>
        </w:rPr>
        <w:t>16) Lamp Shaper: Round</w:t>
      </w:r>
    </w:p>
    <w:p w:rsidR="00E54943" w:rsidRPr="002F1B9D" w:rsidRDefault="00E54943" w:rsidP="00E54943">
      <w:pPr>
        <w:ind w:firstLine="567"/>
        <w:jc w:val="both"/>
        <w:rPr>
          <w:rFonts w:ascii="Verdana" w:eastAsia="Calibri" w:hAnsi="Verdana" w:cs="Segoe UI Historic"/>
          <w:lang w:val="en-IN"/>
        </w:rPr>
      </w:pPr>
      <w:r w:rsidRPr="002F1B9D">
        <w:rPr>
          <w:rFonts w:ascii="Verdana" w:eastAsia="Calibri" w:hAnsi="Verdana" w:cs="Segoe UI Historic"/>
          <w:lang w:val="en-IN"/>
        </w:rPr>
        <w:t xml:space="preserve">17) Median Useful life </w:t>
      </w:r>
      <w:r w:rsidRPr="002F1B9D">
        <w:rPr>
          <w:rFonts w:ascii="Verdana" w:hAnsi="Verdana"/>
        </w:rPr>
        <w:t>L70B</w:t>
      </w:r>
      <w:proofErr w:type="gramStart"/>
      <w:r w:rsidRPr="002F1B9D">
        <w:rPr>
          <w:rFonts w:ascii="Verdana" w:hAnsi="Verdana"/>
        </w:rPr>
        <w:t>50 :</w:t>
      </w:r>
      <w:proofErr w:type="gramEnd"/>
      <w:r w:rsidRPr="002F1B9D">
        <w:rPr>
          <w:rFonts w:ascii="Verdana" w:hAnsi="Verdana"/>
        </w:rPr>
        <w:t xml:space="preserve"> 50,000 hour(s)</w:t>
      </w:r>
    </w:p>
    <w:p w:rsidR="00BE57A8" w:rsidRPr="002F1B9D" w:rsidRDefault="00BE57A8" w:rsidP="00BE57A8">
      <w:pPr>
        <w:widowControl/>
        <w:shd w:val="clear" w:color="auto" w:fill="FFFFFF"/>
        <w:autoSpaceDE/>
        <w:autoSpaceDN/>
        <w:spacing w:after="120"/>
        <w:ind w:left="567" w:right="570"/>
        <w:jc w:val="both"/>
        <w:rPr>
          <w:rFonts w:ascii="Verdana" w:hAnsi="Verdana"/>
        </w:rPr>
      </w:pPr>
      <w:r w:rsidRPr="002F1B9D">
        <w:rPr>
          <w:rFonts w:ascii="Verdana" w:hAnsi="Verdana"/>
        </w:rPr>
        <w:t>1</w:t>
      </w:r>
      <w:r w:rsidR="00E54943" w:rsidRPr="002F1B9D">
        <w:rPr>
          <w:rFonts w:ascii="Verdana" w:hAnsi="Verdana"/>
        </w:rPr>
        <w:t>8</w:t>
      </w:r>
      <w:r w:rsidRPr="002F1B9D">
        <w:rPr>
          <w:rFonts w:ascii="Verdana" w:hAnsi="Verdana"/>
        </w:rPr>
        <w:t>) Warrantee: 2 Year</w:t>
      </w:r>
    </w:p>
    <w:p w:rsidR="00BC0160" w:rsidRPr="002F1B9D" w:rsidRDefault="00BE57A8" w:rsidP="00BC0160">
      <w:pPr>
        <w:spacing w:before="76"/>
        <w:ind w:left="425"/>
        <w:rPr>
          <w:rFonts w:ascii="Verdana" w:hAnsi="Verdana"/>
          <w:b/>
        </w:rPr>
      </w:pPr>
      <w:r w:rsidRPr="002F1B9D">
        <w:rPr>
          <w:rFonts w:ascii="Verdana" w:hAnsi="Verdana"/>
        </w:rPr>
        <w:lastRenderedPageBreak/>
        <w:t> </w:t>
      </w:r>
      <w:r w:rsidR="00BC0160" w:rsidRPr="002F1B9D">
        <w:rPr>
          <w:rFonts w:ascii="Verdana" w:hAnsi="Verdana"/>
          <w:b/>
        </w:rPr>
        <w:t>T</w:t>
      </w:r>
      <w:r w:rsidR="00BC0160" w:rsidRPr="002F1B9D">
        <w:rPr>
          <w:rFonts w:ascii="Verdana" w:hAnsi="Verdana"/>
          <w:b/>
          <w:u w:val="single"/>
        </w:rPr>
        <w:t>echnical</w:t>
      </w:r>
      <w:r w:rsidR="00BC0160" w:rsidRPr="002F1B9D">
        <w:rPr>
          <w:rFonts w:ascii="Verdana" w:hAnsi="Verdana"/>
          <w:b/>
          <w:spacing w:val="-12"/>
          <w:u w:val="single"/>
        </w:rPr>
        <w:t xml:space="preserve"> </w:t>
      </w:r>
      <w:r w:rsidR="00BC0160" w:rsidRPr="002F1B9D">
        <w:rPr>
          <w:rFonts w:ascii="Verdana" w:hAnsi="Verdana"/>
          <w:b/>
          <w:u w:val="single"/>
        </w:rPr>
        <w:t>Specification</w:t>
      </w:r>
      <w:r w:rsidR="00BC0160" w:rsidRPr="002F1B9D">
        <w:rPr>
          <w:rFonts w:ascii="Verdana" w:hAnsi="Verdana"/>
          <w:b/>
          <w:spacing w:val="-9"/>
          <w:u w:val="single"/>
        </w:rPr>
        <w:t xml:space="preserve"> </w:t>
      </w:r>
      <w:r w:rsidR="00BC0160" w:rsidRPr="002F1B9D">
        <w:rPr>
          <w:rFonts w:ascii="Verdana" w:hAnsi="Verdana"/>
          <w:b/>
          <w:u w:val="single"/>
        </w:rPr>
        <w:t>No.</w:t>
      </w:r>
      <w:r w:rsidR="00BC0160" w:rsidRPr="002F1B9D">
        <w:rPr>
          <w:rFonts w:ascii="Verdana" w:hAnsi="Verdana"/>
          <w:b/>
          <w:spacing w:val="-7"/>
          <w:u w:val="single"/>
        </w:rPr>
        <w:t xml:space="preserve"> </w:t>
      </w:r>
      <w:r w:rsidR="00BC0160" w:rsidRPr="002F1B9D">
        <w:rPr>
          <w:rFonts w:ascii="Verdana" w:hAnsi="Verdana"/>
          <w:b/>
          <w:spacing w:val="-5"/>
          <w:u w:val="single"/>
        </w:rPr>
        <w:t>4</w:t>
      </w:r>
      <w:r w:rsidR="005C6AC5" w:rsidRPr="002F1B9D">
        <w:rPr>
          <w:rFonts w:ascii="Verdana" w:hAnsi="Verdana"/>
          <w:b/>
          <w:spacing w:val="-5"/>
          <w:u w:val="single"/>
        </w:rPr>
        <w:t>1</w:t>
      </w:r>
    </w:p>
    <w:p w:rsidR="00BE57A8" w:rsidRPr="002F1B9D" w:rsidRDefault="00BE57A8" w:rsidP="00040380">
      <w:pPr>
        <w:widowControl/>
        <w:shd w:val="clear" w:color="auto" w:fill="FFFFFF"/>
        <w:autoSpaceDE/>
        <w:autoSpaceDN/>
        <w:spacing w:after="120"/>
        <w:ind w:left="567" w:right="570"/>
        <w:jc w:val="both"/>
        <w:rPr>
          <w:rFonts w:ascii="Verdana" w:hAnsi="Verdana"/>
        </w:rPr>
      </w:pPr>
      <w:r w:rsidRPr="002F1B9D">
        <w:rPr>
          <w:rFonts w:ascii="Verdana" w:hAnsi="Verdana"/>
        </w:rPr>
        <w:t xml:space="preserve">This also includes fixing &amp; commissioning of supplied </w:t>
      </w:r>
      <w:r w:rsidR="005D790E" w:rsidRPr="002F1B9D">
        <w:rPr>
          <w:rFonts w:ascii="Verdana" w:hAnsi="Verdana"/>
        </w:rPr>
        <w:t>20/22</w:t>
      </w:r>
      <w:r w:rsidRPr="002F1B9D">
        <w:rPr>
          <w:rFonts w:ascii="Verdana" w:hAnsi="Verdana"/>
        </w:rPr>
        <w:t xml:space="preserve"> Watt Round Sleek LED Down Light Luminaries on existing false ceiling by making &amp; providing necessary cutout of fitting dimensions and required supporting material, facilitate mounting in false ceilings as directed. The fitting shall be fixed rigidly nearby fitting through suitable size of screws/nut bolts/anchor fasteners and connections with 3 core flexible copper cable from nearest source of supply/ceiling rose &amp; necessary connections with all material and </w:t>
      </w:r>
      <w:proofErr w:type="spellStart"/>
      <w:r w:rsidRPr="002F1B9D">
        <w:rPr>
          <w:rFonts w:ascii="Verdana" w:hAnsi="Verdana"/>
        </w:rPr>
        <w:t>labour</w:t>
      </w:r>
      <w:proofErr w:type="spellEnd"/>
      <w:r w:rsidRPr="002F1B9D">
        <w:rPr>
          <w:rFonts w:ascii="Verdana" w:hAnsi="Verdana"/>
        </w:rPr>
        <w:t xml:space="preserve"> and as directed by Engineer-In-charge.</w:t>
      </w:r>
    </w:p>
    <w:p w:rsidR="00040380" w:rsidRPr="002F1B9D" w:rsidRDefault="00040380" w:rsidP="00040380">
      <w:pPr>
        <w:spacing w:before="76"/>
        <w:ind w:left="425"/>
        <w:rPr>
          <w:rFonts w:ascii="Verdana" w:hAnsi="Verdana"/>
          <w:b/>
        </w:rPr>
      </w:pPr>
      <w:r w:rsidRPr="002F1B9D">
        <w:rPr>
          <w:rFonts w:ascii="Verdana" w:hAnsi="Verdana"/>
          <w:b/>
        </w:rPr>
        <w:t>Technical Specification No. 42</w:t>
      </w:r>
    </w:p>
    <w:p w:rsidR="00040380" w:rsidRPr="002F1B9D" w:rsidRDefault="00865660" w:rsidP="00D20B52">
      <w:pPr>
        <w:spacing w:before="76"/>
        <w:ind w:left="425" w:right="428"/>
        <w:rPr>
          <w:rFonts w:ascii="Verdana" w:hAnsi="Verdana"/>
        </w:rPr>
      </w:pPr>
      <w:r w:rsidRPr="002F1B9D">
        <w:rPr>
          <w:rFonts w:ascii="Verdana" w:hAnsi="Verdana"/>
        </w:rPr>
        <w:t xml:space="preserve">Fabrication work of </w:t>
      </w:r>
      <w:r w:rsidR="00D97150" w:rsidRPr="002F1B9D">
        <w:rPr>
          <w:rFonts w:ascii="Verdana" w:hAnsi="Verdana"/>
        </w:rPr>
        <w:t>HM</w:t>
      </w:r>
      <w:r w:rsidRPr="002F1B9D">
        <w:rPr>
          <w:rFonts w:ascii="Verdana" w:hAnsi="Verdana"/>
        </w:rPr>
        <w:t xml:space="preserve"> Tower and LT Tower </w:t>
      </w:r>
      <w:r w:rsidR="00D97150" w:rsidRPr="002F1B9D">
        <w:rPr>
          <w:rFonts w:ascii="Verdana" w:hAnsi="Verdana"/>
        </w:rPr>
        <w:t>boundary</w:t>
      </w:r>
      <w:r w:rsidRPr="002F1B9D">
        <w:rPr>
          <w:rFonts w:ascii="Verdana" w:hAnsi="Verdana"/>
        </w:rPr>
        <w:t xml:space="preserve"> with GI angle Size 75X75X10 mm with RCC Foundation </w:t>
      </w:r>
      <w:r w:rsidR="00040380" w:rsidRPr="002F1B9D">
        <w:rPr>
          <w:rFonts w:ascii="Verdana" w:hAnsi="Verdana"/>
        </w:rPr>
        <w:t>technical sheet as following:</w:t>
      </w:r>
    </w:p>
    <w:tbl>
      <w:tblPr>
        <w:tblW w:w="9035" w:type="dxa"/>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5"/>
        <w:gridCol w:w="4700"/>
      </w:tblGrid>
      <w:tr w:rsidR="00040380" w:rsidRPr="002F1B9D" w:rsidTr="00040380">
        <w:trPr>
          <w:trHeight w:val="350"/>
        </w:trPr>
        <w:tc>
          <w:tcPr>
            <w:tcW w:w="4335" w:type="dxa"/>
            <w:shd w:val="clear" w:color="auto" w:fill="auto"/>
            <w:vAlign w:val="center"/>
            <w:hideMark/>
          </w:tcPr>
          <w:p w:rsidR="00040380" w:rsidRPr="002F1B9D" w:rsidRDefault="008343F2" w:rsidP="00C94B16">
            <w:pPr>
              <w:rPr>
                <w:rFonts w:ascii="Verdana" w:hAnsi="Verdana"/>
              </w:rPr>
            </w:pPr>
            <w:r w:rsidRPr="002F1B9D">
              <w:rPr>
                <w:rFonts w:ascii="Verdana" w:hAnsi="Verdana"/>
              </w:rPr>
              <w:t>SPECIFICATION:GI</w:t>
            </w:r>
          </w:p>
        </w:tc>
        <w:tc>
          <w:tcPr>
            <w:tcW w:w="4700" w:type="dxa"/>
            <w:shd w:val="clear" w:color="auto" w:fill="auto"/>
            <w:noWrap/>
            <w:vAlign w:val="bottom"/>
            <w:hideMark/>
          </w:tcPr>
          <w:p w:rsidR="00040380" w:rsidRPr="002F1B9D" w:rsidRDefault="00040380" w:rsidP="00C94B16">
            <w:pPr>
              <w:rPr>
                <w:rFonts w:ascii="Verdana" w:hAnsi="Verdana"/>
              </w:rPr>
            </w:pPr>
          </w:p>
        </w:tc>
      </w:tr>
      <w:tr w:rsidR="00040380" w:rsidRPr="002F1B9D" w:rsidTr="00040380">
        <w:trPr>
          <w:trHeight w:val="305"/>
        </w:trPr>
        <w:tc>
          <w:tcPr>
            <w:tcW w:w="4335" w:type="dxa"/>
            <w:shd w:val="clear" w:color="auto" w:fill="auto"/>
            <w:vAlign w:val="center"/>
            <w:hideMark/>
          </w:tcPr>
          <w:p w:rsidR="00040380" w:rsidRPr="002F1B9D" w:rsidRDefault="00040380" w:rsidP="00C94B16">
            <w:pPr>
              <w:rPr>
                <w:rFonts w:ascii="Verdana" w:hAnsi="Verdana"/>
              </w:rPr>
            </w:pPr>
            <w:r w:rsidRPr="002F1B9D">
              <w:rPr>
                <w:rFonts w:ascii="Verdana" w:hAnsi="Verdana"/>
              </w:rPr>
              <w:t>Section</w:t>
            </w:r>
          </w:p>
        </w:tc>
        <w:tc>
          <w:tcPr>
            <w:tcW w:w="4700" w:type="dxa"/>
            <w:shd w:val="clear" w:color="auto" w:fill="auto"/>
            <w:vAlign w:val="center"/>
            <w:hideMark/>
          </w:tcPr>
          <w:p w:rsidR="00040380" w:rsidRPr="002F1B9D" w:rsidRDefault="00040380" w:rsidP="00C94B16">
            <w:pPr>
              <w:rPr>
                <w:rFonts w:ascii="Verdana" w:hAnsi="Verdana"/>
              </w:rPr>
            </w:pPr>
            <w:r w:rsidRPr="002F1B9D">
              <w:rPr>
                <w:rFonts w:ascii="Verdana" w:hAnsi="Verdana"/>
              </w:rPr>
              <w:t>Angles</w:t>
            </w:r>
          </w:p>
        </w:tc>
      </w:tr>
      <w:tr w:rsidR="00040380" w:rsidRPr="002F1B9D" w:rsidTr="00040380">
        <w:trPr>
          <w:trHeight w:val="287"/>
        </w:trPr>
        <w:tc>
          <w:tcPr>
            <w:tcW w:w="4335" w:type="dxa"/>
            <w:shd w:val="clear" w:color="auto" w:fill="auto"/>
            <w:vAlign w:val="center"/>
            <w:hideMark/>
          </w:tcPr>
          <w:p w:rsidR="00040380" w:rsidRPr="002F1B9D" w:rsidRDefault="00040380" w:rsidP="00C94B16">
            <w:pPr>
              <w:rPr>
                <w:rFonts w:ascii="Verdana" w:hAnsi="Verdana"/>
              </w:rPr>
            </w:pPr>
            <w:r w:rsidRPr="002F1B9D">
              <w:rPr>
                <w:rFonts w:ascii="Verdana" w:hAnsi="Verdana"/>
              </w:rPr>
              <w:t>Classification</w:t>
            </w:r>
          </w:p>
        </w:tc>
        <w:tc>
          <w:tcPr>
            <w:tcW w:w="4700" w:type="dxa"/>
            <w:shd w:val="clear" w:color="auto" w:fill="auto"/>
            <w:vAlign w:val="center"/>
            <w:hideMark/>
          </w:tcPr>
          <w:p w:rsidR="00040380" w:rsidRPr="002F1B9D" w:rsidRDefault="00040380" w:rsidP="00A70016">
            <w:pPr>
              <w:rPr>
                <w:rFonts w:ascii="Verdana" w:hAnsi="Verdana"/>
              </w:rPr>
            </w:pPr>
            <w:r w:rsidRPr="002F1B9D">
              <w:rPr>
                <w:rFonts w:ascii="Verdana" w:hAnsi="Verdana"/>
              </w:rPr>
              <w:t>ISA</w:t>
            </w:r>
          </w:p>
        </w:tc>
      </w:tr>
      <w:tr w:rsidR="00040380" w:rsidRPr="002F1B9D" w:rsidTr="00040380">
        <w:trPr>
          <w:trHeight w:val="287"/>
        </w:trPr>
        <w:tc>
          <w:tcPr>
            <w:tcW w:w="4335" w:type="dxa"/>
            <w:shd w:val="clear" w:color="auto" w:fill="auto"/>
            <w:vAlign w:val="center"/>
            <w:hideMark/>
          </w:tcPr>
          <w:p w:rsidR="00040380" w:rsidRPr="002F1B9D" w:rsidRDefault="00040380" w:rsidP="00C94B16">
            <w:pPr>
              <w:rPr>
                <w:rFonts w:ascii="Verdana" w:hAnsi="Verdana"/>
              </w:rPr>
            </w:pPr>
            <w:r w:rsidRPr="002F1B9D">
              <w:rPr>
                <w:rFonts w:ascii="Verdana" w:hAnsi="Verdana"/>
              </w:rPr>
              <w:t>Conformity to Indian Standard</w:t>
            </w:r>
          </w:p>
        </w:tc>
        <w:tc>
          <w:tcPr>
            <w:tcW w:w="4700" w:type="dxa"/>
            <w:shd w:val="clear" w:color="auto" w:fill="auto"/>
            <w:vAlign w:val="center"/>
            <w:hideMark/>
          </w:tcPr>
          <w:p w:rsidR="00040380" w:rsidRPr="002F1B9D" w:rsidRDefault="00040380" w:rsidP="00C94B16">
            <w:pPr>
              <w:rPr>
                <w:rFonts w:ascii="Verdana" w:hAnsi="Verdana"/>
              </w:rPr>
            </w:pPr>
            <w:r w:rsidRPr="002F1B9D">
              <w:rPr>
                <w:rFonts w:ascii="Verdana" w:hAnsi="Verdana"/>
              </w:rPr>
              <w:t>Yes</w:t>
            </w:r>
          </w:p>
        </w:tc>
      </w:tr>
      <w:tr w:rsidR="00040380" w:rsidRPr="002F1B9D" w:rsidTr="00040380">
        <w:trPr>
          <w:trHeight w:val="260"/>
        </w:trPr>
        <w:tc>
          <w:tcPr>
            <w:tcW w:w="4335" w:type="dxa"/>
            <w:shd w:val="clear" w:color="auto" w:fill="auto"/>
            <w:vAlign w:val="center"/>
            <w:hideMark/>
          </w:tcPr>
          <w:p w:rsidR="00040380" w:rsidRPr="002F1B9D" w:rsidRDefault="00040380" w:rsidP="00C94B16">
            <w:pPr>
              <w:rPr>
                <w:rFonts w:ascii="Verdana" w:hAnsi="Verdana"/>
              </w:rPr>
            </w:pPr>
            <w:r w:rsidRPr="002F1B9D">
              <w:rPr>
                <w:rFonts w:ascii="Verdana" w:hAnsi="Verdana"/>
              </w:rPr>
              <w:t>Product is BIS marked</w:t>
            </w:r>
          </w:p>
        </w:tc>
        <w:tc>
          <w:tcPr>
            <w:tcW w:w="4700" w:type="dxa"/>
            <w:shd w:val="clear" w:color="auto" w:fill="auto"/>
            <w:vAlign w:val="center"/>
            <w:hideMark/>
          </w:tcPr>
          <w:p w:rsidR="00040380" w:rsidRPr="002F1B9D" w:rsidRDefault="00040380" w:rsidP="00C94B16">
            <w:pPr>
              <w:rPr>
                <w:rFonts w:ascii="Verdana" w:hAnsi="Verdana"/>
              </w:rPr>
            </w:pPr>
            <w:r w:rsidRPr="002F1B9D">
              <w:rPr>
                <w:rFonts w:ascii="Verdana" w:hAnsi="Verdana"/>
              </w:rPr>
              <w:t>Yes</w:t>
            </w:r>
          </w:p>
        </w:tc>
      </w:tr>
      <w:tr w:rsidR="008343F2" w:rsidRPr="002F1B9D" w:rsidTr="00040380">
        <w:trPr>
          <w:trHeight w:val="260"/>
        </w:trPr>
        <w:tc>
          <w:tcPr>
            <w:tcW w:w="4335" w:type="dxa"/>
            <w:shd w:val="clear" w:color="auto" w:fill="auto"/>
            <w:vAlign w:val="center"/>
          </w:tcPr>
          <w:p w:rsidR="008343F2" w:rsidRPr="002F1B9D" w:rsidRDefault="008343F2" w:rsidP="008343F2">
            <w:pPr>
              <w:rPr>
                <w:rFonts w:ascii="Verdana" w:hAnsi="Verdana"/>
              </w:rPr>
            </w:pPr>
            <w:r w:rsidRPr="002F1B9D">
              <w:rPr>
                <w:rFonts w:ascii="Verdana" w:hAnsi="Verdana"/>
              </w:rPr>
              <w:t>ISI marked</w:t>
            </w:r>
          </w:p>
        </w:tc>
        <w:tc>
          <w:tcPr>
            <w:tcW w:w="4700" w:type="dxa"/>
            <w:shd w:val="clear" w:color="auto" w:fill="auto"/>
            <w:vAlign w:val="center"/>
          </w:tcPr>
          <w:p w:rsidR="008343F2" w:rsidRPr="002F1B9D" w:rsidRDefault="008343F2" w:rsidP="008343F2">
            <w:pPr>
              <w:rPr>
                <w:rFonts w:ascii="Verdana" w:hAnsi="Verdana"/>
              </w:rPr>
            </w:pPr>
            <w:r w:rsidRPr="002F1B9D">
              <w:rPr>
                <w:rFonts w:ascii="Verdana" w:hAnsi="Verdana"/>
              </w:rPr>
              <w:t>Yes</w:t>
            </w:r>
          </w:p>
        </w:tc>
      </w:tr>
      <w:tr w:rsidR="008343F2" w:rsidRPr="002F1B9D" w:rsidTr="00040380">
        <w:trPr>
          <w:trHeight w:val="350"/>
        </w:trPr>
        <w:tc>
          <w:tcPr>
            <w:tcW w:w="4335" w:type="dxa"/>
            <w:shd w:val="clear" w:color="auto" w:fill="auto"/>
            <w:vAlign w:val="center"/>
            <w:hideMark/>
          </w:tcPr>
          <w:p w:rsidR="008343F2" w:rsidRPr="002F1B9D" w:rsidRDefault="008343F2" w:rsidP="008343F2">
            <w:pPr>
              <w:rPr>
                <w:rFonts w:ascii="Verdana" w:hAnsi="Verdana"/>
              </w:rPr>
            </w:pPr>
            <w:r w:rsidRPr="002F1B9D">
              <w:rPr>
                <w:rFonts w:ascii="Verdana" w:hAnsi="Verdana"/>
              </w:rPr>
              <w:t>DESIGNATION</w:t>
            </w:r>
          </w:p>
        </w:tc>
        <w:tc>
          <w:tcPr>
            <w:tcW w:w="4700" w:type="dxa"/>
            <w:shd w:val="clear" w:color="auto" w:fill="auto"/>
            <w:vAlign w:val="center"/>
            <w:hideMark/>
          </w:tcPr>
          <w:p w:rsidR="008343F2" w:rsidRPr="002F1B9D" w:rsidRDefault="008343F2" w:rsidP="008343F2">
            <w:pPr>
              <w:rPr>
                <w:rFonts w:ascii="Verdana" w:hAnsi="Verdana"/>
              </w:rPr>
            </w:pPr>
          </w:p>
        </w:tc>
      </w:tr>
      <w:tr w:rsidR="008343F2" w:rsidRPr="002F1B9D" w:rsidTr="00040380">
        <w:trPr>
          <w:trHeight w:val="377"/>
        </w:trPr>
        <w:tc>
          <w:tcPr>
            <w:tcW w:w="4335" w:type="dxa"/>
            <w:shd w:val="clear" w:color="auto" w:fill="auto"/>
            <w:vAlign w:val="center"/>
            <w:hideMark/>
          </w:tcPr>
          <w:p w:rsidR="008343F2" w:rsidRPr="002F1B9D" w:rsidRDefault="008343F2" w:rsidP="00A70016">
            <w:pPr>
              <w:rPr>
                <w:rFonts w:ascii="Verdana" w:hAnsi="Verdana"/>
              </w:rPr>
            </w:pPr>
            <w:r w:rsidRPr="002F1B9D">
              <w:rPr>
                <w:rFonts w:ascii="Verdana" w:hAnsi="Verdana"/>
              </w:rPr>
              <w:t>Designation</w:t>
            </w:r>
          </w:p>
        </w:tc>
        <w:tc>
          <w:tcPr>
            <w:tcW w:w="4700" w:type="dxa"/>
            <w:shd w:val="clear" w:color="auto" w:fill="auto"/>
            <w:vAlign w:val="center"/>
            <w:hideMark/>
          </w:tcPr>
          <w:p w:rsidR="008343F2" w:rsidRPr="002F1B9D" w:rsidRDefault="008343F2" w:rsidP="008343F2">
            <w:pPr>
              <w:rPr>
                <w:rFonts w:ascii="Verdana" w:hAnsi="Verdana"/>
              </w:rPr>
            </w:pPr>
            <w:r w:rsidRPr="002F1B9D">
              <w:rPr>
                <w:rFonts w:ascii="Verdana" w:hAnsi="Verdana"/>
              </w:rPr>
              <w:t>L75X75X10</w:t>
            </w:r>
          </w:p>
        </w:tc>
      </w:tr>
      <w:tr w:rsidR="008343F2" w:rsidRPr="002F1B9D" w:rsidTr="00040380">
        <w:trPr>
          <w:trHeight w:val="377"/>
        </w:trPr>
        <w:tc>
          <w:tcPr>
            <w:tcW w:w="4335" w:type="dxa"/>
            <w:shd w:val="clear" w:color="auto" w:fill="auto"/>
            <w:vAlign w:val="center"/>
          </w:tcPr>
          <w:p w:rsidR="008343F2" w:rsidRPr="002F1B9D" w:rsidRDefault="008343F2" w:rsidP="008343F2">
            <w:pPr>
              <w:rPr>
                <w:rFonts w:ascii="Verdana" w:hAnsi="Verdana"/>
              </w:rPr>
            </w:pPr>
            <w:r w:rsidRPr="002F1B9D">
              <w:rPr>
                <w:rFonts w:ascii="Verdana" w:hAnsi="Verdana"/>
              </w:rPr>
              <w:t>Conformity to Specification</w:t>
            </w:r>
          </w:p>
        </w:tc>
        <w:tc>
          <w:tcPr>
            <w:tcW w:w="4700" w:type="dxa"/>
            <w:shd w:val="clear" w:color="auto" w:fill="auto"/>
            <w:vAlign w:val="center"/>
          </w:tcPr>
          <w:p w:rsidR="008343F2" w:rsidRPr="002F1B9D" w:rsidRDefault="008343F2" w:rsidP="008343F2">
            <w:pPr>
              <w:rPr>
                <w:rFonts w:ascii="Verdana" w:hAnsi="Verdana"/>
              </w:rPr>
            </w:pPr>
            <w:r w:rsidRPr="002F1B9D">
              <w:rPr>
                <w:rFonts w:ascii="Verdana" w:hAnsi="Verdana"/>
              </w:rPr>
              <w:t>IS 1161:latest</w:t>
            </w:r>
          </w:p>
        </w:tc>
      </w:tr>
      <w:tr w:rsidR="008343F2" w:rsidRPr="002F1B9D" w:rsidTr="00040380">
        <w:trPr>
          <w:trHeight w:val="377"/>
        </w:trPr>
        <w:tc>
          <w:tcPr>
            <w:tcW w:w="4335" w:type="dxa"/>
            <w:shd w:val="clear" w:color="auto" w:fill="auto"/>
            <w:vAlign w:val="center"/>
            <w:hideMark/>
          </w:tcPr>
          <w:p w:rsidR="008343F2" w:rsidRPr="002F1B9D" w:rsidRDefault="008343F2" w:rsidP="00A70016">
            <w:pPr>
              <w:rPr>
                <w:rFonts w:ascii="Verdana" w:hAnsi="Verdana"/>
              </w:rPr>
            </w:pPr>
            <w:r w:rsidRPr="002F1B9D">
              <w:rPr>
                <w:rFonts w:ascii="Verdana" w:hAnsi="Verdana"/>
              </w:rPr>
              <w:t>Test Report: Availability of test report from central Govt./NABL/ILAC accredited lab to prove conformity to specification</w:t>
            </w:r>
          </w:p>
        </w:tc>
        <w:tc>
          <w:tcPr>
            <w:tcW w:w="4700" w:type="dxa"/>
            <w:shd w:val="clear" w:color="auto" w:fill="auto"/>
            <w:vAlign w:val="center"/>
            <w:hideMark/>
          </w:tcPr>
          <w:p w:rsidR="008343F2" w:rsidRPr="002F1B9D" w:rsidRDefault="008343F2" w:rsidP="008343F2">
            <w:pPr>
              <w:rPr>
                <w:rFonts w:ascii="Verdana" w:hAnsi="Verdana"/>
              </w:rPr>
            </w:pPr>
            <w:r w:rsidRPr="002F1B9D">
              <w:rPr>
                <w:rFonts w:ascii="Verdana" w:hAnsi="Verdana"/>
              </w:rPr>
              <w:t>Yes</w:t>
            </w:r>
          </w:p>
        </w:tc>
      </w:tr>
    </w:tbl>
    <w:p w:rsidR="00040380" w:rsidRPr="002F1B9D" w:rsidRDefault="00040380" w:rsidP="00C94B16">
      <w:pPr>
        <w:spacing w:before="76"/>
        <w:ind w:left="425"/>
        <w:jc w:val="both"/>
        <w:rPr>
          <w:rFonts w:ascii="Verdana" w:hAnsi="Verdana"/>
        </w:rPr>
      </w:pPr>
    </w:p>
    <w:p w:rsidR="00C94B16" w:rsidRPr="002F1B9D" w:rsidRDefault="00C94B16" w:rsidP="00C94B16">
      <w:pPr>
        <w:tabs>
          <w:tab w:val="left" w:pos="426"/>
          <w:tab w:val="left" w:pos="567"/>
        </w:tabs>
        <w:spacing w:after="240"/>
        <w:ind w:left="567" w:right="570" w:hanging="141"/>
        <w:jc w:val="both"/>
        <w:rPr>
          <w:rFonts w:ascii="Verdana" w:hAnsi="Verdana" w:cs="Tahoma"/>
          <w:b/>
          <w:bCs/>
        </w:rPr>
      </w:pPr>
      <w:r w:rsidRPr="002F1B9D">
        <w:rPr>
          <w:rFonts w:ascii="Verdana" w:hAnsi="Verdana" w:cs="Tahoma"/>
          <w:b/>
          <w:u w:val="single"/>
        </w:rPr>
        <w:t>Technical Specification No. 43</w:t>
      </w:r>
      <w:r w:rsidRPr="002F1B9D">
        <w:rPr>
          <w:rFonts w:ascii="Verdana" w:hAnsi="Verdana" w:cs="Tahoma"/>
          <w:b/>
        </w:rPr>
        <w:t>:</w:t>
      </w:r>
    </w:p>
    <w:p w:rsidR="00C94B16" w:rsidRPr="002F1B9D" w:rsidRDefault="006E6CE3" w:rsidP="00C94B16">
      <w:pPr>
        <w:tabs>
          <w:tab w:val="left" w:pos="426"/>
        </w:tabs>
        <w:adjustRightInd w:val="0"/>
        <w:spacing w:line="276" w:lineRule="auto"/>
        <w:ind w:left="567" w:right="570" w:hanging="141"/>
        <w:jc w:val="both"/>
        <w:rPr>
          <w:rFonts w:ascii="Verdana" w:hAnsi="Verdana"/>
        </w:rPr>
      </w:pPr>
      <w:r w:rsidRPr="002F1B9D">
        <w:rPr>
          <w:rFonts w:ascii="Verdana" w:hAnsi="Verdana"/>
        </w:rPr>
        <w:t xml:space="preserve">This item includes supply &amp; fixing at site High Mast tower 30 </w:t>
      </w:r>
      <w:proofErr w:type="spellStart"/>
      <w:r w:rsidRPr="002F1B9D">
        <w:rPr>
          <w:rFonts w:ascii="Verdana" w:hAnsi="Verdana"/>
        </w:rPr>
        <w:t>Mtr</w:t>
      </w:r>
      <w:proofErr w:type="spellEnd"/>
      <w:r w:rsidRPr="002F1B9D">
        <w:rPr>
          <w:rFonts w:ascii="Verdana" w:hAnsi="Verdana"/>
        </w:rPr>
        <w:t>. repair of G.I. Door of following size along with its accessories</w:t>
      </w:r>
      <w:r w:rsidR="005935B3">
        <w:rPr>
          <w:rFonts w:ascii="Verdana" w:hAnsi="Verdana"/>
        </w:rPr>
        <w:t xml:space="preserve"> as per original</w:t>
      </w:r>
      <w:r w:rsidR="00C94B16" w:rsidRPr="002F1B9D">
        <w:rPr>
          <w:rFonts w:ascii="Verdana" w:hAnsi="Verdana"/>
        </w:rPr>
        <w:t>:</w:t>
      </w:r>
    </w:p>
    <w:p w:rsidR="006E6CE3" w:rsidRPr="002F1B9D" w:rsidRDefault="006E6CE3" w:rsidP="006E6CE3">
      <w:pPr>
        <w:pStyle w:val="ListParagraph"/>
        <w:numPr>
          <w:ilvl w:val="0"/>
          <w:numId w:val="37"/>
        </w:numPr>
        <w:adjustRightInd w:val="0"/>
        <w:spacing w:after="120"/>
        <w:ind w:right="570"/>
        <w:jc w:val="both"/>
        <w:rPr>
          <w:rFonts w:ascii="Verdana" w:hAnsi="Verdana" w:cs="Tahoma"/>
          <w:b/>
        </w:rPr>
      </w:pPr>
      <w:r w:rsidRPr="002F1B9D">
        <w:rPr>
          <w:rFonts w:ascii="Verdana" w:hAnsi="Verdana" w:cs="Tahoma"/>
          <w:b/>
        </w:rPr>
        <w:t>Size: 1460X350X3 mm.</w:t>
      </w:r>
    </w:p>
    <w:p w:rsidR="006E6CE3" w:rsidRPr="002F1B9D" w:rsidRDefault="006E6CE3" w:rsidP="006E6CE3">
      <w:pPr>
        <w:pStyle w:val="ListParagraph"/>
        <w:numPr>
          <w:ilvl w:val="0"/>
          <w:numId w:val="37"/>
        </w:numPr>
        <w:adjustRightInd w:val="0"/>
        <w:spacing w:after="120"/>
        <w:ind w:right="570"/>
        <w:jc w:val="both"/>
        <w:rPr>
          <w:rFonts w:ascii="Verdana" w:hAnsi="Verdana" w:cs="Tahoma"/>
          <w:b/>
        </w:rPr>
      </w:pPr>
      <w:r w:rsidRPr="002F1B9D">
        <w:rPr>
          <w:rFonts w:ascii="Verdana" w:hAnsi="Verdana" w:cs="Tahoma"/>
          <w:b/>
        </w:rPr>
        <w:t>Size: 1070X320X3mm.</w:t>
      </w:r>
    </w:p>
    <w:p w:rsidR="006E6CE3" w:rsidRPr="002F1B9D" w:rsidRDefault="006E6CE3" w:rsidP="006E6CE3">
      <w:pPr>
        <w:tabs>
          <w:tab w:val="left" w:pos="6165"/>
        </w:tabs>
        <w:adjustRightInd w:val="0"/>
        <w:spacing w:after="120"/>
        <w:ind w:right="570"/>
        <w:jc w:val="both"/>
        <w:rPr>
          <w:rFonts w:ascii="Verdana" w:hAnsi="Verdana" w:cs="Tahoma"/>
          <w:b/>
        </w:rPr>
      </w:pPr>
      <w:r w:rsidRPr="002F1B9D">
        <w:rPr>
          <w:rFonts w:ascii="Verdana" w:hAnsi="Verdana" w:cs="Tahoma"/>
          <w:b/>
        </w:rPr>
        <w:t xml:space="preserve">          </w:t>
      </w:r>
      <w:r w:rsidRPr="002F1B9D">
        <w:rPr>
          <w:rFonts w:ascii="Verdana" w:hAnsi="Verdana"/>
          <w:noProof/>
          <w:lang w:val="en-IN" w:eastAsia="en-IN"/>
        </w:rPr>
        <w:drawing>
          <wp:inline distT="0" distB="0" distL="0" distR="0" wp14:anchorId="5BFA9C76" wp14:editId="38513DEC">
            <wp:extent cx="2827655" cy="3200400"/>
            <wp:effectExtent l="0" t="0" r="0" b="0"/>
            <wp:docPr id="5" name="Picture 5" descr="C:\Users\HP\Downloads\IMG-20251112-WA0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IMG-20251112-WA000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27655" cy="3200400"/>
                    </a:xfrm>
                    <a:prstGeom prst="rect">
                      <a:avLst/>
                    </a:prstGeom>
                    <a:noFill/>
                    <a:ln>
                      <a:noFill/>
                    </a:ln>
                  </pic:spPr>
                </pic:pic>
              </a:graphicData>
            </a:graphic>
          </wp:inline>
        </w:drawing>
      </w:r>
      <w:r w:rsidRPr="002F1B9D">
        <w:rPr>
          <w:rFonts w:ascii="Verdana" w:hAnsi="Verdana"/>
          <w:noProof/>
          <w:lang w:val="en-IN" w:eastAsia="en-IN"/>
        </w:rPr>
        <w:drawing>
          <wp:inline distT="0" distB="0" distL="0" distR="0" wp14:anchorId="1FC16585" wp14:editId="5960708A">
            <wp:extent cx="2911475" cy="3190875"/>
            <wp:effectExtent l="0" t="0" r="3175" b="9525"/>
            <wp:docPr id="7" name="Picture 7" descr="C:\Users\HP\Downloads\IMG-20251112-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IMG-20251112-WA000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12713" cy="3192232"/>
                    </a:xfrm>
                    <a:prstGeom prst="rect">
                      <a:avLst/>
                    </a:prstGeom>
                    <a:noFill/>
                    <a:ln>
                      <a:noFill/>
                    </a:ln>
                  </pic:spPr>
                </pic:pic>
              </a:graphicData>
            </a:graphic>
          </wp:inline>
        </w:drawing>
      </w:r>
    </w:p>
    <w:p w:rsidR="00040380" w:rsidRPr="002F1B9D" w:rsidRDefault="00C94B16" w:rsidP="00A70016">
      <w:pPr>
        <w:adjustRightInd w:val="0"/>
        <w:spacing w:line="276" w:lineRule="auto"/>
        <w:ind w:left="567" w:right="428" w:firstLine="720"/>
        <w:jc w:val="both"/>
        <w:rPr>
          <w:rFonts w:ascii="Verdana" w:hAnsi="Verdana"/>
        </w:rPr>
      </w:pPr>
      <w:r w:rsidRPr="002F1B9D">
        <w:rPr>
          <w:rFonts w:ascii="Verdana" w:hAnsi="Verdana"/>
        </w:rPr>
        <w:lastRenderedPageBreak/>
        <w:t xml:space="preserve">The contractor shall take prior approval of drawing from Engineer in-Charge before undertaking manufacturing of </w:t>
      </w:r>
      <w:r w:rsidR="006E6CE3" w:rsidRPr="002F1B9D">
        <w:rPr>
          <w:rFonts w:ascii="Verdana" w:hAnsi="Verdana"/>
        </w:rPr>
        <w:t>High Mast GI Door</w:t>
      </w:r>
      <w:r w:rsidRPr="002F1B9D">
        <w:rPr>
          <w:rFonts w:ascii="Verdana" w:hAnsi="Verdana"/>
        </w:rPr>
        <w:t>. The rate shall be inclusive of all the taxes (excluding GST), insurance, packing, forwarding, transportation, unloading at site as directed by Engineer-in-Charge.</w:t>
      </w:r>
    </w:p>
    <w:p w:rsidR="00C94B16" w:rsidRPr="002F1B9D" w:rsidRDefault="00C94B16" w:rsidP="00C94B16">
      <w:pPr>
        <w:spacing w:before="76" w:line="276" w:lineRule="auto"/>
        <w:ind w:left="567" w:right="428"/>
        <w:jc w:val="both"/>
        <w:rPr>
          <w:rFonts w:ascii="Verdana" w:hAnsi="Verdana" w:cs="Tahoma"/>
          <w:iCs/>
        </w:rPr>
      </w:pPr>
    </w:p>
    <w:p w:rsidR="00E54943" w:rsidRPr="002F1B9D" w:rsidRDefault="00E54943" w:rsidP="00E54943">
      <w:pPr>
        <w:spacing w:after="240"/>
        <w:jc w:val="both"/>
        <w:rPr>
          <w:rFonts w:ascii="Verdana" w:hAnsi="Verdana"/>
          <w:b/>
        </w:rPr>
      </w:pPr>
      <w:r w:rsidRPr="002F1B9D">
        <w:rPr>
          <w:rFonts w:ascii="Verdana" w:hAnsi="Verdana"/>
          <w:b/>
          <w:u w:val="single"/>
        </w:rPr>
        <w:t>Technical Specification No. 44</w:t>
      </w:r>
      <w:r w:rsidRPr="002F1B9D">
        <w:rPr>
          <w:rFonts w:ascii="Verdana" w:hAnsi="Verdana"/>
          <w:b/>
        </w:rPr>
        <w:t>:</w:t>
      </w:r>
    </w:p>
    <w:p w:rsidR="00E54943" w:rsidRPr="002F1B9D" w:rsidRDefault="00E54943" w:rsidP="00E54943">
      <w:pPr>
        <w:spacing w:after="120" w:line="264" w:lineRule="auto"/>
        <w:ind w:firstLine="720"/>
        <w:jc w:val="both"/>
        <w:rPr>
          <w:rFonts w:ascii="Verdana" w:hAnsi="Verdana"/>
        </w:rPr>
      </w:pPr>
      <w:r w:rsidRPr="002F1B9D">
        <w:rPr>
          <w:rFonts w:ascii="Verdana" w:hAnsi="Verdana"/>
        </w:rPr>
        <w:t>The Technical Specifications of LED High Bay fitting is as below:</w:t>
      </w:r>
    </w:p>
    <w:tbl>
      <w:tblPr>
        <w:tblW w:w="9637" w:type="dxa"/>
        <w:tblInd w:w="93" w:type="dxa"/>
        <w:tblLook w:val="04A0" w:firstRow="1" w:lastRow="0" w:firstColumn="1" w:lastColumn="0" w:noHBand="0" w:noVBand="1"/>
      </w:tblPr>
      <w:tblGrid>
        <w:gridCol w:w="1018"/>
        <w:gridCol w:w="3596"/>
        <w:gridCol w:w="5130"/>
      </w:tblGrid>
      <w:tr w:rsidR="00E54943" w:rsidRPr="002F1B9D" w:rsidTr="006E6CE3">
        <w:trPr>
          <w:trHeight w:val="330"/>
        </w:trPr>
        <w:tc>
          <w:tcPr>
            <w:tcW w:w="911" w:type="dxa"/>
            <w:tcBorders>
              <w:top w:val="single" w:sz="4" w:space="0" w:color="000000"/>
              <w:left w:val="single" w:sz="4" w:space="0" w:color="000000"/>
              <w:bottom w:val="nil"/>
              <w:right w:val="single" w:sz="4" w:space="0" w:color="000000"/>
            </w:tcBorders>
            <w:shd w:val="clear" w:color="auto" w:fill="auto"/>
            <w:noWrap/>
          </w:tcPr>
          <w:p w:rsidR="00E54943" w:rsidRPr="002F1B9D" w:rsidRDefault="00E54943" w:rsidP="006E6CE3">
            <w:pPr>
              <w:spacing w:line="264" w:lineRule="auto"/>
              <w:jc w:val="center"/>
              <w:rPr>
                <w:rFonts w:ascii="Verdana" w:hAnsi="Verdana"/>
              </w:rPr>
            </w:pPr>
            <w:r w:rsidRPr="002F1B9D">
              <w:rPr>
                <w:rFonts w:ascii="Verdana" w:hAnsi="Verdana"/>
              </w:rPr>
              <w:t>SR.NO.</w:t>
            </w:r>
          </w:p>
        </w:tc>
        <w:tc>
          <w:tcPr>
            <w:tcW w:w="3596" w:type="dxa"/>
            <w:tcBorders>
              <w:top w:val="single" w:sz="4" w:space="0" w:color="000000"/>
              <w:left w:val="nil"/>
              <w:bottom w:val="single" w:sz="4" w:space="0" w:color="000000"/>
              <w:right w:val="single" w:sz="4" w:space="0" w:color="000000"/>
            </w:tcBorders>
            <w:shd w:val="clear" w:color="auto" w:fill="auto"/>
            <w:noWrap/>
          </w:tcPr>
          <w:p w:rsidR="00E54943" w:rsidRPr="002F1B9D" w:rsidRDefault="00E54943" w:rsidP="006E6CE3">
            <w:pPr>
              <w:spacing w:line="264" w:lineRule="auto"/>
              <w:jc w:val="center"/>
              <w:rPr>
                <w:rFonts w:ascii="Verdana" w:hAnsi="Verdana"/>
              </w:rPr>
            </w:pPr>
            <w:r w:rsidRPr="002F1B9D">
              <w:rPr>
                <w:rFonts w:ascii="Verdana" w:hAnsi="Verdana"/>
              </w:rPr>
              <w:t>DESCRIPTION</w:t>
            </w:r>
          </w:p>
        </w:tc>
        <w:tc>
          <w:tcPr>
            <w:tcW w:w="5130" w:type="dxa"/>
            <w:tcBorders>
              <w:top w:val="single" w:sz="4" w:space="0" w:color="000000"/>
              <w:left w:val="nil"/>
              <w:bottom w:val="single" w:sz="4" w:space="0" w:color="000000"/>
              <w:right w:val="single" w:sz="4" w:space="0" w:color="000000"/>
            </w:tcBorders>
            <w:shd w:val="clear" w:color="auto" w:fill="auto"/>
            <w:noWrap/>
          </w:tcPr>
          <w:p w:rsidR="00E54943" w:rsidRPr="002F1B9D" w:rsidRDefault="00E54943" w:rsidP="006E6CE3">
            <w:pPr>
              <w:spacing w:line="264" w:lineRule="auto"/>
              <w:jc w:val="center"/>
              <w:rPr>
                <w:rFonts w:ascii="Verdana" w:hAnsi="Verdana"/>
              </w:rPr>
            </w:pPr>
            <w:r w:rsidRPr="002F1B9D">
              <w:rPr>
                <w:rFonts w:ascii="Verdana" w:hAnsi="Verdana"/>
              </w:rPr>
              <w:t>SPECIFICATION</w:t>
            </w:r>
          </w:p>
        </w:tc>
      </w:tr>
      <w:tr w:rsidR="00E54943" w:rsidRPr="002F1B9D" w:rsidTr="006E6CE3">
        <w:trPr>
          <w:trHeight w:val="660"/>
        </w:trPr>
        <w:tc>
          <w:tcPr>
            <w:tcW w:w="911" w:type="dxa"/>
            <w:tcBorders>
              <w:top w:val="single" w:sz="4" w:space="0" w:color="auto"/>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1</w:t>
            </w:r>
          </w:p>
        </w:tc>
        <w:tc>
          <w:tcPr>
            <w:tcW w:w="3596" w:type="dxa"/>
            <w:tcBorders>
              <w:top w:val="nil"/>
              <w:left w:val="nil"/>
              <w:bottom w:val="single" w:sz="4" w:space="0" w:color="auto"/>
              <w:right w:val="single" w:sz="4" w:space="0" w:color="auto"/>
            </w:tcBorders>
            <w:shd w:val="clear" w:color="auto" w:fill="auto"/>
            <w:vAlign w:val="center"/>
          </w:tcPr>
          <w:p w:rsidR="00E54943" w:rsidRPr="002F1B9D" w:rsidRDefault="00E54943" w:rsidP="006E6CE3">
            <w:pPr>
              <w:spacing w:line="264" w:lineRule="auto"/>
              <w:rPr>
                <w:rFonts w:ascii="Verdana" w:hAnsi="Verdana"/>
              </w:rPr>
            </w:pPr>
            <w:r w:rsidRPr="002F1B9D">
              <w:rPr>
                <w:rFonts w:ascii="Verdana" w:hAnsi="Verdana"/>
              </w:rPr>
              <w:t>Input Power of High Bay fitting</w:t>
            </w:r>
          </w:p>
        </w:tc>
        <w:tc>
          <w:tcPr>
            <w:tcW w:w="5130" w:type="dxa"/>
            <w:tcBorders>
              <w:top w:val="nil"/>
              <w:left w:val="nil"/>
              <w:bottom w:val="single" w:sz="4" w:space="0" w:color="auto"/>
              <w:right w:val="single" w:sz="4" w:space="0" w:color="auto"/>
            </w:tcBorders>
            <w:shd w:val="clear" w:color="auto" w:fill="auto"/>
            <w:vAlign w:val="center"/>
          </w:tcPr>
          <w:p w:rsidR="00E54943" w:rsidRPr="002F1B9D" w:rsidRDefault="00E54943" w:rsidP="006E6CE3">
            <w:pPr>
              <w:spacing w:line="264" w:lineRule="auto"/>
              <w:jc w:val="both"/>
              <w:rPr>
                <w:rFonts w:ascii="Verdana" w:hAnsi="Verdana"/>
              </w:rPr>
            </w:pPr>
            <w:r w:rsidRPr="002F1B9D">
              <w:rPr>
                <w:rFonts w:ascii="Verdana" w:hAnsi="Verdana"/>
              </w:rPr>
              <w:t>150 Watt</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2</w:t>
            </w:r>
          </w:p>
        </w:tc>
        <w:tc>
          <w:tcPr>
            <w:tcW w:w="3596" w:type="dxa"/>
            <w:tcBorders>
              <w:top w:val="nil"/>
              <w:left w:val="nil"/>
              <w:bottom w:val="single" w:sz="4" w:space="0" w:color="auto"/>
              <w:right w:val="single" w:sz="4" w:space="0" w:color="auto"/>
            </w:tcBorders>
            <w:shd w:val="clear" w:color="auto" w:fill="auto"/>
            <w:vAlign w:val="center"/>
          </w:tcPr>
          <w:p w:rsidR="00E54943" w:rsidRPr="002F1B9D" w:rsidRDefault="00E54943" w:rsidP="006E6CE3">
            <w:pPr>
              <w:spacing w:line="264" w:lineRule="auto"/>
              <w:rPr>
                <w:rFonts w:ascii="Verdana" w:hAnsi="Verdana"/>
              </w:rPr>
            </w:pPr>
            <w:r w:rsidRPr="002F1B9D">
              <w:rPr>
                <w:rFonts w:ascii="Verdana" w:hAnsi="Verdana"/>
              </w:rPr>
              <w:t>Input voltage AC</w:t>
            </w:r>
          </w:p>
        </w:tc>
        <w:tc>
          <w:tcPr>
            <w:tcW w:w="5130" w:type="dxa"/>
            <w:tcBorders>
              <w:top w:val="nil"/>
              <w:left w:val="nil"/>
              <w:bottom w:val="single" w:sz="4" w:space="0" w:color="auto"/>
              <w:right w:val="single" w:sz="4" w:space="0" w:color="auto"/>
            </w:tcBorders>
            <w:shd w:val="clear" w:color="auto" w:fill="auto"/>
            <w:vAlign w:val="center"/>
          </w:tcPr>
          <w:p w:rsidR="00E54943" w:rsidRPr="002F1B9D" w:rsidRDefault="00E54943" w:rsidP="006E6CE3">
            <w:pPr>
              <w:spacing w:line="264" w:lineRule="auto"/>
              <w:jc w:val="both"/>
              <w:rPr>
                <w:rFonts w:ascii="Verdana" w:hAnsi="Verdana"/>
              </w:rPr>
            </w:pPr>
            <w:r w:rsidRPr="002F1B9D">
              <w:rPr>
                <w:rFonts w:ascii="Verdana" w:hAnsi="Verdana"/>
              </w:rPr>
              <w:t>120-270 V AC</w:t>
            </w:r>
          </w:p>
        </w:tc>
      </w:tr>
      <w:tr w:rsidR="00E54943" w:rsidRPr="002F1B9D" w:rsidTr="006E6CE3">
        <w:trPr>
          <w:trHeight w:val="315"/>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3</w:t>
            </w:r>
          </w:p>
        </w:tc>
        <w:tc>
          <w:tcPr>
            <w:tcW w:w="3596" w:type="dxa"/>
            <w:tcBorders>
              <w:top w:val="nil"/>
              <w:left w:val="nil"/>
              <w:bottom w:val="single" w:sz="4" w:space="0" w:color="auto"/>
              <w:right w:val="single" w:sz="4" w:space="0" w:color="auto"/>
            </w:tcBorders>
            <w:shd w:val="clear" w:color="auto" w:fill="auto"/>
            <w:vAlign w:val="center"/>
          </w:tcPr>
          <w:p w:rsidR="00E54943" w:rsidRPr="002F1B9D" w:rsidRDefault="00E54943" w:rsidP="006E6CE3">
            <w:pPr>
              <w:spacing w:line="264" w:lineRule="auto"/>
              <w:rPr>
                <w:rFonts w:ascii="Verdana" w:hAnsi="Verdana"/>
              </w:rPr>
            </w:pPr>
            <w:r w:rsidRPr="002F1B9D">
              <w:rPr>
                <w:rFonts w:ascii="Verdana" w:hAnsi="Verdana"/>
              </w:rPr>
              <w:t>Input Frequency</w:t>
            </w:r>
          </w:p>
        </w:tc>
        <w:tc>
          <w:tcPr>
            <w:tcW w:w="5130" w:type="dxa"/>
            <w:tcBorders>
              <w:top w:val="nil"/>
              <w:left w:val="nil"/>
              <w:bottom w:val="single" w:sz="4" w:space="0" w:color="auto"/>
              <w:right w:val="single" w:sz="4" w:space="0" w:color="auto"/>
            </w:tcBorders>
            <w:shd w:val="clear" w:color="auto" w:fill="auto"/>
            <w:vAlign w:val="center"/>
          </w:tcPr>
          <w:p w:rsidR="00E54943" w:rsidRPr="002F1B9D" w:rsidRDefault="00E54943" w:rsidP="006E6CE3">
            <w:pPr>
              <w:spacing w:line="264" w:lineRule="auto"/>
              <w:jc w:val="both"/>
              <w:rPr>
                <w:rFonts w:ascii="Verdana" w:hAnsi="Verdana"/>
              </w:rPr>
            </w:pPr>
            <w:r w:rsidRPr="002F1B9D">
              <w:rPr>
                <w:rFonts w:ascii="Verdana" w:hAnsi="Verdana"/>
              </w:rPr>
              <w:t>50 Hz +/-1 Hz</w:t>
            </w:r>
          </w:p>
        </w:tc>
      </w:tr>
      <w:tr w:rsidR="00E54943" w:rsidRPr="002F1B9D" w:rsidTr="006E6CE3">
        <w:trPr>
          <w:trHeight w:val="315"/>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4</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Life</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50,000 burning hours @ L70B50, Ta 35°C Outdoor</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5</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Mounting type for High Bay fitting</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Eye bolt/Bracket for suspension mounting</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6</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Total Harmonic Distortion</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 xml:space="preserve">&lt;10% maximum </w:t>
            </w:r>
          </w:p>
        </w:tc>
      </w:tr>
      <w:tr w:rsidR="00E54943" w:rsidRPr="002F1B9D" w:rsidTr="006E6CE3">
        <w:trPr>
          <w:trHeight w:val="315"/>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7</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Working Temperature</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 xml:space="preserve">0°C to +45°C </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8</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Working Humidity</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 xml:space="preserve">10% to 90% RH </w:t>
            </w:r>
          </w:p>
        </w:tc>
      </w:tr>
      <w:tr w:rsidR="00E54943" w:rsidRPr="002F1B9D" w:rsidTr="006E6CE3">
        <w:trPr>
          <w:trHeight w:val="315"/>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9</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Temperature</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5700K to 6500K</w:t>
            </w:r>
          </w:p>
        </w:tc>
      </w:tr>
      <w:tr w:rsidR="00E54943" w:rsidRPr="002F1B9D" w:rsidTr="006E6CE3">
        <w:trPr>
          <w:trHeight w:val="315"/>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10</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proofErr w:type="spellStart"/>
            <w:r w:rsidRPr="002F1B9D">
              <w:rPr>
                <w:rFonts w:ascii="Verdana" w:hAnsi="Verdana"/>
              </w:rPr>
              <w:t>Colour</w:t>
            </w:r>
            <w:proofErr w:type="spellEnd"/>
            <w:r w:rsidRPr="002F1B9D">
              <w:rPr>
                <w:rFonts w:ascii="Verdana" w:hAnsi="Verdana"/>
              </w:rPr>
              <w:t xml:space="preserve"> rendering index</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Arial" w:hAnsi="Arial" w:cs="Arial"/>
              </w:rPr>
              <w:t>˃</w:t>
            </w:r>
            <w:r w:rsidRPr="002F1B9D">
              <w:rPr>
                <w:rFonts w:ascii="Verdana" w:hAnsi="Verdana"/>
              </w:rPr>
              <w:t>70</w:t>
            </w:r>
          </w:p>
        </w:tc>
      </w:tr>
      <w:tr w:rsidR="00E54943" w:rsidRPr="002F1B9D" w:rsidTr="006E6CE3">
        <w:trPr>
          <w:trHeight w:val="315"/>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11</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Lumens / Watt</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 120 Lumen/Watt at System Level</w:t>
            </w:r>
          </w:p>
        </w:tc>
      </w:tr>
      <w:tr w:rsidR="00E54943" w:rsidRPr="002F1B9D" w:rsidTr="006E6CE3">
        <w:trPr>
          <w:trHeight w:val="315"/>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12</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Finishing</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Corrosion resistant powder coating</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 13</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Power factor</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Not less than 0.95</w:t>
            </w:r>
          </w:p>
        </w:tc>
      </w:tr>
      <w:tr w:rsidR="00E54943" w:rsidRPr="002F1B9D" w:rsidTr="00A77991">
        <w:trPr>
          <w:trHeight w:val="330"/>
        </w:trPr>
        <w:tc>
          <w:tcPr>
            <w:tcW w:w="911" w:type="dxa"/>
            <w:tcBorders>
              <w:top w:val="nil"/>
              <w:left w:val="single" w:sz="4" w:space="0" w:color="auto"/>
              <w:bottom w:val="single" w:sz="4" w:space="0" w:color="auto"/>
              <w:right w:val="single" w:sz="4" w:space="0" w:color="auto"/>
            </w:tcBorders>
            <w:shd w:val="clear" w:color="auto" w:fill="auto"/>
          </w:tcPr>
          <w:p w:rsidR="00E54943" w:rsidRPr="002F1B9D" w:rsidRDefault="00E54943" w:rsidP="006E6CE3">
            <w:pPr>
              <w:spacing w:line="264" w:lineRule="auto"/>
              <w:jc w:val="center"/>
              <w:rPr>
                <w:rFonts w:ascii="Verdana" w:hAnsi="Verdana"/>
              </w:rPr>
            </w:pPr>
            <w:r w:rsidRPr="002F1B9D">
              <w:rPr>
                <w:rFonts w:ascii="Verdana" w:hAnsi="Verdana"/>
              </w:rPr>
              <w:t> 14</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Warranty</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5 Years from the date of successful commissioning.</w:t>
            </w:r>
          </w:p>
          <w:p w:rsidR="00E54943" w:rsidRPr="002F1B9D" w:rsidRDefault="00E54943" w:rsidP="006E6CE3">
            <w:pPr>
              <w:adjustRightInd w:val="0"/>
              <w:spacing w:line="264" w:lineRule="auto"/>
              <w:jc w:val="both"/>
              <w:rPr>
                <w:rFonts w:ascii="Verdana" w:hAnsi="Verdana"/>
              </w:rPr>
            </w:pPr>
            <w:r w:rsidRPr="002F1B9D">
              <w:rPr>
                <w:rFonts w:ascii="Verdana" w:hAnsi="Verdana"/>
              </w:rPr>
              <w:t>It is clarified that during Warranty Period, if the material is found to be defective or has poor performance or has lumen depreciation beyond permissible limit as per LM80 report, the Contractor shall promptly, Replace the material against manufacturing defects /Rectify the material, on receiving the instruction from Engineer-in-Charge at contractor's cost.</w:t>
            </w:r>
          </w:p>
          <w:p w:rsidR="00E54943" w:rsidRPr="002F1B9D" w:rsidRDefault="00E54943" w:rsidP="006E6CE3">
            <w:pPr>
              <w:adjustRightInd w:val="0"/>
              <w:spacing w:line="264" w:lineRule="auto"/>
              <w:jc w:val="both"/>
              <w:rPr>
                <w:rFonts w:ascii="Verdana" w:hAnsi="Verdana"/>
              </w:rPr>
            </w:pPr>
            <w:r w:rsidRPr="002F1B9D">
              <w:rPr>
                <w:rFonts w:ascii="Verdana" w:hAnsi="Verdana"/>
              </w:rPr>
              <w:t>The contractor shall have final &amp; total single point responsibility for performance of the LED light fittings supplied.</w:t>
            </w:r>
          </w:p>
        </w:tc>
      </w:tr>
      <w:tr w:rsidR="00E54943" w:rsidRPr="002F1B9D" w:rsidTr="00A77991">
        <w:trPr>
          <w:trHeight w:val="330"/>
        </w:trPr>
        <w:tc>
          <w:tcPr>
            <w:tcW w:w="911" w:type="dxa"/>
            <w:tcBorders>
              <w:top w:val="single" w:sz="4" w:space="0" w:color="auto"/>
              <w:left w:val="single" w:sz="4" w:space="0" w:color="auto"/>
              <w:bottom w:val="single" w:sz="4" w:space="0" w:color="auto"/>
              <w:right w:val="single" w:sz="4" w:space="0" w:color="auto"/>
            </w:tcBorders>
            <w:shd w:val="clear" w:color="auto" w:fill="auto"/>
          </w:tcPr>
          <w:p w:rsidR="00E54943" w:rsidRPr="002F1B9D" w:rsidRDefault="00E54943" w:rsidP="006E6CE3">
            <w:pPr>
              <w:spacing w:line="264" w:lineRule="auto"/>
              <w:jc w:val="center"/>
              <w:rPr>
                <w:rFonts w:ascii="Verdana" w:hAnsi="Verdana"/>
              </w:rPr>
            </w:pPr>
            <w:r w:rsidRPr="002F1B9D">
              <w:rPr>
                <w:rFonts w:ascii="Verdana" w:hAnsi="Verdana"/>
              </w:rPr>
              <w:t>15</w:t>
            </w:r>
          </w:p>
        </w:tc>
        <w:tc>
          <w:tcPr>
            <w:tcW w:w="3596" w:type="dxa"/>
            <w:tcBorders>
              <w:top w:val="single" w:sz="4" w:space="0" w:color="auto"/>
              <w:left w:val="single" w:sz="4" w:space="0" w:color="auto"/>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Construction</w:t>
            </w:r>
          </w:p>
        </w:tc>
        <w:tc>
          <w:tcPr>
            <w:tcW w:w="5130" w:type="dxa"/>
            <w:tcBorders>
              <w:top w:val="single" w:sz="4" w:space="0" w:color="auto"/>
              <w:left w:val="single" w:sz="4" w:space="0" w:color="auto"/>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 xml:space="preserve">The housing should be of single piece non-corrosive powder coated pressure die-cast </w:t>
            </w:r>
            <w:proofErr w:type="spellStart"/>
            <w:r w:rsidRPr="002F1B9D">
              <w:rPr>
                <w:rFonts w:ascii="Verdana" w:hAnsi="Verdana"/>
              </w:rPr>
              <w:t>alluminium</w:t>
            </w:r>
            <w:proofErr w:type="spellEnd"/>
            <w:r w:rsidRPr="002F1B9D">
              <w:rPr>
                <w:rFonts w:ascii="Verdana" w:hAnsi="Verdana"/>
              </w:rPr>
              <w:t xml:space="preserve"> frame.</w:t>
            </w:r>
          </w:p>
          <w:p w:rsidR="00E54943" w:rsidRPr="002F1B9D" w:rsidRDefault="00E54943" w:rsidP="006E6CE3">
            <w:pPr>
              <w:adjustRightInd w:val="0"/>
              <w:spacing w:line="264" w:lineRule="auto"/>
              <w:jc w:val="both"/>
              <w:rPr>
                <w:rFonts w:ascii="Verdana" w:hAnsi="Verdana"/>
              </w:rPr>
            </w:pPr>
            <w:r w:rsidRPr="002F1B9D">
              <w:rPr>
                <w:rFonts w:ascii="Verdana" w:hAnsi="Verdana"/>
              </w:rPr>
              <w:t>The weight of the High Bay fitting shall not be more than 8.0 kg.</w:t>
            </w:r>
          </w:p>
        </w:tc>
      </w:tr>
      <w:tr w:rsidR="00E54943" w:rsidRPr="002F1B9D" w:rsidTr="00A77991">
        <w:trPr>
          <w:trHeight w:val="330"/>
        </w:trPr>
        <w:tc>
          <w:tcPr>
            <w:tcW w:w="911" w:type="dxa"/>
            <w:tcBorders>
              <w:top w:val="single" w:sz="4" w:space="0" w:color="auto"/>
              <w:left w:val="single" w:sz="4" w:space="0" w:color="auto"/>
              <w:bottom w:val="single" w:sz="4" w:space="0" w:color="auto"/>
              <w:right w:val="single" w:sz="4" w:space="0" w:color="auto"/>
            </w:tcBorders>
            <w:shd w:val="clear" w:color="auto" w:fill="auto"/>
          </w:tcPr>
          <w:p w:rsidR="00E54943" w:rsidRPr="002F1B9D" w:rsidRDefault="00E54943" w:rsidP="006E6CE3">
            <w:pPr>
              <w:spacing w:line="264" w:lineRule="auto"/>
              <w:jc w:val="center"/>
              <w:rPr>
                <w:rFonts w:ascii="Verdana" w:hAnsi="Verdana"/>
              </w:rPr>
            </w:pPr>
            <w:r w:rsidRPr="002F1B9D">
              <w:rPr>
                <w:rFonts w:ascii="Verdana" w:hAnsi="Verdana"/>
              </w:rPr>
              <w:t>16 </w:t>
            </w:r>
          </w:p>
        </w:tc>
        <w:tc>
          <w:tcPr>
            <w:tcW w:w="3596" w:type="dxa"/>
            <w:tcBorders>
              <w:top w:val="single" w:sz="4" w:space="0" w:color="auto"/>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Surge Protection</w:t>
            </w:r>
          </w:p>
        </w:tc>
        <w:tc>
          <w:tcPr>
            <w:tcW w:w="5130" w:type="dxa"/>
            <w:tcBorders>
              <w:top w:val="single" w:sz="4" w:space="0" w:color="auto"/>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 xml:space="preserve">The Luminaire should have a 10kV SPD. The SPD should be able to sustain a minimum 15 hits of 5kA rating i.e. Total of 45 hits across </w:t>
            </w:r>
            <w:r w:rsidRPr="002F1B9D">
              <w:rPr>
                <w:rFonts w:ascii="Verdana" w:hAnsi="Verdana"/>
              </w:rPr>
              <w:lastRenderedPageBreak/>
              <w:t>all the three modes as per IEC 61000.</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tcPr>
          <w:p w:rsidR="00E54943" w:rsidRPr="002F1B9D" w:rsidRDefault="00E54943" w:rsidP="006E6CE3">
            <w:pPr>
              <w:spacing w:line="264" w:lineRule="auto"/>
              <w:jc w:val="center"/>
              <w:rPr>
                <w:rFonts w:ascii="Verdana" w:hAnsi="Verdana"/>
              </w:rPr>
            </w:pPr>
            <w:r w:rsidRPr="002F1B9D">
              <w:rPr>
                <w:rFonts w:ascii="Verdana" w:hAnsi="Verdana"/>
              </w:rPr>
              <w:lastRenderedPageBreak/>
              <w:t> 17</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Electrical Protection</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 xml:space="preserve">The Luminaire should be capable of withstanding voltage stress of 440V phase to phase for 8 </w:t>
            </w:r>
            <w:proofErr w:type="spellStart"/>
            <w:r w:rsidRPr="002F1B9D">
              <w:rPr>
                <w:rFonts w:ascii="Verdana" w:hAnsi="Verdana"/>
              </w:rPr>
              <w:t>hrs</w:t>
            </w:r>
            <w:proofErr w:type="spellEnd"/>
            <w:r w:rsidRPr="002F1B9D">
              <w:rPr>
                <w:rFonts w:ascii="Verdana" w:hAnsi="Verdana"/>
              </w:rPr>
              <w:t xml:space="preserve"> at 50 degree Celsius and should have low voltage protection as 100V for 48 hours &amp; high voltage cut-off above 325 VAC and should have an auto restart feature.</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18</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Impact Resistance</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IK08</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tcPr>
          <w:p w:rsidR="00E54943" w:rsidRPr="002F1B9D" w:rsidRDefault="00E54943" w:rsidP="006E6CE3">
            <w:pPr>
              <w:spacing w:line="264" w:lineRule="auto"/>
              <w:jc w:val="center"/>
              <w:rPr>
                <w:rFonts w:ascii="Verdana" w:hAnsi="Verdana"/>
              </w:rPr>
            </w:pPr>
            <w:r w:rsidRPr="002F1B9D">
              <w:rPr>
                <w:rFonts w:ascii="Verdana" w:hAnsi="Verdana"/>
              </w:rPr>
              <w:t>19</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Driver Construction</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The Drivers should be a potted driver not a printed circuit board without casing, mounted inside the luminaire.</w:t>
            </w:r>
          </w:p>
          <w:p w:rsidR="00E54943" w:rsidRPr="002F1B9D" w:rsidRDefault="00E54943" w:rsidP="006E6CE3">
            <w:pPr>
              <w:adjustRightInd w:val="0"/>
              <w:spacing w:line="264" w:lineRule="auto"/>
              <w:jc w:val="both"/>
              <w:rPr>
                <w:rFonts w:ascii="Verdana" w:hAnsi="Verdana"/>
              </w:rPr>
            </w:pPr>
            <w:r w:rsidRPr="002F1B9D">
              <w:rPr>
                <w:rFonts w:ascii="Verdana" w:hAnsi="Verdana"/>
              </w:rPr>
              <w:t>The Driver shall be of constant current type and shall have Over voltage, Over current, Over temperature &amp; Short circuit Protection.</w:t>
            </w:r>
          </w:p>
          <w:p w:rsidR="00E54943" w:rsidRPr="002F1B9D" w:rsidRDefault="00E54943" w:rsidP="006E6CE3">
            <w:pPr>
              <w:adjustRightInd w:val="0"/>
              <w:spacing w:line="264" w:lineRule="auto"/>
              <w:jc w:val="both"/>
              <w:rPr>
                <w:rFonts w:ascii="Verdana" w:hAnsi="Verdana"/>
              </w:rPr>
            </w:pPr>
            <w:r w:rsidRPr="002F1B9D">
              <w:rPr>
                <w:rFonts w:ascii="Verdana" w:hAnsi="Verdana"/>
              </w:rPr>
              <w:t>The driver efficiency shall be more than 85%.</w:t>
            </w:r>
          </w:p>
          <w:p w:rsidR="00E54943" w:rsidRPr="002F1B9D" w:rsidRDefault="00E54943" w:rsidP="006E6CE3">
            <w:pPr>
              <w:adjustRightInd w:val="0"/>
              <w:spacing w:line="264" w:lineRule="auto"/>
              <w:jc w:val="both"/>
              <w:rPr>
                <w:rFonts w:ascii="Verdana" w:hAnsi="Verdana"/>
              </w:rPr>
            </w:pPr>
            <w:r w:rsidRPr="002F1B9D">
              <w:rPr>
                <w:rFonts w:ascii="Verdana" w:hAnsi="Verdana"/>
              </w:rPr>
              <w:t xml:space="preserve">List of make of Driver: PHILLIPS </w:t>
            </w:r>
            <w:proofErr w:type="spellStart"/>
            <w:r w:rsidRPr="002F1B9D">
              <w:rPr>
                <w:rFonts w:ascii="Verdana" w:hAnsi="Verdana"/>
              </w:rPr>
              <w:t>Xitanium</w:t>
            </w:r>
            <w:proofErr w:type="spellEnd"/>
            <w:r w:rsidRPr="002F1B9D">
              <w:rPr>
                <w:rFonts w:ascii="Verdana" w:hAnsi="Verdana"/>
              </w:rPr>
              <w:t>/ MEANWELL/ OSRAM/ BAG/ SOSEN/ INVENTRONICS.</w:t>
            </w:r>
          </w:p>
          <w:p w:rsidR="00E54943" w:rsidRPr="002F1B9D" w:rsidRDefault="00E54943" w:rsidP="006E6CE3">
            <w:pPr>
              <w:adjustRightInd w:val="0"/>
              <w:spacing w:line="264" w:lineRule="auto"/>
              <w:jc w:val="both"/>
              <w:rPr>
                <w:rFonts w:ascii="Verdana" w:hAnsi="Verdana"/>
              </w:rPr>
            </w:pPr>
            <w:r w:rsidRPr="002F1B9D">
              <w:rPr>
                <w:rFonts w:ascii="Verdana" w:hAnsi="Verdana"/>
              </w:rPr>
              <w:t>Manufacturers can use their own make LED driver and the LED Driver shall be BIS certified and shall meet the specifications and comply with Safety requirements (IEC 61347-1, IEC 61347-2-13), EMC requirements (CISPR 15/ EN 55015, IEC/EN 61547, IEC/EN 61000-3-2, IEC/EN 61000-3-3).</w:t>
            </w:r>
          </w:p>
        </w:tc>
      </w:tr>
      <w:tr w:rsidR="00E54943" w:rsidRPr="002F1B9D" w:rsidTr="006E6CE3">
        <w:trPr>
          <w:trHeight w:val="315"/>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20</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Driver  shall safety compliance</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As per IEC 61347-1/ IS 15885 (Part2/ SEC13)/BIS certified</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21</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Ingress Protection Level of LED Light Fitting</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IP 65 or more</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Pr="002F1B9D" w:rsidRDefault="00E54943" w:rsidP="006E6CE3">
            <w:pPr>
              <w:spacing w:line="264" w:lineRule="auto"/>
              <w:jc w:val="center"/>
              <w:rPr>
                <w:rFonts w:ascii="Verdana" w:hAnsi="Verdana"/>
              </w:rPr>
            </w:pPr>
            <w:r w:rsidRPr="002F1B9D">
              <w:rPr>
                <w:rFonts w:ascii="Verdana" w:hAnsi="Verdana"/>
              </w:rPr>
              <w:t>22</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Optics</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As per Design</w:t>
            </w:r>
          </w:p>
        </w:tc>
      </w:tr>
      <w:tr w:rsidR="00E54943" w:rsidRPr="002F1B9D" w:rsidTr="006E6CE3">
        <w:trPr>
          <w:trHeight w:val="330"/>
        </w:trPr>
        <w:tc>
          <w:tcPr>
            <w:tcW w:w="911" w:type="dxa"/>
            <w:tcBorders>
              <w:top w:val="single" w:sz="4" w:space="0" w:color="auto"/>
              <w:left w:val="single" w:sz="4" w:space="0" w:color="auto"/>
              <w:bottom w:val="single" w:sz="4" w:space="0" w:color="auto"/>
              <w:right w:val="single" w:sz="4" w:space="0" w:color="auto"/>
            </w:tcBorders>
            <w:shd w:val="clear" w:color="auto" w:fill="auto"/>
          </w:tcPr>
          <w:p w:rsidR="00E54943" w:rsidRDefault="00E54943" w:rsidP="006E6CE3">
            <w:pPr>
              <w:spacing w:line="264" w:lineRule="auto"/>
              <w:jc w:val="center"/>
              <w:rPr>
                <w:rFonts w:ascii="Verdana" w:hAnsi="Verdana"/>
              </w:rPr>
            </w:pPr>
            <w:r w:rsidRPr="002F1B9D">
              <w:rPr>
                <w:rFonts w:ascii="Verdana" w:hAnsi="Verdana"/>
              </w:rPr>
              <w:t>23</w:t>
            </w:r>
          </w:p>
          <w:p w:rsidR="00885D72" w:rsidRDefault="00885D72" w:rsidP="006E6CE3">
            <w:pPr>
              <w:spacing w:line="264" w:lineRule="auto"/>
              <w:jc w:val="center"/>
              <w:rPr>
                <w:rFonts w:ascii="Verdana" w:hAnsi="Verdana"/>
              </w:rPr>
            </w:pPr>
          </w:p>
          <w:p w:rsidR="00885D72" w:rsidRDefault="00885D72" w:rsidP="006E6CE3">
            <w:pPr>
              <w:spacing w:line="264" w:lineRule="auto"/>
              <w:jc w:val="center"/>
              <w:rPr>
                <w:rFonts w:ascii="Verdana" w:hAnsi="Verdana"/>
              </w:rPr>
            </w:pPr>
          </w:p>
          <w:p w:rsidR="00885D72" w:rsidRDefault="00885D72" w:rsidP="006E6CE3">
            <w:pPr>
              <w:spacing w:line="264" w:lineRule="auto"/>
              <w:jc w:val="center"/>
              <w:rPr>
                <w:rFonts w:ascii="Verdana" w:hAnsi="Verdana"/>
              </w:rPr>
            </w:pPr>
          </w:p>
          <w:p w:rsidR="00885D72" w:rsidRDefault="00885D72" w:rsidP="006E6CE3">
            <w:pPr>
              <w:spacing w:line="264" w:lineRule="auto"/>
              <w:jc w:val="center"/>
              <w:rPr>
                <w:rFonts w:ascii="Verdana" w:hAnsi="Verdana"/>
              </w:rPr>
            </w:pPr>
          </w:p>
          <w:p w:rsidR="00885D72" w:rsidRDefault="00885D72" w:rsidP="006E6CE3">
            <w:pPr>
              <w:spacing w:line="264" w:lineRule="auto"/>
              <w:jc w:val="center"/>
              <w:rPr>
                <w:rFonts w:ascii="Verdana" w:hAnsi="Verdana"/>
              </w:rPr>
            </w:pPr>
          </w:p>
          <w:p w:rsidR="00885D72" w:rsidRDefault="00885D72" w:rsidP="006E6CE3">
            <w:pPr>
              <w:spacing w:line="264" w:lineRule="auto"/>
              <w:jc w:val="center"/>
              <w:rPr>
                <w:rFonts w:ascii="Verdana" w:hAnsi="Verdana"/>
              </w:rPr>
            </w:pPr>
          </w:p>
          <w:p w:rsidR="00885D72" w:rsidRDefault="00885D72" w:rsidP="006E6CE3">
            <w:pPr>
              <w:spacing w:line="264" w:lineRule="auto"/>
              <w:jc w:val="center"/>
              <w:rPr>
                <w:rFonts w:ascii="Verdana" w:hAnsi="Verdana"/>
              </w:rPr>
            </w:pPr>
          </w:p>
          <w:p w:rsidR="00885D72" w:rsidRDefault="00885D72" w:rsidP="006E6CE3">
            <w:pPr>
              <w:spacing w:line="264" w:lineRule="auto"/>
              <w:jc w:val="center"/>
              <w:rPr>
                <w:rFonts w:ascii="Verdana" w:hAnsi="Verdana"/>
              </w:rPr>
            </w:pPr>
          </w:p>
          <w:p w:rsidR="00885D72" w:rsidRPr="002F1B9D" w:rsidRDefault="00885D72" w:rsidP="006E6CE3">
            <w:pPr>
              <w:spacing w:line="264" w:lineRule="auto"/>
              <w:jc w:val="center"/>
              <w:rPr>
                <w:rFonts w:ascii="Verdana" w:hAnsi="Verdana"/>
              </w:rPr>
            </w:pPr>
          </w:p>
        </w:tc>
        <w:tc>
          <w:tcPr>
            <w:tcW w:w="3596" w:type="dxa"/>
            <w:tcBorders>
              <w:top w:val="single" w:sz="4" w:space="0" w:color="auto"/>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Material of optics</w:t>
            </w:r>
          </w:p>
        </w:tc>
        <w:tc>
          <w:tcPr>
            <w:tcW w:w="5130" w:type="dxa"/>
            <w:tcBorders>
              <w:top w:val="single" w:sz="4" w:space="0" w:color="auto"/>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 xml:space="preserve">PC lens with toughened glass cover. The LEDs should be provided with UV resistant lens/glass cover for avoiding yellowing of the </w:t>
            </w:r>
            <w:proofErr w:type="spellStart"/>
            <w:r w:rsidRPr="002F1B9D">
              <w:rPr>
                <w:rFonts w:ascii="Verdana" w:hAnsi="Verdana"/>
              </w:rPr>
              <w:t>lense</w:t>
            </w:r>
            <w:proofErr w:type="spellEnd"/>
            <w:r w:rsidRPr="002F1B9D">
              <w:rPr>
                <w:rFonts w:ascii="Verdana" w:hAnsi="Verdana"/>
              </w:rPr>
              <w:t>/glass cover.</w:t>
            </w:r>
          </w:p>
          <w:p w:rsidR="00E54943" w:rsidRPr="002F1B9D" w:rsidRDefault="00E54943" w:rsidP="006E6CE3">
            <w:pPr>
              <w:adjustRightInd w:val="0"/>
              <w:spacing w:line="264" w:lineRule="auto"/>
              <w:jc w:val="both"/>
              <w:rPr>
                <w:rFonts w:ascii="Verdana" w:hAnsi="Verdana"/>
              </w:rPr>
            </w:pPr>
            <w:r w:rsidRPr="002F1B9D">
              <w:rPr>
                <w:rFonts w:ascii="Verdana" w:hAnsi="Verdana"/>
              </w:rPr>
              <w:t>Or Exposed lensed PC Lens plate, the LEDs should be provided with anti-dust, UV resistant exposed lens for avoiding any dust &amp; dirt accumulation on the fixtures and yellowing of the lenses.</w:t>
            </w:r>
          </w:p>
        </w:tc>
      </w:tr>
      <w:tr w:rsidR="00E54943" w:rsidRPr="002F1B9D" w:rsidTr="006E6CE3">
        <w:trPr>
          <w:trHeight w:val="315"/>
        </w:trPr>
        <w:tc>
          <w:tcPr>
            <w:tcW w:w="911" w:type="dxa"/>
            <w:tcBorders>
              <w:top w:val="nil"/>
              <w:left w:val="single" w:sz="4" w:space="0" w:color="auto"/>
              <w:bottom w:val="single" w:sz="4" w:space="0" w:color="auto"/>
              <w:right w:val="single" w:sz="4" w:space="0" w:color="auto"/>
            </w:tcBorders>
            <w:shd w:val="clear" w:color="auto" w:fill="auto"/>
            <w:vAlign w:val="center"/>
          </w:tcPr>
          <w:p w:rsidR="00E54943" w:rsidRDefault="00E54943" w:rsidP="006E6CE3">
            <w:pPr>
              <w:spacing w:line="264" w:lineRule="auto"/>
              <w:jc w:val="center"/>
              <w:rPr>
                <w:rFonts w:ascii="Verdana" w:hAnsi="Verdana"/>
              </w:rPr>
            </w:pPr>
            <w:r w:rsidRPr="002F1B9D">
              <w:rPr>
                <w:rFonts w:ascii="Verdana" w:hAnsi="Verdana"/>
              </w:rPr>
              <w:t> 24</w:t>
            </w:r>
          </w:p>
          <w:p w:rsidR="00885D72" w:rsidRPr="002F1B9D" w:rsidRDefault="00885D72" w:rsidP="006E6CE3">
            <w:pPr>
              <w:spacing w:line="264" w:lineRule="auto"/>
              <w:jc w:val="center"/>
              <w:rPr>
                <w:rFonts w:ascii="Verdana" w:hAnsi="Verdana"/>
              </w:rPr>
            </w:pP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Makes of LEDs</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proofErr w:type="spellStart"/>
            <w:r w:rsidRPr="002F1B9D">
              <w:rPr>
                <w:rFonts w:ascii="Verdana" w:hAnsi="Verdana"/>
              </w:rPr>
              <w:t>Osram</w:t>
            </w:r>
            <w:proofErr w:type="spellEnd"/>
            <w:r w:rsidRPr="002F1B9D">
              <w:rPr>
                <w:rFonts w:ascii="Verdana" w:hAnsi="Verdana"/>
              </w:rPr>
              <w:t xml:space="preserve">, Cree, </w:t>
            </w:r>
            <w:proofErr w:type="spellStart"/>
            <w:r w:rsidRPr="002F1B9D">
              <w:rPr>
                <w:rFonts w:ascii="Verdana" w:hAnsi="Verdana"/>
              </w:rPr>
              <w:t>Lumileds</w:t>
            </w:r>
            <w:proofErr w:type="spellEnd"/>
            <w:r w:rsidRPr="002F1B9D">
              <w:rPr>
                <w:rFonts w:ascii="Verdana" w:hAnsi="Verdana"/>
              </w:rPr>
              <w:t>, Nichia, Seoul.</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tcPr>
          <w:p w:rsidR="00E54943" w:rsidRDefault="00E54943" w:rsidP="006E6CE3">
            <w:pPr>
              <w:spacing w:line="264" w:lineRule="auto"/>
              <w:jc w:val="center"/>
              <w:rPr>
                <w:rFonts w:ascii="Verdana" w:hAnsi="Verdana"/>
              </w:rPr>
            </w:pPr>
            <w:r w:rsidRPr="002F1B9D">
              <w:rPr>
                <w:rFonts w:ascii="Verdana" w:hAnsi="Verdana"/>
              </w:rPr>
              <w:t> 25</w:t>
            </w:r>
          </w:p>
          <w:p w:rsidR="00885D72" w:rsidRDefault="00885D72" w:rsidP="006E6CE3">
            <w:pPr>
              <w:spacing w:line="264" w:lineRule="auto"/>
              <w:jc w:val="center"/>
              <w:rPr>
                <w:rFonts w:ascii="Verdana" w:hAnsi="Verdana"/>
              </w:rPr>
            </w:pPr>
          </w:p>
          <w:p w:rsidR="00885D72" w:rsidRPr="002F1B9D" w:rsidRDefault="00885D72" w:rsidP="006E6CE3">
            <w:pPr>
              <w:spacing w:line="264" w:lineRule="auto"/>
              <w:jc w:val="center"/>
              <w:rPr>
                <w:rFonts w:ascii="Verdana" w:hAnsi="Verdana"/>
              </w:rPr>
            </w:pP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Specification of LED</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SMD type with wattage of each LED should be &gt; 1 Watt and ≤ 3 Watt.</w:t>
            </w:r>
          </w:p>
        </w:tc>
      </w:tr>
      <w:tr w:rsidR="00E54943" w:rsidRPr="002F1B9D" w:rsidTr="006E6CE3">
        <w:trPr>
          <w:trHeight w:val="330"/>
        </w:trPr>
        <w:tc>
          <w:tcPr>
            <w:tcW w:w="911" w:type="dxa"/>
            <w:tcBorders>
              <w:top w:val="nil"/>
              <w:left w:val="single" w:sz="4" w:space="0" w:color="auto"/>
              <w:bottom w:val="single" w:sz="4" w:space="0" w:color="auto"/>
              <w:right w:val="single" w:sz="4" w:space="0" w:color="auto"/>
            </w:tcBorders>
            <w:shd w:val="clear" w:color="auto" w:fill="auto"/>
          </w:tcPr>
          <w:p w:rsidR="00E54943" w:rsidRPr="002F1B9D" w:rsidRDefault="00E54943" w:rsidP="006E6CE3">
            <w:pPr>
              <w:spacing w:line="264" w:lineRule="auto"/>
              <w:jc w:val="center"/>
              <w:rPr>
                <w:rFonts w:ascii="Verdana" w:hAnsi="Verdana"/>
              </w:rPr>
            </w:pPr>
            <w:r w:rsidRPr="002F1B9D">
              <w:rPr>
                <w:rFonts w:ascii="Verdana" w:hAnsi="Verdana"/>
              </w:rPr>
              <w:lastRenderedPageBreak/>
              <w:t>26</w:t>
            </w:r>
          </w:p>
        </w:tc>
        <w:tc>
          <w:tcPr>
            <w:tcW w:w="3596"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rPr>
                <w:rFonts w:ascii="Verdana" w:hAnsi="Verdana"/>
              </w:rPr>
            </w:pPr>
            <w:r w:rsidRPr="002F1B9D">
              <w:rPr>
                <w:rFonts w:ascii="Verdana" w:hAnsi="Verdana"/>
              </w:rPr>
              <w:t>Certificate/Report</w:t>
            </w:r>
          </w:p>
        </w:tc>
        <w:tc>
          <w:tcPr>
            <w:tcW w:w="5130" w:type="dxa"/>
            <w:tcBorders>
              <w:top w:val="nil"/>
              <w:left w:val="nil"/>
              <w:bottom w:val="single" w:sz="4" w:space="0" w:color="auto"/>
              <w:right w:val="single" w:sz="4" w:space="0" w:color="auto"/>
            </w:tcBorders>
            <w:shd w:val="clear" w:color="auto" w:fill="auto"/>
          </w:tcPr>
          <w:p w:rsidR="00E54943" w:rsidRPr="002F1B9D" w:rsidRDefault="00E54943" w:rsidP="006E6CE3">
            <w:pPr>
              <w:adjustRightInd w:val="0"/>
              <w:spacing w:line="264" w:lineRule="auto"/>
              <w:jc w:val="both"/>
              <w:rPr>
                <w:rFonts w:ascii="Verdana" w:hAnsi="Verdana"/>
              </w:rPr>
            </w:pPr>
            <w:r w:rsidRPr="002F1B9D">
              <w:rPr>
                <w:rFonts w:ascii="Verdana" w:hAnsi="Verdana"/>
              </w:rPr>
              <w:t>(1) Type test reports for LED fittings &amp; LED Driver.</w:t>
            </w:r>
          </w:p>
          <w:p w:rsidR="00E54943" w:rsidRPr="002F1B9D" w:rsidRDefault="00E54943" w:rsidP="006E6CE3">
            <w:pPr>
              <w:adjustRightInd w:val="0"/>
              <w:spacing w:line="264" w:lineRule="auto"/>
              <w:jc w:val="both"/>
              <w:rPr>
                <w:rFonts w:ascii="Verdana" w:hAnsi="Verdana"/>
              </w:rPr>
            </w:pPr>
            <w:r w:rsidRPr="002F1B9D">
              <w:rPr>
                <w:rFonts w:ascii="Verdana" w:hAnsi="Verdana"/>
              </w:rPr>
              <w:t>(2) The luminaire should be tested as per IEC 60598 standards and following test reports should be submitted: Thermal Test, Ingress Protection Test, Electrical / Insulation Resistance Test, Endurance Test, Humidity Test. The luminaire should be tested for 'Drop test' as per IEC 60068-2-31/IS9000 Part 7 / Sec 3 standards. The luminaire should be tested for 'Vibration test' as per ANSI/IEC 68-2-6 standards.</w:t>
            </w:r>
          </w:p>
          <w:p w:rsidR="00E54943" w:rsidRPr="002F1B9D" w:rsidRDefault="00E54943" w:rsidP="006E6CE3">
            <w:pPr>
              <w:adjustRightInd w:val="0"/>
              <w:spacing w:line="264" w:lineRule="auto"/>
              <w:jc w:val="both"/>
              <w:rPr>
                <w:rFonts w:ascii="Verdana" w:hAnsi="Verdana"/>
              </w:rPr>
            </w:pPr>
            <w:r w:rsidRPr="002F1B9D">
              <w:rPr>
                <w:rFonts w:ascii="Verdana" w:hAnsi="Verdana"/>
              </w:rPr>
              <w:t>(3) Should comply to IESNA LM-79 (Approved method for the Electrical and Photometric Measurements of Solid-State Lighting Products). LM79 report from NABL accredited laboratory.</w:t>
            </w:r>
          </w:p>
          <w:p w:rsidR="00E54943" w:rsidRPr="002F1B9D" w:rsidRDefault="00E54943" w:rsidP="006E6CE3">
            <w:pPr>
              <w:adjustRightInd w:val="0"/>
              <w:spacing w:line="264" w:lineRule="auto"/>
              <w:jc w:val="both"/>
              <w:rPr>
                <w:rFonts w:ascii="Verdana" w:hAnsi="Verdana"/>
              </w:rPr>
            </w:pPr>
            <w:r w:rsidRPr="002F1B9D">
              <w:rPr>
                <w:rFonts w:ascii="Verdana" w:hAnsi="Verdana"/>
              </w:rPr>
              <w:t>(4) The LEDs used should comply to LM-80 standards (IESNA: Approved Method for Measuring Lumen Maintenance of LED Light Sources and LED lumen depreciation time to L70 based on LM-80 data).</w:t>
            </w:r>
          </w:p>
          <w:p w:rsidR="00E54943" w:rsidRPr="002F1B9D" w:rsidRDefault="00E54943" w:rsidP="006E6CE3">
            <w:pPr>
              <w:adjustRightInd w:val="0"/>
              <w:spacing w:line="264" w:lineRule="auto"/>
              <w:jc w:val="both"/>
              <w:rPr>
                <w:rFonts w:ascii="Verdana" w:hAnsi="Verdana"/>
              </w:rPr>
            </w:pPr>
            <w:r w:rsidRPr="002F1B9D">
              <w:rPr>
                <w:rFonts w:ascii="Verdana" w:hAnsi="Verdana"/>
              </w:rPr>
              <w:t>(5) The LEDs shall comply with photo biological safety norms as per IEC 62471/EN 62471/IS:16108 under Risk Group 1 (Low Risk).</w:t>
            </w:r>
          </w:p>
          <w:p w:rsidR="00E54943" w:rsidRPr="002F1B9D" w:rsidRDefault="00E54943" w:rsidP="006E6CE3">
            <w:pPr>
              <w:adjustRightInd w:val="0"/>
              <w:spacing w:line="264" w:lineRule="auto"/>
              <w:jc w:val="both"/>
              <w:rPr>
                <w:rFonts w:ascii="Verdana" w:hAnsi="Verdana"/>
              </w:rPr>
            </w:pPr>
            <w:r w:rsidRPr="002F1B9D">
              <w:rPr>
                <w:rFonts w:ascii="Verdana" w:hAnsi="Verdana"/>
              </w:rPr>
              <w:t>(6) BIS Certificate for LED Driver.</w:t>
            </w:r>
          </w:p>
          <w:p w:rsidR="00E54943" w:rsidRPr="002F1B9D" w:rsidRDefault="00E54943" w:rsidP="006E6CE3">
            <w:pPr>
              <w:adjustRightInd w:val="0"/>
              <w:spacing w:line="264" w:lineRule="auto"/>
              <w:jc w:val="both"/>
              <w:rPr>
                <w:rFonts w:ascii="Verdana" w:hAnsi="Verdana"/>
              </w:rPr>
            </w:pPr>
            <w:r w:rsidRPr="002F1B9D">
              <w:rPr>
                <w:rFonts w:ascii="Verdana" w:hAnsi="Verdana"/>
              </w:rPr>
              <w:t>(7) BIS Certificate for LED Luminaire.</w:t>
            </w:r>
          </w:p>
          <w:p w:rsidR="00E54943" w:rsidRPr="002F1B9D" w:rsidRDefault="00E54943" w:rsidP="006E6CE3">
            <w:pPr>
              <w:adjustRightInd w:val="0"/>
              <w:spacing w:line="264" w:lineRule="auto"/>
              <w:jc w:val="both"/>
              <w:rPr>
                <w:rFonts w:ascii="Verdana" w:hAnsi="Verdana"/>
              </w:rPr>
            </w:pPr>
            <w:r w:rsidRPr="002F1B9D">
              <w:rPr>
                <w:rFonts w:ascii="Verdana" w:hAnsi="Verdana"/>
              </w:rPr>
              <w:t>Contractor shall submit all the above certificate/report including BIS certificate (excluding LM79 report) for all LED light fitting at the time of supply of fittings.</w:t>
            </w:r>
          </w:p>
        </w:tc>
      </w:tr>
    </w:tbl>
    <w:p w:rsidR="00E54943" w:rsidRPr="002F1B9D" w:rsidRDefault="00E54943" w:rsidP="00E54943">
      <w:pPr>
        <w:spacing w:before="120" w:after="120" w:line="264" w:lineRule="auto"/>
        <w:ind w:left="284" w:right="712"/>
        <w:jc w:val="both"/>
        <w:rPr>
          <w:rFonts w:ascii="Verdana" w:hAnsi="Verdana"/>
        </w:rPr>
      </w:pPr>
      <w:r w:rsidRPr="002F1B9D">
        <w:rPr>
          <w:rFonts w:ascii="Verdana" w:hAnsi="Verdana"/>
        </w:rPr>
        <w:t>The rate shall be inclusive of all taxes (excluding GST), insurance, transportation, unloading at site as directed by Engineer in-Charge.</w:t>
      </w:r>
    </w:p>
    <w:p w:rsidR="00E54943" w:rsidRPr="002F1B9D" w:rsidRDefault="00E54943" w:rsidP="00E54943">
      <w:pPr>
        <w:spacing w:before="120" w:after="120" w:line="264" w:lineRule="auto"/>
        <w:ind w:left="284" w:right="712"/>
        <w:jc w:val="both"/>
        <w:rPr>
          <w:rFonts w:ascii="Verdana" w:hAnsi="Verdana"/>
        </w:rPr>
      </w:pPr>
      <w:r w:rsidRPr="002F1B9D">
        <w:rPr>
          <w:rFonts w:ascii="Verdana" w:hAnsi="Verdana"/>
        </w:rPr>
        <w:t xml:space="preserve">List of make of LED luminaire: Bajaj/ Philips/ CG/ C&amp;S/ WIPRO/ </w:t>
      </w:r>
      <w:proofErr w:type="spellStart"/>
      <w:r w:rsidRPr="002F1B9D">
        <w:rPr>
          <w:rFonts w:ascii="Verdana" w:hAnsi="Verdana"/>
        </w:rPr>
        <w:t>Pyrotech</w:t>
      </w:r>
      <w:proofErr w:type="spellEnd"/>
      <w:r w:rsidRPr="002F1B9D">
        <w:rPr>
          <w:rFonts w:ascii="Verdana" w:hAnsi="Verdana"/>
        </w:rPr>
        <w:t xml:space="preserve">/ Surya/ Nessa/ Panasonic/ </w:t>
      </w:r>
      <w:proofErr w:type="spellStart"/>
      <w:r w:rsidRPr="002F1B9D">
        <w:rPr>
          <w:rFonts w:ascii="Verdana" w:hAnsi="Verdana"/>
        </w:rPr>
        <w:t>Havells</w:t>
      </w:r>
      <w:proofErr w:type="spellEnd"/>
      <w:r w:rsidRPr="002F1B9D">
        <w:rPr>
          <w:rFonts w:ascii="Verdana" w:hAnsi="Verdana"/>
        </w:rPr>
        <w:t xml:space="preserve">/ </w:t>
      </w:r>
      <w:proofErr w:type="spellStart"/>
      <w:r w:rsidRPr="002F1B9D">
        <w:rPr>
          <w:rFonts w:ascii="Verdana" w:hAnsi="Verdana"/>
        </w:rPr>
        <w:t>Halonix</w:t>
      </w:r>
      <w:proofErr w:type="spellEnd"/>
      <w:r w:rsidRPr="002F1B9D">
        <w:rPr>
          <w:rFonts w:ascii="Verdana" w:hAnsi="Verdana"/>
        </w:rPr>
        <w:t>/ Orient Electric/ WMEL.</w:t>
      </w:r>
    </w:p>
    <w:p w:rsidR="00E54943" w:rsidRPr="002F1B9D" w:rsidRDefault="00E54943" w:rsidP="00E54943">
      <w:pPr>
        <w:spacing w:after="240"/>
        <w:ind w:left="284" w:right="570"/>
        <w:jc w:val="both"/>
        <w:rPr>
          <w:rFonts w:ascii="Verdana" w:hAnsi="Verdana"/>
          <w:b/>
          <w:u w:val="single"/>
        </w:rPr>
      </w:pPr>
      <w:r w:rsidRPr="002F1B9D">
        <w:rPr>
          <w:rFonts w:ascii="Verdana" w:hAnsi="Verdana"/>
          <w:b/>
          <w:u w:val="single"/>
        </w:rPr>
        <w:t>Technical Specification No. 45:</w:t>
      </w:r>
    </w:p>
    <w:p w:rsidR="00E54943" w:rsidRDefault="00E54943" w:rsidP="00E54943">
      <w:pPr>
        <w:spacing w:after="120" w:line="264" w:lineRule="auto"/>
        <w:ind w:left="284" w:right="570"/>
        <w:jc w:val="both"/>
        <w:rPr>
          <w:rFonts w:ascii="Verdana" w:hAnsi="Verdana"/>
        </w:rPr>
      </w:pPr>
      <w:r w:rsidRPr="002F1B9D">
        <w:rPr>
          <w:rFonts w:ascii="Verdana" w:hAnsi="Verdana"/>
        </w:rPr>
        <w:t xml:space="preserve">This item includes fixing &amp; commissioning of supplied LED high bay fitting at Storage Shed. The LED high bay fitting shall be fixed on existing hanger by providing required length of SS 304 eye bolt &amp; required accessories complete in all respect as directed by Engineer in-Charge. DPA will provide Hanger duly fixed in the Shed structure for mounting of the LED high bay fitting only. The work includes necessary wiring &amp; connections of LED high bay fitting and 3 core, 1.5 Sq.mm braided copper flexible cable with all required material, scaffolding, </w:t>
      </w:r>
      <w:proofErr w:type="spellStart"/>
      <w:r w:rsidRPr="002F1B9D">
        <w:rPr>
          <w:rFonts w:ascii="Verdana" w:hAnsi="Verdana"/>
        </w:rPr>
        <w:t>labour</w:t>
      </w:r>
      <w:proofErr w:type="spellEnd"/>
      <w:r w:rsidRPr="002F1B9D">
        <w:rPr>
          <w:rFonts w:ascii="Verdana" w:hAnsi="Verdana"/>
        </w:rPr>
        <w:t>, tools &amp; tackles as directed by Engineer in-Charge.</w:t>
      </w:r>
    </w:p>
    <w:p w:rsidR="00885D72" w:rsidRPr="002F1B9D" w:rsidRDefault="00885D72" w:rsidP="00885D72">
      <w:pPr>
        <w:spacing w:after="240"/>
        <w:ind w:left="284" w:right="570"/>
        <w:jc w:val="both"/>
        <w:rPr>
          <w:rFonts w:ascii="Verdana" w:hAnsi="Verdana"/>
          <w:b/>
          <w:u w:val="single"/>
        </w:rPr>
      </w:pPr>
      <w:r w:rsidRPr="002F1B9D">
        <w:rPr>
          <w:rFonts w:ascii="Verdana" w:hAnsi="Verdana"/>
          <w:b/>
          <w:u w:val="single"/>
        </w:rPr>
        <w:t>Technical Specification No. 4</w:t>
      </w:r>
      <w:r>
        <w:rPr>
          <w:rFonts w:ascii="Verdana" w:hAnsi="Verdana"/>
          <w:b/>
          <w:u w:val="single"/>
        </w:rPr>
        <w:t>6</w:t>
      </w:r>
      <w:r w:rsidRPr="002F1B9D">
        <w:rPr>
          <w:rFonts w:ascii="Verdana" w:hAnsi="Verdana"/>
          <w:b/>
          <w:u w:val="single"/>
        </w:rPr>
        <w:t>:</w:t>
      </w:r>
    </w:p>
    <w:p w:rsidR="00885D72" w:rsidRDefault="00885D72" w:rsidP="00E54943">
      <w:pPr>
        <w:spacing w:after="120" w:line="264" w:lineRule="auto"/>
        <w:ind w:left="284" w:right="570"/>
        <w:jc w:val="both"/>
        <w:rPr>
          <w:rFonts w:ascii="Verdana" w:hAnsi="Verdana"/>
        </w:rPr>
      </w:pPr>
      <w:r w:rsidRPr="00885D72">
        <w:rPr>
          <w:rFonts w:ascii="Verdana" w:hAnsi="Verdana"/>
        </w:rPr>
        <w:t xml:space="preserve">Work includes supply &amp; fixing of stainless steel hardware with washer for fixing of all the </w:t>
      </w:r>
      <w:r w:rsidRPr="00885D72">
        <w:rPr>
          <w:rFonts w:ascii="Verdana" w:hAnsi="Verdana"/>
        </w:rPr>
        <w:lastRenderedPageBreak/>
        <w:t xml:space="preserve">accessories &amp; mechanical spares of panel, High mast, transformer, cables etc. Due to saline atmosphere the </w:t>
      </w:r>
      <w:r w:rsidR="007352EF" w:rsidRPr="00885D72">
        <w:rPr>
          <w:rFonts w:ascii="Verdana" w:hAnsi="Verdana"/>
        </w:rPr>
        <w:t>hardware’s</w:t>
      </w:r>
      <w:r w:rsidRPr="00885D72">
        <w:rPr>
          <w:rFonts w:ascii="Verdana" w:hAnsi="Verdana"/>
        </w:rPr>
        <w:t xml:space="preserve"> got corroded after a period of time hence same are to be replaced with stainless steel. </w:t>
      </w:r>
    </w:p>
    <w:p w:rsidR="00EC203A" w:rsidRDefault="00EC203A" w:rsidP="00E54943">
      <w:pPr>
        <w:spacing w:after="120" w:line="264" w:lineRule="auto"/>
        <w:ind w:left="284" w:right="570"/>
        <w:jc w:val="both"/>
        <w:rPr>
          <w:rFonts w:ascii="Verdana" w:hAnsi="Verdana"/>
          <w:b/>
          <w:u w:val="single"/>
        </w:rPr>
      </w:pPr>
      <w:r w:rsidRPr="002F1B9D">
        <w:rPr>
          <w:rFonts w:ascii="Verdana" w:hAnsi="Verdana"/>
          <w:b/>
          <w:u w:val="single"/>
        </w:rPr>
        <w:t>Technical Specification No. 4</w:t>
      </w:r>
      <w:r>
        <w:rPr>
          <w:rFonts w:ascii="Verdana" w:hAnsi="Verdana"/>
          <w:b/>
          <w:u w:val="single"/>
        </w:rPr>
        <w:t>7</w:t>
      </w:r>
      <w:r w:rsidRPr="002F1B9D">
        <w:rPr>
          <w:rFonts w:ascii="Verdana" w:hAnsi="Verdana"/>
          <w:b/>
          <w:u w:val="single"/>
        </w:rPr>
        <w:t>:</w:t>
      </w:r>
    </w:p>
    <w:p w:rsidR="00EC203A" w:rsidRDefault="00EC203A" w:rsidP="00EC203A">
      <w:pPr>
        <w:spacing w:after="120" w:line="264" w:lineRule="auto"/>
        <w:ind w:left="284" w:right="570"/>
        <w:jc w:val="both"/>
        <w:rPr>
          <w:rFonts w:ascii="Verdana" w:hAnsi="Verdana"/>
        </w:rPr>
      </w:pPr>
      <w:r w:rsidRPr="00885D72">
        <w:rPr>
          <w:rFonts w:ascii="Verdana" w:hAnsi="Verdana"/>
        </w:rPr>
        <w:t xml:space="preserve">Work includes supply &amp; fixing of </w:t>
      </w:r>
      <w:r>
        <w:rPr>
          <w:rFonts w:ascii="Verdana" w:hAnsi="Verdana"/>
        </w:rPr>
        <w:t>fabrication MS</w:t>
      </w:r>
      <w:r w:rsidRPr="00885D72">
        <w:rPr>
          <w:rFonts w:ascii="Verdana" w:hAnsi="Verdana"/>
        </w:rPr>
        <w:t xml:space="preserve"> </w:t>
      </w:r>
      <w:r w:rsidR="00E71ACD">
        <w:rPr>
          <w:rFonts w:ascii="Verdana" w:hAnsi="Verdana"/>
        </w:rPr>
        <w:t>chequered plate</w:t>
      </w:r>
      <w:r w:rsidRPr="00885D72">
        <w:rPr>
          <w:rFonts w:ascii="Verdana" w:hAnsi="Verdana"/>
        </w:rPr>
        <w:t xml:space="preserve"> hardware with washer for fixing of all the accessories &amp; mechanical spares of etc. Due to saline atmosphere the hardware’s got corroded after a period of time hence same are to be replaced with </w:t>
      </w:r>
      <w:r w:rsidR="00E71ACD">
        <w:rPr>
          <w:rFonts w:ascii="Verdana" w:hAnsi="Verdana"/>
        </w:rPr>
        <w:t>MS</w:t>
      </w:r>
      <w:r w:rsidR="00E71ACD" w:rsidRPr="00885D72">
        <w:rPr>
          <w:rFonts w:ascii="Verdana" w:hAnsi="Verdana"/>
        </w:rPr>
        <w:t xml:space="preserve"> </w:t>
      </w:r>
      <w:r w:rsidR="00E71ACD">
        <w:rPr>
          <w:rFonts w:ascii="Verdana" w:hAnsi="Verdana"/>
        </w:rPr>
        <w:t>chequered plate</w:t>
      </w:r>
      <w:r w:rsidRPr="00885D72">
        <w:rPr>
          <w:rFonts w:ascii="Verdana" w:hAnsi="Verdana"/>
        </w:rPr>
        <w:t>.</w:t>
      </w:r>
    </w:p>
    <w:p w:rsidR="00EC203A" w:rsidRPr="00EC203A" w:rsidRDefault="00EC203A" w:rsidP="00EC203A">
      <w:pPr>
        <w:pStyle w:val="ListParagraph"/>
        <w:numPr>
          <w:ilvl w:val="0"/>
          <w:numId w:val="40"/>
        </w:numPr>
        <w:spacing w:after="120" w:line="264" w:lineRule="auto"/>
        <w:ind w:right="570"/>
        <w:jc w:val="both"/>
        <w:rPr>
          <w:rFonts w:ascii="Verdana" w:hAnsi="Verdana"/>
        </w:rPr>
      </w:pPr>
      <w:r>
        <w:rPr>
          <w:rFonts w:ascii="Verdana" w:hAnsi="Verdana"/>
        </w:rPr>
        <w:t>Size: 1000X3000X8mm.</w:t>
      </w:r>
      <w:r w:rsidRPr="00EC203A">
        <w:rPr>
          <w:rFonts w:ascii="Verdana" w:hAnsi="Verdana"/>
        </w:rPr>
        <w:t> </w:t>
      </w:r>
    </w:p>
    <w:p w:rsidR="00EC203A" w:rsidRPr="002F1B9D" w:rsidRDefault="00EC203A" w:rsidP="00E54943">
      <w:pPr>
        <w:spacing w:after="120" w:line="264" w:lineRule="auto"/>
        <w:ind w:left="284" w:right="570"/>
        <w:jc w:val="both"/>
        <w:rPr>
          <w:rFonts w:ascii="Verdana" w:hAnsi="Verdana"/>
        </w:rPr>
      </w:pPr>
    </w:p>
    <w:p w:rsidR="00BE57A8" w:rsidRPr="002F1B9D" w:rsidRDefault="00BE57A8" w:rsidP="00BE57A8">
      <w:pPr>
        <w:spacing w:before="76"/>
        <w:ind w:left="425"/>
        <w:rPr>
          <w:rFonts w:ascii="Verdana" w:hAnsi="Verdana"/>
          <w:b/>
        </w:rPr>
      </w:pPr>
    </w:p>
    <w:p w:rsidR="00F82D90" w:rsidRPr="002F1B9D" w:rsidRDefault="00FE1B6C">
      <w:pPr>
        <w:pStyle w:val="BodyText"/>
        <w:spacing w:before="1" w:line="261" w:lineRule="auto"/>
        <w:ind w:left="1688" w:right="429" w:hanging="1263"/>
        <w:jc w:val="both"/>
        <w:rPr>
          <w:rFonts w:ascii="Verdana" w:hAnsi="Verdana"/>
        </w:rPr>
      </w:pPr>
      <w:r w:rsidRPr="002F1B9D">
        <w:rPr>
          <w:rFonts w:ascii="Verdana" w:hAnsi="Verdana"/>
          <w:b/>
        </w:rPr>
        <w:t>Note:</w:t>
      </w:r>
      <w:r w:rsidRPr="002F1B9D">
        <w:rPr>
          <w:rFonts w:ascii="Verdana" w:hAnsi="Verdana"/>
          <w:b/>
          <w:spacing w:val="-3"/>
        </w:rPr>
        <w:t xml:space="preserve"> </w:t>
      </w:r>
      <w:r w:rsidRPr="002F1B9D">
        <w:rPr>
          <w:rFonts w:ascii="Verdana" w:hAnsi="Verdana"/>
        </w:rPr>
        <w:t>1</w:t>
      </w:r>
      <w:r w:rsidR="00BE57A8" w:rsidRPr="002F1B9D">
        <w:rPr>
          <w:rFonts w:ascii="Verdana" w:hAnsi="Verdana"/>
        </w:rPr>
        <w:t>)</w:t>
      </w:r>
      <w:r w:rsidR="00BE57A8" w:rsidRPr="002F1B9D">
        <w:rPr>
          <w:rFonts w:ascii="Verdana" w:hAnsi="Verdana"/>
          <w:spacing w:val="40"/>
        </w:rPr>
        <w:t xml:space="preserve"> </w:t>
      </w:r>
      <w:r w:rsidR="00BE57A8" w:rsidRPr="002F1B9D">
        <w:rPr>
          <w:rFonts w:ascii="Verdana" w:hAnsi="Verdana"/>
        </w:rPr>
        <w:t>Any</w:t>
      </w:r>
      <w:r w:rsidRPr="002F1B9D">
        <w:rPr>
          <w:rFonts w:ascii="Verdana" w:hAnsi="Verdana"/>
        </w:rPr>
        <w:t xml:space="preserve"> ancillary work arises during the execution of work, which is required to complete the</w:t>
      </w:r>
      <w:r w:rsidRPr="002F1B9D">
        <w:rPr>
          <w:rFonts w:ascii="Verdana" w:hAnsi="Verdana"/>
          <w:spacing w:val="-9"/>
        </w:rPr>
        <w:t xml:space="preserve"> </w:t>
      </w:r>
      <w:r w:rsidRPr="002F1B9D">
        <w:rPr>
          <w:rFonts w:ascii="Verdana" w:hAnsi="Verdana"/>
        </w:rPr>
        <w:t>work, the Contractor shall complete the item/items by carrying out such ancillary work without any extra payment.</w:t>
      </w:r>
    </w:p>
    <w:p w:rsidR="00F82D90" w:rsidRPr="002F1B9D" w:rsidRDefault="00A70016" w:rsidP="00804FA9">
      <w:pPr>
        <w:pStyle w:val="ListParagraph"/>
        <w:numPr>
          <w:ilvl w:val="0"/>
          <w:numId w:val="31"/>
        </w:numPr>
        <w:tabs>
          <w:tab w:val="left" w:pos="1466"/>
        </w:tabs>
        <w:spacing w:before="157"/>
        <w:rPr>
          <w:rFonts w:ascii="Verdana" w:hAnsi="Verdana"/>
        </w:rPr>
      </w:pPr>
      <w:r w:rsidRPr="002F1B9D">
        <w:rPr>
          <w:rFonts w:ascii="Verdana" w:hAnsi="Verdana"/>
        </w:rPr>
        <w:t xml:space="preserve">  </w:t>
      </w:r>
      <w:r w:rsidR="00FE1B6C" w:rsidRPr="002F1B9D">
        <w:rPr>
          <w:rFonts w:ascii="Verdana" w:hAnsi="Verdana"/>
        </w:rPr>
        <w:t>The work shall be carried out with entire satisfaction of Engineer-in-Charge.</w:t>
      </w:r>
    </w:p>
    <w:p w:rsidR="00F82D90" w:rsidRPr="002F1B9D" w:rsidRDefault="00E71ACD">
      <w:pPr>
        <w:pStyle w:val="BodyText"/>
        <w:rPr>
          <w:rFonts w:ascii="Verdana" w:hAnsi="Verdana"/>
        </w:rPr>
      </w:pPr>
      <w:r>
        <w:rPr>
          <w:rFonts w:ascii="Verdana" w:hAnsi="Verdana"/>
        </w:rPr>
        <w:t xml:space="preserve">                                                                                   </w:t>
      </w:r>
    </w:p>
    <w:p w:rsidR="00F82D90" w:rsidRPr="002F1B9D" w:rsidRDefault="00E71ACD">
      <w:pPr>
        <w:pStyle w:val="BodyText"/>
        <w:spacing w:before="109"/>
        <w:rPr>
          <w:rFonts w:ascii="Verdana" w:hAnsi="Verdana"/>
        </w:rPr>
      </w:pPr>
      <w:r>
        <w:rPr>
          <w:rFonts w:ascii="Verdana" w:hAnsi="Verdana"/>
        </w:rPr>
        <w:t xml:space="preserve">                                           </w:t>
      </w:r>
    </w:p>
    <w:p w:rsidR="00F82D90" w:rsidRPr="002F1B9D" w:rsidRDefault="00FE1B6C">
      <w:pPr>
        <w:pStyle w:val="BodyText"/>
        <w:tabs>
          <w:tab w:val="left" w:pos="6249"/>
        </w:tabs>
        <w:spacing w:before="1"/>
        <w:ind w:left="852"/>
        <w:rPr>
          <w:rFonts w:ascii="Verdana" w:hAnsi="Verdana"/>
        </w:rPr>
      </w:pPr>
      <w:r w:rsidRPr="002F1B9D">
        <w:rPr>
          <w:rFonts w:ascii="Verdana" w:hAnsi="Verdana"/>
        </w:rPr>
        <w:t>Signature</w:t>
      </w:r>
      <w:r w:rsidRPr="002F1B9D">
        <w:rPr>
          <w:rFonts w:ascii="Verdana" w:hAnsi="Verdana"/>
          <w:spacing w:val="-5"/>
        </w:rPr>
        <w:t xml:space="preserve"> </w:t>
      </w:r>
      <w:r w:rsidRPr="002F1B9D">
        <w:rPr>
          <w:rFonts w:ascii="Verdana" w:hAnsi="Verdana"/>
        </w:rPr>
        <w:t>&amp;</w:t>
      </w:r>
      <w:r w:rsidRPr="002F1B9D">
        <w:rPr>
          <w:rFonts w:ascii="Verdana" w:hAnsi="Verdana"/>
          <w:spacing w:val="-1"/>
        </w:rPr>
        <w:t xml:space="preserve"> </w:t>
      </w:r>
      <w:r w:rsidRPr="002F1B9D">
        <w:rPr>
          <w:rFonts w:ascii="Verdana" w:hAnsi="Verdana"/>
        </w:rPr>
        <w:t>Seal</w:t>
      </w:r>
      <w:r w:rsidRPr="002F1B9D">
        <w:rPr>
          <w:rFonts w:ascii="Verdana" w:hAnsi="Verdana"/>
          <w:spacing w:val="-8"/>
        </w:rPr>
        <w:t xml:space="preserve"> </w:t>
      </w:r>
      <w:r w:rsidRPr="002F1B9D">
        <w:rPr>
          <w:rFonts w:ascii="Verdana" w:hAnsi="Verdana"/>
        </w:rPr>
        <w:t>of</w:t>
      </w:r>
      <w:r w:rsidRPr="002F1B9D">
        <w:rPr>
          <w:rFonts w:ascii="Verdana" w:hAnsi="Verdana"/>
          <w:spacing w:val="3"/>
        </w:rPr>
        <w:t xml:space="preserve"> </w:t>
      </w:r>
      <w:r w:rsidRPr="002F1B9D">
        <w:rPr>
          <w:rFonts w:ascii="Verdana" w:hAnsi="Verdana"/>
          <w:spacing w:val="-2"/>
        </w:rPr>
        <w:t>Contractor</w:t>
      </w:r>
      <w:r w:rsidRPr="002F1B9D">
        <w:rPr>
          <w:rFonts w:ascii="Verdana" w:hAnsi="Verdana"/>
        </w:rPr>
        <w:tab/>
      </w:r>
      <w:r w:rsidR="00171C62" w:rsidRPr="002F1B9D">
        <w:rPr>
          <w:rFonts w:ascii="Verdana" w:hAnsi="Verdana"/>
        </w:rPr>
        <w:t xml:space="preserve"> </w:t>
      </w:r>
      <w:r w:rsidR="00E71ACD">
        <w:rPr>
          <w:rFonts w:ascii="Verdana" w:hAnsi="Verdana"/>
        </w:rPr>
        <w:t xml:space="preserve">          </w:t>
      </w:r>
      <w:r w:rsidR="00171C62" w:rsidRPr="002F1B9D">
        <w:rPr>
          <w:rFonts w:ascii="Verdana" w:hAnsi="Verdana"/>
        </w:rPr>
        <w:t xml:space="preserve"> </w:t>
      </w:r>
      <w:r w:rsidR="00E71ACD">
        <w:rPr>
          <w:rFonts w:ascii="Verdana" w:hAnsi="Verdana"/>
        </w:rPr>
        <w:t xml:space="preserve">    </w:t>
      </w:r>
      <w:r w:rsidR="00C95F3B" w:rsidRPr="002F1B9D">
        <w:rPr>
          <w:rFonts w:ascii="Verdana" w:hAnsi="Verdana"/>
        </w:rPr>
        <w:t>Executive</w:t>
      </w:r>
      <w:r w:rsidRPr="002F1B9D">
        <w:rPr>
          <w:rFonts w:ascii="Verdana" w:hAnsi="Verdana"/>
          <w:spacing w:val="-6"/>
        </w:rPr>
        <w:t xml:space="preserve"> </w:t>
      </w:r>
      <w:r w:rsidRPr="002F1B9D">
        <w:rPr>
          <w:rFonts w:ascii="Verdana" w:hAnsi="Verdana"/>
        </w:rPr>
        <w:t>Engineer</w:t>
      </w:r>
      <w:r w:rsidRPr="002F1B9D">
        <w:rPr>
          <w:rFonts w:ascii="Verdana" w:hAnsi="Verdana"/>
          <w:spacing w:val="-10"/>
        </w:rPr>
        <w:t xml:space="preserve"> </w:t>
      </w:r>
      <w:r w:rsidRPr="002F1B9D">
        <w:rPr>
          <w:rFonts w:ascii="Verdana" w:hAnsi="Verdana"/>
          <w:spacing w:val="-5"/>
        </w:rPr>
        <w:t>(E)</w:t>
      </w:r>
    </w:p>
    <w:p w:rsidR="00F82D90" w:rsidRPr="002F1B9D" w:rsidRDefault="00E71ACD">
      <w:pPr>
        <w:spacing w:before="1"/>
        <w:ind w:left="5923"/>
        <w:rPr>
          <w:rFonts w:ascii="Verdana" w:hAnsi="Verdana"/>
          <w:spacing w:val="-2"/>
        </w:rPr>
      </w:pPr>
      <w:r>
        <w:rPr>
          <w:rFonts w:ascii="Verdana" w:hAnsi="Verdana"/>
        </w:rPr>
        <w:t xml:space="preserve">  </w:t>
      </w:r>
      <w:r w:rsidR="00F708B1" w:rsidRPr="002F1B9D">
        <w:rPr>
          <w:rFonts w:ascii="Verdana" w:hAnsi="Verdana"/>
        </w:rPr>
        <w:t xml:space="preserve">     </w:t>
      </w:r>
      <w:r>
        <w:rPr>
          <w:rFonts w:ascii="Verdana" w:hAnsi="Verdana"/>
        </w:rPr>
        <w:t xml:space="preserve">            </w:t>
      </w:r>
      <w:proofErr w:type="spellStart"/>
      <w:r w:rsidR="00FE1B6C" w:rsidRPr="002F1B9D">
        <w:rPr>
          <w:rFonts w:ascii="Verdana" w:hAnsi="Verdana"/>
        </w:rPr>
        <w:t>Deendayal</w:t>
      </w:r>
      <w:proofErr w:type="spellEnd"/>
      <w:r w:rsidR="00FE1B6C" w:rsidRPr="002F1B9D">
        <w:rPr>
          <w:rFonts w:ascii="Verdana" w:hAnsi="Verdana"/>
          <w:spacing w:val="-5"/>
        </w:rPr>
        <w:t xml:space="preserve"> </w:t>
      </w:r>
      <w:r w:rsidR="00FE1B6C" w:rsidRPr="002F1B9D">
        <w:rPr>
          <w:rFonts w:ascii="Verdana" w:hAnsi="Verdana"/>
        </w:rPr>
        <w:t>Port</w:t>
      </w:r>
      <w:r w:rsidR="00FE1B6C" w:rsidRPr="002F1B9D">
        <w:rPr>
          <w:rFonts w:ascii="Verdana" w:hAnsi="Verdana"/>
          <w:spacing w:val="-5"/>
        </w:rPr>
        <w:t xml:space="preserve"> </w:t>
      </w:r>
      <w:r w:rsidR="00FE1B6C" w:rsidRPr="002F1B9D">
        <w:rPr>
          <w:rFonts w:ascii="Verdana" w:hAnsi="Verdana"/>
          <w:spacing w:val="-2"/>
        </w:rPr>
        <w:t>Authority</w:t>
      </w: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885D72" w:rsidRDefault="00885D72" w:rsidP="00EE745C">
      <w:pPr>
        <w:pStyle w:val="Heading1"/>
        <w:spacing w:before="89"/>
        <w:ind w:right="287"/>
        <w:rPr>
          <w:rFonts w:ascii="Verdana" w:hAnsi="Verdana"/>
          <w:sz w:val="22"/>
          <w:szCs w:val="22"/>
          <w:u w:val="none"/>
        </w:rPr>
      </w:pPr>
    </w:p>
    <w:p w:rsidR="00FE1B6C" w:rsidRPr="002F1B9D" w:rsidRDefault="00FE1B6C" w:rsidP="00EE745C">
      <w:pPr>
        <w:pStyle w:val="Heading1"/>
        <w:spacing w:before="89"/>
        <w:ind w:right="287"/>
        <w:rPr>
          <w:rFonts w:ascii="Verdana" w:hAnsi="Verdana"/>
          <w:sz w:val="22"/>
          <w:szCs w:val="22"/>
          <w:u w:val="none"/>
        </w:rPr>
      </w:pPr>
      <w:r w:rsidRPr="002F1B9D">
        <w:rPr>
          <w:rFonts w:ascii="Verdana" w:hAnsi="Verdana"/>
          <w:sz w:val="22"/>
          <w:szCs w:val="22"/>
          <w:u w:val="none"/>
        </w:rPr>
        <w:lastRenderedPageBreak/>
        <w:t>SECTION</w:t>
      </w:r>
      <w:r w:rsidRPr="002F1B9D">
        <w:rPr>
          <w:rFonts w:ascii="Verdana" w:hAnsi="Verdana"/>
          <w:spacing w:val="-2"/>
          <w:sz w:val="22"/>
          <w:szCs w:val="22"/>
          <w:u w:val="none"/>
        </w:rPr>
        <w:t xml:space="preserve"> </w:t>
      </w:r>
      <w:r w:rsidRPr="002F1B9D">
        <w:rPr>
          <w:rFonts w:ascii="Verdana" w:hAnsi="Verdana"/>
          <w:sz w:val="22"/>
          <w:szCs w:val="22"/>
          <w:u w:val="none"/>
        </w:rPr>
        <w:t>-</w:t>
      </w:r>
      <w:r w:rsidRPr="002F1B9D">
        <w:rPr>
          <w:rFonts w:ascii="Verdana" w:hAnsi="Verdana"/>
          <w:spacing w:val="-1"/>
          <w:sz w:val="22"/>
          <w:szCs w:val="22"/>
          <w:u w:val="none"/>
        </w:rPr>
        <w:t xml:space="preserve"> </w:t>
      </w:r>
      <w:r w:rsidRPr="002F1B9D">
        <w:rPr>
          <w:rFonts w:ascii="Verdana" w:hAnsi="Verdana"/>
          <w:spacing w:val="-5"/>
          <w:sz w:val="22"/>
          <w:szCs w:val="22"/>
          <w:u w:val="none"/>
        </w:rPr>
        <w:t>VI</w:t>
      </w:r>
    </w:p>
    <w:p w:rsidR="009B4B75" w:rsidRPr="002F1B9D" w:rsidRDefault="009B4B75">
      <w:pPr>
        <w:rPr>
          <w:rFonts w:ascii="Verdana" w:hAnsi="Verdana"/>
        </w:rPr>
      </w:pPr>
    </w:p>
    <w:p w:rsidR="00E4681B" w:rsidRPr="002F1B9D" w:rsidRDefault="00E4681B" w:rsidP="009B4B75">
      <w:pPr>
        <w:jc w:val="right"/>
        <w:rPr>
          <w:rFonts w:ascii="Verdana" w:hAnsi="Verdana"/>
          <w:b/>
          <w:bCs/>
        </w:rPr>
      </w:pPr>
    </w:p>
    <w:p w:rsidR="009B4B75" w:rsidRPr="002F1B9D" w:rsidRDefault="00EE745C" w:rsidP="00EE745C">
      <w:pPr>
        <w:jc w:val="center"/>
        <w:rPr>
          <w:rFonts w:ascii="Verdana" w:hAnsi="Verdana"/>
          <w:b/>
          <w:bCs/>
        </w:rPr>
      </w:pPr>
      <w:r w:rsidRPr="002F1B9D">
        <w:rPr>
          <w:rFonts w:ascii="Verdana" w:hAnsi="Verdana"/>
          <w:b/>
          <w:bCs/>
        </w:rPr>
        <w:t xml:space="preserve">                                                                                                                              </w:t>
      </w:r>
      <w:r w:rsidR="009B4B75" w:rsidRPr="002F1B9D">
        <w:rPr>
          <w:rFonts w:ascii="Verdana" w:hAnsi="Verdana"/>
          <w:b/>
          <w:bCs/>
        </w:rPr>
        <w:t>Schedule-B</w:t>
      </w:r>
    </w:p>
    <w:tbl>
      <w:tblPr>
        <w:tblStyle w:val="TableGrid"/>
        <w:tblW w:w="10263" w:type="dxa"/>
        <w:tblInd w:w="534" w:type="dxa"/>
        <w:tblLayout w:type="fixed"/>
        <w:tblLook w:val="04A0" w:firstRow="1" w:lastRow="0" w:firstColumn="1" w:lastColumn="0" w:noHBand="0" w:noVBand="1"/>
      </w:tblPr>
      <w:tblGrid>
        <w:gridCol w:w="737"/>
        <w:gridCol w:w="4791"/>
        <w:gridCol w:w="879"/>
        <w:gridCol w:w="1134"/>
        <w:gridCol w:w="1134"/>
        <w:gridCol w:w="1588"/>
      </w:tblGrid>
      <w:tr w:rsidR="009B4B75" w:rsidRPr="002F1B9D" w:rsidTr="00E54943">
        <w:trPr>
          <w:trHeight w:val="438"/>
        </w:trPr>
        <w:tc>
          <w:tcPr>
            <w:tcW w:w="737" w:type="dxa"/>
          </w:tcPr>
          <w:p w:rsidR="009B4B75" w:rsidRPr="002F1B9D" w:rsidRDefault="002451D0" w:rsidP="002451D0">
            <w:pPr>
              <w:pStyle w:val="TableParagraph"/>
              <w:spacing w:before="1"/>
              <w:jc w:val="both"/>
              <w:rPr>
                <w:rFonts w:ascii="Verdana" w:hAnsi="Verdana"/>
              </w:rPr>
            </w:pPr>
            <w:r w:rsidRPr="002F1B9D">
              <w:rPr>
                <w:rFonts w:ascii="Verdana" w:hAnsi="Verdana"/>
              </w:rPr>
              <w:t>Sr. No.</w:t>
            </w:r>
          </w:p>
        </w:tc>
        <w:tc>
          <w:tcPr>
            <w:tcW w:w="4791" w:type="dxa"/>
          </w:tcPr>
          <w:p w:rsidR="009B4B75" w:rsidRPr="002F1B9D" w:rsidRDefault="009B4B75" w:rsidP="009B4B75">
            <w:pPr>
              <w:pStyle w:val="TableParagraph"/>
              <w:ind w:left="6"/>
              <w:jc w:val="center"/>
              <w:rPr>
                <w:rFonts w:ascii="Verdana" w:hAnsi="Verdana"/>
              </w:rPr>
            </w:pPr>
            <w:r w:rsidRPr="002F1B9D">
              <w:rPr>
                <w:rFonts w:ascii="Verdana" w:hAnsi="Verdana"/>
              </w:rPr>
              <w:t>Description</w:t>
            </w:r>
          </w:p>
        </w:tc>
        <w:tc>
          <w:tcPr>
            <w:tcW w:w="879" w:type="dxa"/>
          </w:tcPr>
          <w:p w:rsidR="009B4B75" w:rsidRPr="002F1B9D" w:rsidRDefault="009B4B75" w:rsidP="002451D0">
            <w:pPr>
              <w:pStyle w:val="TableParagraph"/>
              <w:rPr>
                <w:rFonts w:ascii="Verdana" w:hAnsi="Verdana"/>
              </w:rPr>
            </w:pPr>
            <w:proofErr w:type="spellStart"/>
            <w:r w:rsidRPr="002F1B9D">
              <w:rPr>
                <w:rFonts w:ascii="Verdana" w:hAnsi="Verdana"/>
                <w:spacing w:val="-5"/>
              </w:rPr>
              <w:t>Qty</w:t>
            </w:r>
            <w:proofErr w:type="spellEnd"/>
          </w:p>
        </w:tc>
        <w:tc>
          <w:tcPr>
            <w:tcW w:w="1134" w:type="dxa"/>
          </w:tcPr>
          <w:p w:rsidR="009B4B75" w:rsidRPr="002F1B9D" w:rsidRDefault="009B4B75" w:rsidP="002451D0">
            <w:pPr>
              <w:pStyle w:val="TableParagraph"/>
              <w:ind w:right="238"/>
              <w:jc w:val="center"/>
              <w:rPr>
                <w:rFonts w:ascii="Verdana" w:hAnsi="Verdana"/>
              </w:rPr>
            </w:pPr>
            <w:r w:rsidRPr="002F1B9D">
              <w:rPr>
                <w:rFonts w:ascii="Verdana" w:hAnsi="Verdana"/>
                <w:spacing w:val="-4"/>
              </w:rPr>
              <w:t>Unit</w:t>
            </w:r>
          </w:p>
        </w:tc>
        <w:tc>
          <w:tcPr>
            <w:tcW w:w="1134" w:type="dxa"/>
          </w:tcPr>
          <w:p w:rsidR="009B4B75" w:rsidRPr="002F1B9D" w:rsidRDefault="009B4B75" w:rsidP="009B4B75">
            <w:pPr>
              <w:pStyle w:val="TableParagraph"/>
              <w:spacing w:before="4"/>
              <w:ind w:left="288"/>
              <w:rPr>
                <w:rFonts w:ascii="Verdana" w:hAnsi="Verdana"/>
              </w:rPr>
            </w:pPr>
            <w:r w:rsidRPr="002F1B9D">
              <w:rPr>
                <w:rFonts w:ascii="Verdana" w:hAnsi="Verdana"/>
                <w:spacing w:val="-4"/>
              </w:rPr>
              <w:t>Rate</w:t>
            </w:r>
          </w:p>
        </w:tc>
        <w:tc>
          <w:tcPr>
            <w:tcW w:w="1588" w:type="dxa"/>
          </w:tcPr>
          <w:p w:rsidR="009B4B75" w:rsidRPr="002F1B9D" w:rsidRDefault="009B4B75" w:rsidP="00EE745C">
            <w:pPr>
              <w:pStyle w:val="TableParagraph"/>
              <w:spacing w:before="4"/>
              <w:ind w:left="245" w:right="185"/>
              <w:rPr>
                <w:rFonts w:ascii="Verdana" w:hAnsi="Verdana"/>
              </w:rPr>
            </w:pPr>
            <w:r w:rsidRPr="002F1B9D">
              <w:rPr>
                <w:rFonts w:ascii="Verdana" w:hAnsi="Verdana"/>
                <w:spacing w:val="-2"/>
              </w:rPr>
              <w:t>Amount</w:t>
            </w:r>
          </w:p>
        </w:tc>
      </w:tr>
      <w:tr w:rsidR="00E4681B" w:rsidRPr="002F1B9D" w:rsidTr="00E54943">
        <w:trPr>
          <w:trHeight w:val="438"/>
        </w:trPr>
        <w:tc>
          <w:tcPr>
            <w:tcW w:w="737" w:type="dxa"/>
            <w:vMerge w:val="restart"/>
          </w:tcPr>
          <w:p w:rsidR="00E4681B" w:rsidRPr="002F1B9D" w:rsidRDefault="00E4681B" w:rsidP="002451D0">
            <w:pPr>
              <w:pStyle w:val="TableParagraph"/>
              <w:rPr>
                <w:rFonts w:ascii="Verdana" w:hAnsi="Verdana"/>
              </w:rPr>
            </w:pPr>
            <w:r w:rsidRPr="002F1B9D">
              <w:rPr>
                <w:rFonts w:ascii="Verdana" w:hAnsi="Verdana"/>
              </w:rPr>
              <w:t>1.</w:t>
            </w:r>
          </w:p>
        </w:tc>
        <w:tc>
          <w:tcPr>
            <w:tcW w:w="4791" w:type="dxa"/>
          </w:tcPr>
          <w:p w:rsidR="00E4681B" w:rsidRPr="002F1B9D" w:rsidRDefault="00E4681B" w:rsidP="002451D0">
            <w:pPr>
              <w:pStyle w:val="TableParagraph"/>
              <w:spacing w:line="259" w:lineRule="auto"/>
              <w:ind w:right="97"/>
              <w:jc w:val="both"/>
              <w:rPr>
                <w:rFonts w:ascii="Verdana" w:hAnsi="Verdana"/>
              </w:rPr>
            </w:pPr>
            <w:r w:rsidRPr="002F1B9D">
              <w:rPr>
                <w:rFonts w:ascii="Verdana" w:hAnsi="Verdana"/>
              </w:rPr>
              <w:t xml:space="preserve">Supply at site 3 Core HT </w:t>
            </w:r>
            <w:proofErr w:type="spellStart"/>
            <w:r w:rsidRPr="002F1B9D">
              <w:rPr>
                <w:rFonts w:ascii="Verdana" w:hAnsi="Verdana"/>
              </w:rPr>
              <w:t>armoured</w:t>
            </w:r>
            <w:proofErr w:type="spellEnd"/>
            <w:r w:rsidRPr="002F1B9D">
              <w:rPr>
                <w:rFonts w:ascii="Verdana" w:hAnsi="Verdana"/>
              </w:rPr>
              <w:t xml:space="preserve"> </w:t>
            </w:r>
            <w:proofErr w:type="spellStart"/>
            <w:r w:rsidRPr="002F1B9D">
              <w:rPr>
                <w:rFonts w:ascii="Verdana" w:hAnsi="Verdana"/>
              </w:rPr>
              <w:t>aluminium</w:t>
            </w:r>
            <w:proofErr w:type="spellEnd"/>
            <w:r w:rsidRPr="002F1B9D">
              <w:rPr>
                <w:rFonts w:ascii="Verdana" w:hAnsi="Verdana"/>
              </w:rPr>
              <w:t xml:space="preserve"> conductor XLPE cable of 11KV grade of the following type &amp; size as per IS: 7098 (Part - II) 1988 &amp; as per Technical Specification No. 1</w:t>
            </w:r>
          </w:p>
          <w:p w:rsidR="00E4681B" w:rsidRPr="002F1B9D" w:rsidRDefault="00E4681B" w:rsidP="002451D0">
            <w:pPr>
              <w:pStyle w:val="TableParagraph"/>
              <w:spacing w:line="259" w:lineRule="auto"/>
              <w:ind w:left="317" w:right="97"/>
              <w:jc w:val="both"/>
              <w:rPr>
                <w:rFonts w:ascii="Verdana" w:hAnsi="Verdana"/>
              </w:rPr>
            </w:pPr>
          </w:p>
        </w:tc>
        <w:tc>
          <w:tcPr>
            <w:tcW w:w="879" w:type="dxa"/>
          </w:tcPr>
          <w:p w:rsidR="00E4681B" w:rsidRPr="002F1B9D" w:rsidRDefault="00E4681B" w:rsidP="002451D0">
            <w:pPr>
              <w:pStyle w:val="TableParagraph"/>
              <w:ind w:left="337"/>
              <w:rPr>
                <w:rFonts w:ascii="Verdana" w:hAnsi="Verdana"/>
                <w:spacing w:val="-5"/>
              </w:rPr>
            </w:pPr>
          </w:p>
        </w:tc>
        <w:tc>
          <w:tcPr>
            <w:tcW w:w="1134" w:type="dxa"/>
          </w:tcPr>
          <w:p w:rsidR="00E4681B" w:rsidRPr="002F1B9D" w:rsidRDefault="00E4681B" w:rsidP="002451D0">
            <w:pPr>
              <w:pStyle w:val="TableParagraph"/>
              <w:ind w:right="238"/>
              <w:jc w:val="center"/>
              <w:rPr>
                <w:rFonts w:ascii="Verdana" w:hAnsi="Verdana"/>
                <w:spacing w:val="-4"/>
              </w:rPr>
            </w:pPr>
          </w:p>
        </w:tc>
        <w:tc>
          <w:tcPr>
            <w:tcW w:w="1134" w:type="dxa"/>
          </w:tcPr>
          <w:p w:rsidR="00E4681B" w:rsidRPr="002F1B9D" w:rsidRDefault="00E4681B" w:rsidP="009B4B75">
            <w:pPr>
              <w:pStyle w:val="TableParagraph"/>
              <w:spacing w:before="4"/>
              <w:ind w:left="288"/>
              <w:rPr>
                <w:rFonts w:ascii="Verdana" w:hAnsi="Verdana"/>
                <w:spacing w:val="-4"/>
              </w:rPr>
            </w:pPr>
          </w:p>
        </w:tc>
        <w:tc>
          <w:tcPr>
            <w:tcW w:w="1588" w:type="dxa"/>
          </w:tcPr>
          <w:p w:rsidR="00E4681B" w:rsidRPr="002F1B9D" w:rsidRDefault="00E4681B" w:rsidP="009B4B75">
            <w:pPr>
              <w:pStyle w:val="TableParagraph"/>
              <w:spacing w:before="4"/>
              <w:ind w:left="245"/>
              <w:rPr>
                <w:rFonts w:ascii="Verdana" w:hAnsi="Verdana"/>
                <w:spacing w:val="-2"/>
              </w:rPr>
            </w:pPr>
          </w:p>
        </w:tc>
      </w:tr>
      <w:tr w:rsidR="00E4681B" w:rsidRPr="002F1B9D" w:rsidTr="00E54943">
        <w:trPr>
          <w:trHeight w:val="363"/>
        </w:trPr>
        <w:tc>
          <w:tcPr>
            <w:tcW w:w="737" w:type="dxa"/>
            <w:vMerge/>
          </w:tcPr>
          <w:p w:rsidR="00E4681B" w:rsidRPr="002F1B9D" w:rsidRDefault="00E4681B" w:rsidP="002451D0">
            <w:pPr>
              <w:pStyle w:val="TableParagraph"/>
              <w:rPr>
                <w:rFonts w:ascii="Verdana" w:hAnsi="Verdana"/>
              </w:rPr>
            </w:pPr>
          </w:p>
        </w:tc>
        <w:tc>
          <w:tcPr>
            <w:tcW w:w="4791" w:type="dxa"/>
          </w:tcPr>
          <w:p w:rsidR="00E4681B" w:rsidRPr="002F1B9D" w:rsidRDefault="00C7015E" w:rsidP="00804FA9">
            <w:pPr>
              <w:pStyle w:val="TableParagraph"/>
              <w:numPr>
                <w:ilvl w:val="0"/>
                <w:numId w:val="15"/>
              </w:numPr>
              <w:spacing w:line="259" w:lineRule="auto"/>
              <w:ind w:left="317" w:right="97" w:hanging="317"/>
              <w:jc w:val="both"/>
              <w:rPr>
                <w:rFonts w:ascii="Verdana" w:hAnsi="Verdana"/>
              </w:rPr>
            </w:pPr>
            <w:r w:rsidRPr="002F1B9D">
              <w:rPr>
                <w:rFonts w:ascii="Verdana" w:hAnsi="Verdana"/>
              </w:rPr>
              <w:t>3 C</w:t>
            </w:r>
            <w:r w:rsidR="00E4681B" w:rsidRPr="002F1B9D">
              <w:rPr>
                <w:rFonts w:ascii="Verdana" w:hAnsi="Verdana"/>
              </w:rPr>
              <w:t>ore x 150 Sq.mm (U/E)</w:t>
            </w:r>
          </w:p>
        </w:tc>
        <w:tc>
          <w:tcPr>
            <w:tcW w:w="879" w:type="dxa"/>
          </w:tcPr>
          <w:p w:rsidR="00E4681B" w:rsidRPr="002F1B9D" w:rsidRDefault="00E4681B" w:rsidP="002451D0">
            <w:pPr>
              <w:pStyle w:val="TableParagraph"/>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E4681B" w:rsidRPr="002F1B9D" w:rsidRDefault="00E4681B" w:rsidP="002451D0">
            <w:pPr>
              <w:pStyle w:val="TableParagraph"/>
              <w:ind w:right="238"/>
              <w:jc w:val="center"/>
              <w:rPr>
                <w:rFonts w:ascii="Verdana" w:hAnsi="Verdana"/>
                <w:spacing w:val="-4"/>
              </w:rPr>
            </w:pPr>
            <w:r w:rsidRPr="002F1B9D">
              <w:rPr>
                <w:rFonts w:ascii="Verdana" w:hAnsi="Verdana"/>
                <w:spacing w:val="-4"/>
              </w:rPr>
              <w:t>2000</w:t>
            </w:r>
          </w:p>
        </w:tc>
        <w:tc>
          <w:tcPr>
            <w:tcW w:w="1134" w:type="dxa"/>
          </w:tcPr>
          <w:p w:rsidR="00E4681B" w:rsidRPr="002F1B9D" w:rsidRDefault="00E4681B" w:rsidP="009B4B75">
            <w:pPr>
              <w:pStyle w:val="TableParagraph"/>
              <w:spacing w:before="4"/>
              <w:ind w:left="288"/>
              <w:rPr>
                <w:rFonts w:ascii="Verdana" w:hAnsi="Verdana"/>
                <w:spacing w:val="-4"/>
              </w:rPr>
            </w:pPr>
          </w:p>
        </w:tc>
        <w:tc>
          <w:tcPr>
            <w:tcW w:w="1588" w:type="dxa"/>
          </w:tcPr>
          <w:p w:rsidR="00E4681B" w:rsidRPr="002F1B9D" w:rsidRDefault="00E4681B" w:rsidP="009B4B75">
            <w:pPr>
              <w:pStyle w:val="TableParagraph"/>
              <w:spacing w:before="4"/>
              <w:ind w:left="245"/>
              <w:rPr>
                <w:rFonts w:ascii="Verdana" w:hAnsi="Verdana"/>
                <w:spacing w:val="-2"/>
              </w:rPr>
            </w:pPr>
          </w:p>
        </w:tc>
      </w:tr>
      <w:tr w:rsidR="00E4681B" w:rsidRPr="002F1B9D" w:rsidTr="00E54943">
        <w:trPr>
          <w:trHeight w:val="438"/>
        </w:trPr>
        <w:tc>
          <w:tcPr>
            <w:tcW w:w="737" w:type="dxa"/>
            <w:vMerge/>
          </w:tcPr>
          <w:p w:rsidR="00E4681B" w:rsidRPr="002F1B9D" w:rsidRDefault="00E4681B" w:rsidP="002451D0">
            <w:pPr>
              <w:pStyle w:val="TableParagraph"/>
              <w:rPr>
                <w:rFonts w:ascii="Verdana" w:hAnsi="Verdana"/>
              </w:rPr>
            </w:pPr>
          </w:p>
        </w:tc>
        <w:tc>
          <w:tcPr>
            <w:tcW w:w="4791" w:type="dxa"/>
          </w:tcPr>
          <w:p w:rsidR="00E4681B" w:rsidRPr="002F1B9D" w:rsidRDefault="00E4681B" w:rsidP="00804FA9">
            <w:pPr>
              <w:pStyle w:val="TableParagraph"/>
              <w:numPr>
                <w:ilvl w:val="0"/>
                <w:numId w:val="15"/>
              </w:numPr>
              <w:ind w:left="317"/>
              <w:rPr>
                <w:rFonts w:ascii="Verdana" w:hAnsi="Verdana"/>
              </w:rPr>
            </w:pPr>
            <w:r w:rsidRPr="002F1B9D">
              <w:rPr>
                <w:rFonts w:ascii="Verdana" w:hAnsi="Verdana"/>
              </w:rPr>
              <w:t>3 Core X 300 Sq.mm (U/E)</w:t>
            </w:r>
          </w:p>
        </w:tc>
        <w:tc>
          <w:tcPr>
            <w:tcW w:w="879" w:type="dxa"/>
          </w:tcPr>
          <w:p w:rsidR="00E4681B" w:rsidRPr="002F1B9D" w:rsidRDefault="00E4681B" w:rsidP="002451D0">
            <w:pPr>
              <w:pStyle w:val="TableParagraph"/>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E4681B" w:rsidRPr="002F1B9D" w:rsidRDefault="00E4681B" w:rsidP="002451D0">
            <w:pPr>
              <w:pStyle w:val="TableParagraph"/>
              <w:ind w:right="238"/>
              <w:jc w:val="center"/>
              <w:rPr>
                <w:rFonts w:ascii="Verdana" w:hAnsi="Verdana"/>
                <w:spacing w:val="-4"/>
              </w:rPr>
            </w:pPr>
            <w:r w:rsidRPr="002F1B9D">
              <w:rPr>
                <w:rFonts w:ascii="Verdana" w:hAnsi="Verdana"/>
                <w:spacing w:val="-4"/>
              </w:rPr>
              <w:t>1000</w:t>
            </w:r>
          </w:p>
        </w:tc>
        <w:tc>
          <w:tcPr>
            <w:tcW w:w="1134" w:type="dxa"/>
          </w:tcPr>
          <w:p w:rsidR="00E4681B" w:rsidRPr="002F1B9D" w:rsidRDefault="00E4681B" w:rsidP="009B4B75">
            <w:pPr>
              <w:pStyle w:val="TableParagraph"/>
              <w:spacing w:before="4"/>
              <w:ind w:left="288"/>
              <w:rPr>
                <w:rFonts w:ascii="Verdana" w:hAnsi="Verdana"/>
                <w:spacing w:val="-4"/>
              </w:rPr>
            </w:pPr>
          </w:p>
        </w:tc>
        <w:tc>
          <w:tcPr>
            <w:tcW w:w="1588" w:type="dxa"/>
          </w:tcPr>
          <w:p w:rsidR="00E4681B" w:rsidRPr="002F1B9D" w:rsidRDefault="00E4681B" w:rsidP="009B4B75">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2451D0">
            <w:pPr>
              <w:pStyle w:val="TableParagraph"/>
              <w:rPr>
                <w:rFonts w:ascii="Verdana" w:hAnsi="Verdana"/>
              </w:rPr>
            </w:pPr>
          </w:p>
        </w:tc>
        <w:tc>
          <w:tcPr>
            <w:tcW w:w="4791" w:type="dxa"/>
          </w:tcPr>
          <w:p w:rsidR="00C7015E" w:rsidRPr="00466C59" w:rsidRDefault="00C7015E" w:rsidP="00804FA9">
            <w:pPr>
              <w:pStyle w:val="TableParagraph"/>
              <w:numPr>
                <w:ilvl w:val="0"/>
                <w:numId w:val="15"/>
              </w:numPr>
              <w:ind w:left="317"/>
              <w:rPr>
                <w:rFonts w:ascii="Verdana" w:hAnsi="Verdana"/>
              </w:rPr>
            </w:pPr>
            <w:r w:rsidRPr="00466C59">
              <w:rPr>
                <w:rFonts w:ascii="Verdana" w:hAnsi="Verdana"/>
              </w:rPr>
              <w:t>3 Core X 400 sq.mm (U/E)</w:t>
            </w:r>
          </w:p>
        </w:tc>
        <w:tc>
          <w:tcPr>
            <w:tcW w:w="879" w:type="dxa"/>
          </w:tcPr>
          <w:p w:rsidR="00C7015E" w:rsidRPr="00466C59" w:rsidRDefault="00C7015E" w:rsidP="002451D0">
            <w:pPr>
              <w:pStyle w:val="TableParagraph"/>
              <w:rPr>
                <w:rFonts w:ascii="Verdana" w:hAnsi="Verdana"/>
                <w:spacing w:val="-5"/>
              </w:rPr>
            </w:pPr>
            <w:proofErr w:type="spellStart"/>
            <w:r w:rsidRPr="00466C59">
              <w:rPr>
                <w:rFonts w:ascii="Verdana" w:hAnsi="Verdana"/>
                <w:spacing w:val="-5"/>
              </w:rPr>
              <w:t>Mtr</w:t>
            </w:r>
            <w:proofErr w:type="spellEnd"/>
            <w:r w:rsidRPr="00466C59">
              <w:rPr>
                <w:rFonts w:ascii="Verdana" w:hAnsi="Verdana"/>
                <w:spacing w:val="-5"/>
              </w:rPr>
              <w:t>.</w:t>
            </w:r>
          </w:p>
        </w:tc>
        <w:tc>
          <w:tcPr>
            <w:tcW w:w="1134" w:type="dxa"/>
          </w:tcPr>
          <w:p w:rsidR="00C7015E" w:rsidRPr="00466C59" w:rsidRDefault="00C7015E" w:rsidP="002451D0">
            <w:pPr>
              <w:pStyle w:val="TableParagraph"/>
              <w:ind w:right="238"/>
              <w:jc w:val="center"/>
              <w:rPr>
                <w:rFonts w:ascii="Verdana" w:hAnsi="Verdana"/>
                <w:spacing w:val="-4"/>
              </w:rPr>
            </w:pPr>
            <w:r w:rsidRPr="00466C59">
              <w:rPr>
                <w:rFonts w:ascii="Verdana" w:hAnsi="Verdana"/>
                <w:spacing w:val="-4"/>
              </w:rPr>
              <w:t>1000</w:t>
            </w:r>
          </w:p>
        </w:tc>
        <w:tc>
          <w:tcPr>
            <w:tcW w:w="1134" w:type="dxa"/>
          </w:tcPr>
          <w:p w:rsidR="00C7015E" w:rsidRPr="002F1B9D" w:rsidRDefault="00C7015E" w:rsidP="009B4B75">
            <w:pPr>
              <w:pStyle w:val="TableParagraph"/>
              <w:spacing w:before="4"/>
              <w:ind w:left="288"/>
              <w:rPr>
                <w:rFonts w:ascii="Verdana" w:hAnsi="Verdana"/>
                <w:spacing w:val="-4"/>
              </w:rPr>
            </w:pPr>
          </w:p>
        </w:tc>
        <w:tc>
          <w:tcPr>
            <w:tcW w:w="1588" w:type="dxa"/>
          </w:tcPr>
          <w:p w:rsidR="00C7015E" w:rsidRPr="002F1B9D" w:rsidRDefault="00C7015E" w:rsidP="009B4B75">
            <w:pPr>
              <w:pStyle w:val="TableParagraph"/>
              <w:spacing w:before="4"/>
              <w:ind w:left="245"/>
              <w:rPr>
                <w:rFonts w:ascii="Verdana" w:hAnsi="Verdana"/>
                <w:spacing w:val="-2"/>
              </w:rPr>
            </w:pPr>
          </w:p>
        </w:tc>
      </w:tr>
      <w:tr w:rsidR="00E4681B" w:rsidRPr="002F1B9D" w:rsidTr="00E54943">
        <w:trPr>
          <w:trHeight w:val="438"/>
        </w:trPr>
        <w:tc>
          <w:tcPr>
            <w:tcW w:w="737" w:type="dxa"/>
            <w:vMerge w:val="restart"/>
          </w:tcPr>
          <w:p w:rsidR="00E4681B" w:rsidRPr="002F1B9D" w:rsidRDefault="00E4681B" w:rsidP="002451D0">
            <w:pPr>
              <w:pStyle w:val="TableParagraph"/>
              <w:rPr>
                <w:rFonts w:ascii="Verdana" w:hAnsi="Verdana"/>
              </w:rPr>
            </w:pPr>
            <w:r w:rsidRPr="002F1B9D">
              <w:rPr>
                <w:rFonts w:ascii="Verdana" w:hAnsi="Verdana"/>
              </w:rPr>
              <w:t>2.</w:t>
            </w:r>
          </w:p>
        </w:tc>
        <w:tc>
          <w:tcPr>
            <w:tcW w:w="4791" w:type="dxa"/>
          </w:tcPr>
          <w:p w:rsidR="00E4681B" w:rsidRPr="002F1B9D" w:rsidRDefault="00E4681B" w:rsidP="00040380">
            <w:pPr>
              <w:pStyle w:val="TableParagraph"/>
              <w:jc w:val="both"/>
              <w:rPr>
                <w:rFonts w:ascii="Verdana" w:hAnsi="Verdana"/>
                <w:spacing w:val="-2"/>
              </w:rPr>
            </w:pPr>
            <w:r w:rsidRPr="002F1B9D">
              <w:rPr>
                <w:rFonts w:ascii="Verdana" w:hAnsi="Verdana"/>
              </w:rPr>
              <w:t>Supply</w:t>
            </w:r>
            <w:r w:rsidRPr="002F1B9D">
              <w:rPr>
                <w:rFonts w:ascii="Verdana" w:hAnsi="Verdana"/>
                <w:spacing w:val="-8"/>
              </w:rPr>
              <w:t xml:space="preserve"> </w:t>
            </w:r>
            <w:r w:rsidRPr="002F1B9D">
              <w:rPr>
                <w:rFonts w:ascii="Verdana" w:hAnsi="Verdana"/>
              </w:rPr>
              <w:t>at</w:t>
            </w:r>
            <w:r w:rsidRPr="002F1B9D">
              <w:rPr>
                <w:rFonts w:ascii="Verdana" w:hAnsi="Verdana"/>
                <w:spacing w:val="-3"/>
              </w:rPr>
              <w:t xml:space="preserve"> </w:t>
            </w:r>
            <w:r w:rsidRPr="002F1B9D">
              <w:rPr>
                <w:rFonts w:ascii="Verdana" w:hAnsi="Verdana"/>
              </w:rPr>
              <w:t>site</w:t>
            </w:r>
            <w:r w:rsidRPr="002F1B9D">
              <w:rPr>
                <w:rFonts w:ascii="Verdana" w:hAnsi="Verdana"/>
                <w:spacing w:val="-6"/>
              </w:rPr>
              <w:t xml:space="preserve"> </w:t>
            </w:r>
            <w:r w:rsidRPr="002F1B9D">
              <w:rPr>
                <w:rFonts w:ascii="Verdana" w:hAnsi="Verdana"/>
              </w:rPr>
              <w:t>4</w:t>
            </w:r>
            <w:r w:rsidRPr="002F1B9D">
              <w:rPr>
                <w:rFonts w:ascii="Verdana" w:hAnsi="Verdana"/>
                <w:spacing w:val="-2"/>
              </w:rPr>
              <w:t xml:space="preserve"> </w:t>
            </w:r>
            <w:r w:rsidRPr="002F1B9D">
              <w:rPr>
                <w:rFonts w:ascii="Verdana" w:hAnsi="Verdana"/>
              </w:rPr>
              <w:t>Core</w:t>
            </w:r>
            <w:r w:rsidRPr="002F1B9D">
              <w:rPr>
                <w:rFonts w:ascii="Verdana" w:hAnsi="Verdana"/>
                <w:spacing w:val="-2"/>
              </w:rPr>
              <w:t xml:space="preserve"> </w:t>
            </w:r>
            <w:r w:rsidRPr="002F1B9D">
              <w:rPr>
                <w:rFonts w:ascii="Verdana" w:hAnsi="Verdana"/>
              </w:rPr>
              <w:t>LT</w:t>
            </w:r>
            <w:r w:rsidRPr="002F1B9D">
              <w:rPr>
                <w:rFonts w:ascii="Verdana" w:hAnsi="Verdana"/>
                <w:spacing w:val="-9"/>
              </w:rPr>
              <w:t xml:space="preserve"> </w:t>
            </w:r>
            <w:proofErr w:type="spellStart"/>
            <w:r w:rsidRPr="002F1B9D">
              <w:rPr>
                <w:rFonts w:ascii="Verdana" w:hAnsi="Verdana"/>
              </w:rPr>
              <w:t>armoured</w:t>
            </w:r>
            <w:proofErr w:type="spellEnd"/>
            <w:r w:rsidRPr="002F1B9D">
              <w:rPr>
                <w:rFonts w:ascii="Verdana" w:hAnsi="Verdana"/>
                <w:spacing w:val="5"/>
              </w:rPr>
              <w:t xml:space="preserve"> </w:t>
            </w:r>
            <w:proofErr w:type="spellStart"/>
            <w:r w:rsidRPr="002F1B9D">
              <w:rPr>
                <w:rFonts w:ascii="Verdana" w:hAnsi="Verdana"/>
              </w:rPr>
              <w:t>aluminium</w:t>
            </w:r>
            <w:proofErr w:type="spellEnd"/>
            <w:r w:rsidRPr="002F1B9D">
              <w:rPr>
                <w:rFonts w:ascii="Verdana" w:hAnsi="Verdana"/>
                <w:spacing w:val="-5"/>
              </w:rPr>
              <w:t xml:space="preserve"> </w:t>
            </w:r>
            <w:r w:rsidRPr="002F1B9D">
              <w:rPr>
                <w:rFonts w:ascii="Verdana" w:hAnsi="Verdana"/>
                <w:spacing w:val="-2"/>
              </w:rPr>
              <w:t xml:space="preserve">conductor </w:t>
            </w:r>
            <w:r w:rsidRPr="002F1B9D">
              <w:rPr>
                <w:rFonts w:ascii="Verdana" w:hAnsi="Verdana"/>
              </w:rPr>
              <w:t>XLPE</w:t>
            </w:r>
            <w:r w:rsidRPr="002F1B9D">
              <w:rPr>
                <w:rFonts w:ascii="Verdana" w:hAnsi="Verdana"/>
                <w:spacing w:val="-3"/>
              </w:rPr>
              <w:t xml:space="preserve"> </w:t>
            </w:r>
            <w:r w:rsidRPr="002F1B9D">
              <w:rPr>
                <w:rFonts w:ascii="Verdana" w:hAnsi="Verdana"/>
              </w:rPr>
              <w:t>cable</w:t>
            </w:r>
            <w:r w:rsidRPr="002F1B9D">
              <w:rPr>
                <w:rFonts w:ascii="Verdana" w:hAnsi="Verdana"/>
                <w:spacing w:val="-2"/>
              </w:rPr>
              <w:t xml:space="preserve"> </w:t>
            </w:r>
            <w:r w:rsidRPr="002F1B9D">
              <w:rPr>
                <w:rFonts w:ascii="Verdana" w:hAnsi="Verdana"/>
              </w:rPr>
              <w:t>of</w:t>
            </w:r>
            <w:r w:rsidRPr="002F1B9D">
              <w:rPr>
                <w:rFonts w:ascii="Verdana" w:hAnsi="Verdana"/>
                <w:spacing w:val="-2"/>
              </w:rPr>
              <w:t xml:space="preserve"> </w:t>
            </w:r>
            <w:r w:rsidRPr="002F1B9D">
              <w:rPr>
                <w:rFonts w:ascii="Verdana" w:hAnsi="Verdana"/>
              </w:rPr>
              <w:t>1.1KV</w:t>
            </w:r>
            <w:r w:rsidRPr="002F1B9D">
              <w:rPr>
                <w:rFonts w:ascii="Verdana" w:hAnsi="Verdana"/>
                <w:spacing w:val="-7"/>
              </w:rPr>
              <w:t xml:space="preserve"> </w:t>
            </w:r>
            <w:r w:rsidRPr="002F1B9D">
              <w:rPr>
                <w:rFonts w:ascii="Verdana" w:hAnsi="Verdana"/>
              </w:rPr>
              <w:t>grade</w:t>
            </w:r>
            <w:r w:rsidRPr="002F1B9D">
              <w:rPr>
                <w:rFonts w:ascii="Verdana" w:hAnsi="Verdana"/>
                <w:spacing w:val="-6"/>
              </w:rPr>
              <w:t xml:space="preserve"> </w:t>
            </w:r>
            <w:r w:rsidRPr="002F1B9D">
              <w:rPr>
                <w:rFonts w:ascii="Verdana" w:hAnsi="Verdana"/>
              </w:rPr>
              <w:t>of</w:t>
            </w:r>
            <w:r w:rsidRPr="002F1B9D">
              <w:rPr>
                <w:rFonts w:ascii="Verdana" w:hAnsi="Verdana"/>
                <w:spacing w:val="-2"/>
              </w:rPr>
              <w:t xml:space="preserve"> </w:t>
            </w:r>
            <w:r w:rsidRPr="002F1B9D">
              <w:rPr>
                <w:rFonts w:ascii="Verdana" w:hAnsi="Verdana"/>
              </w:rPr>
              <w:t>the</w:t>
            </w:r>
            <w:r w:rsidRPr="002F1B9D">
              <w:rPr>
                <w:rFonts w:ascii="Verdana" w:hAnsi="Verdana"/>
                <w:spacing w:val="-6"/>
              </w:rPr>
              <w:t xml:space="preserve"> </w:t>
            </w:r>
            <w:r w:rsidRPr="002F1B9D">
              <w:rPr>
                <w:rFonts w:ascii="Verdana" w:hAnsi="Verdana"/>
              </w:rPr>
              <w:t>following</w:t>
            </w:r>
            <w:r w:rsidRPr="002F1B9D">
              <w:rPr>
                <w:rFonts w:ascii="Verdana" w:hAnsi="Verdana"/>
                <w:spacing w:val="-3"/>
              </w:rPr>
              <w:t xml:space="preserve"> </w:t>
            </w:r>
            <w:r w:rsidRPr="002F1B9D">
              <w:rPr>
                <w:rFonts w:ascii="Verdana" w:hAnsi="Verdana"/>
              </w:rPr>
              <w:t>type</w:t>
            </w:r>
            <w:r w:rsidRPr="002F1B9D">
              <w:rPr>
                <w:rFonts w:ascii="Verdana" w:hAnsi="Verdana"/>
                <w:spacing w:val="-6"/>
              </w:rPr>
              <w:t xml:space="preserve"> </w:t>
            </w:r>
            <w:r w:rsidRPr="002F1B9D">
              <w:rPr>
                <w:rFonts w:ascii="Verdana" w:hAnsi="Verdana"/>
              </w:rPr>
              <w:t>&amp;</w:t>
            </w:r>
            <w:r w:rsidRPr="002F1B9D">
              <w:rPr>
                <w:rFonts w:ascii="Verdana" w:hAnsi="Verdana"/>
                <w:spacing w:val="-6"/>
              </w:rPr>
              <w:t xml:space="preserve"> </w:t>
            </w:r>
            <w:r w:rsidRPr="002F1B9D">
              <w:rPr>
                <w:rFonts w:ascii="Verdana" w:hAnsi="Verdana"/>
                <w:spacing w:val="-4"/>
              </w:rPr>
              <w:t xml:space="preserve">size </w:t>
            </w:r>
            <w:r w:rsidRPr="002F1B9D">
              <w:rPr>
                <w:rFonts w:ascii="Verdana" w:hAnsi="Verdana"/>
              </w:rPr>
              <w:t>as</w:t>
            </w:r>
            <w:r w:rsidRPr="002F1B9D">
              <w:rPr>
                <w:rFonts w:ascii="Verdana" w:hAnsi="Verdana"/>
                <w:spacing w:val="-1"/>
              </w:rPr>
              <w:t xml:space="preserve"> </w:t>
            </w:r>
            <w:r w:rsidRPr="002F1B9D">
              <w:rPr>
                <w:rFonts w:ascii="Verdana" w:hAnsi="Verdana"/>
              </w:rPr>
              <w:t>per</w:t>
            </w:r>
            <w:r w:rsidRPr="002F1B9D">
              <w:rPr>
                <w:rFonts w:ascii="Verdana" w:hAnsi="Verdana"/>
                <w:spacing w:val="-3"/>
              </w:rPr>
              <w:t xml:space="preserve"> </w:t>
            </w:r>
            <w:r w:rsidRPr="002F1B9D">
              <w:rPr>
                <w:rFonts w:ascii="Verdana" w:hAnsi="Verdana"/>
              </w:rPr>
              <w:t>IS:</w:t>
            </w:r>
            <w:r w:rsidRPr="002F1B9D">
              <w:rPr>
                <w:rFonts w:ascii="Verdana" w:hAnsi="Verdana"/>
                <w:spacing w:val="-4"/>
              </w:rPr>
              <w:t xml:space="preserve"> </w:t>
            </w:r>
            <w:r w:rsidRPr="002F1B9D">
              <w:rPr>
                <w:rFonts w:ascii="Verdana" w:hAnsi="Verdana"/>
              </w:rPr>
              <w:t>7098 (Part</w:t>
            </w:r>
            <w:r w:rsidRPr="002F1B9D">
              <w:rPr>
                <w:rFonts w:ascii="Verdana" w:hAnsi="Verdana"/>
                <w:spacing w:val="4"/>
              </w:rPr>
              <w:t xml:space="preserve"> </w:t>
            </w:r>
            <w:r w:rsidRPr="002F1B9D">
              <w:rPr>
                <w:rFonts w:ascii="Verdana" w:hAnsi="Verdana"/>
              </w:rPr>
              <w:t>-</w:t>
            </w:r>
            <w:r w:rsidRPr="002F1B9D">
              <w:rPr>
                <w:rFonts w:ascii="Verdana" w:hAnsi="Verdana"/>
                <w:spacing w:val="-2"/>
              </w:rPr>
              <w:t xml:space="preserve"> </w:t>
            </w:r>
            <w:r w:rsidRPr="002F1B9D">
              <w:rPr>
                <w:rFonts w:ascii="Verdana" w:hAnsi="Verdana"/>
              </w:rPr>
              <w:t>I)1988</w:t>
            </w:r>
            <w:r w:rsidRPr="002F1B9D">
              <w:rPr>
                <w:rFonts w:ascii="Verdana" w:hAnsi="Verdana"/>
                <w:spacing w:val="-4"/>
              </w:rPr>
              <w:t xml:space="preserve"> </w:t>
            </w:r>
            <w:r w:rsidRPr="002F1B9D">
              <w:rPr>
                <w:rFonts w:ascii="Verdana" w:hAnsi="Verdana"/>
              </w:rPr>
              <w:t>&amp;</w:t>
            </w:r>
            <w:r w:rsidRPr="002F1B9D">
              <w:rPr>
                <w:rFonts w:ascii="Verdana" w:hAnsi="Verdana"/>
                <w:spacing w:val="-4"/>
              </w:rPr>
              <w:t xml:space="preserve"> </w:t>
            </w:r>
            <w:r w:rsidRPr="002F1B9D">
              <w:rPr>
                <w:rFonts w:ascii="Verdana" w:hAnsi="Verdana"/>
              </w:rPr>
              <w:t>as</w:t>
            </w:r>
            <w:r w:rsidRPr="002F1B9D">
              <w:rPr>
                <w:rFonts w:ascii="Verdana" w:hAnsi="Verdana"/>
                <w:spacing w:val="-6"/>
              </w:rPr>
              <w:t xml:space="preserve"> </w:t>
            </w:r>
            <w:r w:rsidRPr="002F1B9D">
              <w:rPr>
                <w:rFonts w:ascii="Verdana" w:hAnsi="Verdana"/>
              </w:rPr>
              <w:t>per</w:t>
            </w:r>
            <w:r w:rsidRPr="002F1B9D">
              <w:rPr>
                <w:rFonts w:ascii="Verdana" w:hAnsi="Verdana"/>
                <w:spacing w:val="-2"/>
              </w:rPr>
              <w:t xml:space="preserve"> Technical </w:t>
            </w:r>
            <w:r w:rsidRPr="002F1B9D">
              <w:rPr>
                <w:rFonts w:ascii="Verdana" w:hAnsi="Verdana"/>
              </w:rPr>
              <w:t>Specification</w:t>
            </w:r>
            <w:r w:rsidRPr="002F1B9D">
              <w:rPr>
                <w:rFonts w:ascii="Verdana" w:hAnsi="Verdana"/>
                <w:spacing w:val="-8"/>
              </w:rPr>
              <w:t xml:space="preserve"> </w:t>
            </w:r>
            <w:r w:rsidRPr="002F1B9D">
              <w:rPr>
                <w:rFonts w:ascii="Verdana" w:hAnsi="Verdana"/>
              </w:rPr>
              <w:t>No.</w:t>
            </w:r>
            <w:r w:rsidRPr="002F1B9D">
              <w:rPr>
                <w:rFonts w:ascii="Verdana" w:hAnsi="Verdana"/>
                <w:spacing w:val="-10"/>
              </w:rPr>
              <w:t xml:space="preserve"> </w:t>
            </w:r>
            <w:r w:rsidRPr="002F1B9D">
              <w:rPr>
                <w:rFonts w:ascii="Verdana" w:hAnsi="Verdana"/>
                <w:spacing w:val="-5"/>
              </w:rPr>
              <w:t>2.</w:t>
            </w:r>
          </w:p>
        </w:tc>
        <w:tc>
          <w:tcPr>
            <w:tcW w:w="879" w:type="dxa"/>
          </w:tcPr>
          <w:p w:rsidR="00E4681B" w:rsidRPr="002F1B9D" w:rsidRDefault="00E4681B" w:rsidP="002451D0">
            <w:pPr>
              <w:pStyle w:val="TableParagraph"/>
              <w:rPr>
                <w:rFonts w:ascii="Verdana" w:hAnsi="Verdana"/>
                <w:spacing w:val="-5"/>
              </w:rPr>
            </w:pPr>
          </w:p>
        </w:tc>
        <w:tc>
          <w:tcPr>
            <w:tcW w:w="1134" w:type="dxa"/>
          </w:tcPr>
          <w:p w:rsidR="00E4681B" w:rsidRPr="002F1B9D" w:rsidRDefault="00E4681B" w:rsidP="009B4B75">
            <w:pPr>
              <w:pStyle w:val="TableParagraph"/>
              <w:ind w:right="238"/>
              <w:jc w:val="right"/>
              <w:rPr>
                <w:rFonts w:ascii="Verdana" w:hAnsi="Verdana"/>
                <w:spacing w:val="-4"/>
              </w:rPr>
            </w:pPr>
          </w:p>
        </w:tc>
        <w:tc>
          <w:tcPr>
            <w:tcW w:w="1134" w:type="dxa"/>
          </w:tcPr>
          <w:p w:rsidR="00E4681B" w:rsidRPr="002F1B9D" w:rsidRDefault="00E4681B" w:rsidP="009B4B75">
            <w:pPr>
              <w:pStyle w:val="TableParagraph"/>
              <w:spacing w:before="4"/>
              <w:ind w:left="288"/>
              <w:rPr>
                <w:rFonts w:ascii="Verdana" w:hAnsi="Verdana"/>
                <w:spacing w:val="-4"/>
              </w:rPr>
            </w:pPr>
          </w:p>
        </w:tc>
        <w:tc>
          <w:tcPr>
            <w:tcW w:w="1588" w:type="dxa"/>
          </w:tcPr>
          <w:p w:rsidR="00E4681B" w:rsidRPr="002F1B9D" w:rsidRDefault="00E4681B" w:rsidP="009B4B75">
            <w:pPr>
              <w:pStyle w:val="TableParagraph"/>
              <w:spacing w:before="4"/>
              <w:ind w:left="245"/>
              <w:rPr>
                <w:rFonts w:ascii="Verdana" w:hAnsi="Verdana"/>
                <w:spacing w:val="-2"/>
              </w:rPr>
            </w:pPr>
          </w:p>
        </w:tc>
      </w:tr>
      <w:tr w:rsidR="00E4681B" w:rsidRPr="002F1B9D" w:rsidTr="00E54943">
        <w:trPr>
          <w:trHeight w:val="438"/>
        </w:trPr>
        <w:tc>
          <w:tcPr>
            <w:tcW w:w="737" w:type="dxa"/>
            <w:vMerge/>
          </w:tcPr>
          <w:p w:rsidR="00E4681B" w:rsidRPr="002F1B9D" w:rsidRDefault="00E4681B" w:rsidP="002451D0">
            <w:pPr>
              <w:pStyle w:val="TableParagraph"/>
              <w:rPr>
                <w:rFonts w:ascii="Verdana" w:hAnsi="Verdana"/>
              </w:rPr>
            </w:pPr>
          </w:p>
        </w:tc>
        <w:tc>
          <w:tcPr>
            <w:tcW w:w="4791" w:type="dxa"/>
          </w:tcPr>
          <w:p w:rsidR="00E4681B" w:rsidRPr="002F1B9D" w:rsidRDefault="00E4681B" w:rsidP="00804FA9">
            <w:pPr>
              <w:pStyle w:val="TableParagraph"/>
              <w:numPr>
                <w:ilvl w:val="0"/>
                <w:numId w:val="16"/>
              </w:numPr>
              <w:tabs>
                <w:tab w:val="left" w:pos="362"/>
              </w:tabs>
              <w:rPr>
                <w:rFonts w:ascii="Verdana" w:hAnsi="Verdana"/>
                <w:spacing w:val="-2"/>
              </w:rPr>
            </w:pPr>
            <w:r w:rsidRPr="002F1B9D">
              <w:rPr>
                <w:rFonts w:ascii="Verdana" w:hAnsi="Verdana"/>
              </w:rPr>
              <w:t>4C</w:t>
            </w:r>
            <w:r w:rsidRPr="002F1B9D">
              <w:rPr>
                <w:rFonts w:ascii="Verdana" w:hAnsi="Verdana"/>
                <w:spacing w:val="-6"/>
              </w:rPr>
              <w:t xml:space="preserve"> </w:t>
            </w:r>
            <w:r w:rsidRPr="002F1B9D">
              <w:rPr>
                <w:rFonts w:ascii="Verdana" w:hAnsi="Verdana"/>
              </w:rPr>
              <w:t>X</w:t>
            </w:r>
            <w:r w:rsidRPr="002F1B9D">
              <w:rPr>
                <w:rFonts w:ascii="Verdana" w:hAnsi="Verdana"/>
                <w:spacing w:val="1"/>
              </w:rPr>
              <w:t xml:space="preserve"> </w:t>
            </w:r>
            <w:r w:rsidRPr="002F1B9D">
              <w:rPr>
                <w:rFonts w:ascii="Verdana" w:hAnsi="Verdana"/>
              </w:rPr>
              <w:t>16</w:t>
            </w:r>
            <w:r w:rsidRPr="002F1B9D">
              <w:rPr>
                <w:rFonts w:ascii="Verdana" w:hAnsi="Verdana"/>
                <w:spacing w:val="-2"/>
              </w:rPr>
              <w:t xml:space="preserve"> </w:t>
            </w:r>
            <w:r w:rsidRPr="002F1B9D">
              <w:rPr>
                <w:rFonts w:ascii="Verdana" w:hAnsi="Verdana"/>
              </w:rPr>
              <w:t>Sq.mm</w:t>
            </w:r>
            <w:r w:rsidRPr="002F1B9D">
              <w:rPr>
                <w:rFonts w:ascii="Verdana" w:hAnsi="Verdana"/>
                <w:spacing w:val="-7"/>
              </w:rPr>
              <w:t xml:space="preserve"> </w:t>
            </w:r>
            <w:r w:rsidRPr="002F1B9D">
              <w:rPr>
                <w:rFonts w:ascii="Verdana" w:hAnsi="Verdana"/>
              </w:rPr>
              <w:t>XLPE</w:t>
            </w:r>
            <w:r w:rsidRPr="002F1B9D">
              <w:rPr>
                <w:rFonts w:ascii="Verdana" w:hAnsi="Verdana"/>
                <w:spacing w:val="2"/>
              </w:rPr>
              <w:t xml:space="preserve"> </w:t>
            </w:r>
            <w:r w:rsidRPr="002F1B9D">
              <w:rPr>
                <w:rFonts w:ascii="Verdana" w:hAnsi="Verdana"/>
                <w:spacing w:val="-2"/>
              </w:rPr>
              <w:t>Insulated.</w:t>
            </w:r>
          </w:p>
        </w:tc>
        <w:tc>
          <w:tcPr>
            <w:tcW w:w="879" w:type="dxa"/>
          </w:tcPr>
          <w:p w:rsidR="00E4681B" w:rsidRPr="002F1B9D" w:rsidRDefault="00E4681B" w:rsidP="002451D0">
            <w:pPr>
              <w:rPr>
                <w:rFonts w:ascii="Verdana" w:hAnsi="Verdana"/>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E4681B" w:rsidRPr="002F1B9D" w:rsidRDefault="00E4681B" w:rsidP="002451D0">
            <w:pPr>
              <w:pStyle w:val="TableParagraph"/>
              <w:ind w:right="238"/>
              <w:jc w:val="right"/>
              <w:rPr>
                <w:rFonts w:ascii="Verdana" w:hAnsi="Verdana"/>
                <w:spacing w:val="-4"/>
              </w:rPr>
            </w:pPr>
            <w:r w:rsidRPr="002F1B9D">
              <w:rPr>
                <w:rFonts w:ascii="Verdana" w:hAnsi="Verdana"/>
                <w:spacing w:val="-4"/>
              </w:rPr>
              <w:t>1000</w:t>
            </w:r>
          </w:p>
        </w:tc>
        <w:tc>
          <w:tcPr>
            <w:tcW w:w="1134" w:type="dxa"/>
          </w:tcPr>
          <w:p w:rsidR="00E4681B" w:rsidRPr="002F1B9D" w:rsidRDefault="00E4681B" w:rsidP="002451D0">
            <w:pPr>
              <w:pStyle w:val="TableParagraph"/>
              <w:spacing w:before="4"/>
              <w:ind w:left="288"/>
              <w:rPr>
                <w:rFonts w:ascii="Verdana" w:hAnsi="Verdana"/>
                <w:spacing w:val="-4"/>
              </w:rPr>
            </w:pPr>
          </w:p>
        </w:tc>
        <w:tc>
          <w:tcPr>
            <w:tcW w:w="1588" w:type="dxa"/>
          </w:tcPr>
          <w:p w:rsidR="00E4681B" w:rsidRPr="002F1B9D" w:rsidRDefault="00E4681B" w:rsidP="002451D0">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16"/>
              </w:numPr>
              <w:tabs>
                <w:tab w:val="left" w:pos="362"/>
              </w:tabs>
              <w:rPr>
                <w:rFonts w:ascii="Verdana" w:hAnsi="Verdana"/>
                <w:spacing w:val="-2"/>
              </w:rPr>
            </w:pPr>
            <w:r w:rsidRPr="002F1B9D">
              <w:rPr>
                <w:rFonts w:ascii="Verdana" w:hAnsi="Verdana"/>
              </w:rPr>
              <w:t>4C</w:t>
            </w:r>
            <w:r w:rsidRPr="002F1B9D">
              <w:rPr>
                <w:rFonts w:ascii="Verdana" w:hAnsi="Verdana"/>
                <w:spacing w:val="-6"/>
              </w:rPr>
              <w:t xml:space="preserve"> </w:t>
            </w:r>
            <w:r w:rsidRPr="002F1B9D">
              <w:rPr>
                <w:rFonts w:ascii="Verdana" w:hAnsi="Verdana"/>
              </w:rPr>
              <w:t>X</w:t>
            </w:r>
            <w:r w:rsidRPr="002F1B9D">
              <w:rPr>
                <w:rFonts w:ascii="Verdana" w:hAnsi="Verdana"/>
                <w:spacing w:val="1"/>
              </w:rPr>
              <w:t xml:space="preserve"> </w:t>
            </w:r>
            <w:r w:rsidRPr="002F1B9D">
              <w:rPr>
                <w:rFonts w:ascii="Verdana" w:hAnsi="Verdana"/>
              </w:rPr>
              <w:t>25</w:t>
            </w:r>
            <w:r w:rsidRPr="002F1B9D">
              <w:rPr>
                <w:rFonts w:ascii="Verdana" w:hAnsi="Verdana"/>
                <w:spacing w:val="-2"/>
              </w:rPr>
              <w:t xml:space="preserve"> </w:t>
            </w:r>
            <w:r w:rsidRPr="002F1B9D">
              <w:rPr>
                <w:rFonts w:ascii="Verdana" w:hAnsi="Verdana"/>
              </w:rPr>
              <w:t>Sq.mm</w:t>
            </w:r>
            <w:r w:rsidRPr="002F1B9D">
              <w:rPr>
                <w:rFonts w:ascii="Verdana" w:hAnsi="Verdana"/>
                <w:spacing w:val="-7"/>
              </w:rPr>
              <w:t xml:space="preserve"> </w:t>
            </w:r>
            <w:r w:rsidRPr="002F1B9D">
              <w:rPr>
                <w:rFonts w:ascii="Verdana" w:hAnsi="Verdana"/>
              </w:rPr>
              <w:t>XLPE</w:t>
            </w:r>
            <w:r w:rsidRPr="002F1B9D">
              <w:rPr>
                <w:rFonts w:ascii="Verdana" w:hAnsi="Verdana"/>
                <w:spacing w:val="2"/>
              </w:rPr>
              <w:t xml:space="preserve"> </w:t>
            </w:r>
            <w:r w:rsidRPr="002F1B9D">
              <w:rPr>
                <w:rFonts w:ascii="Verdana" w:hAnsi="Verdana"/>
                <w:spacing w:val="-2"/>
              </w:rPr>
              <w:t>Insulated.</w:t>
            </w:r>
          </w:p>
        </w:tc>
        <w:tc>
          <w:tcPr>
            <w:tcW w:w="879" w:type="dxa"/>
          </w:tcPr>
          <w:p w:rsidR="00C7015E" w:rsidRPr="002F1B9D" w:rsidRDefault="00C7015E" w:rsidP="00C7015E">
            <w:pPr>
              <w:rPr>
                <w:rFonts w:ascii="Verdana" w:hAnsi="Verdana"/>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466C59" w:rsidRDefault="00C7015E" w:rsidP="00804FA9">
            <w:pPr>
              <w:pStyle w:val="TableParagraph"/>
              <w:numPr>
                <w:ilvl w:val="0"/>
                <w:numId w:val="16"/>
              </w:numPr>
              <w:rPr>
                <w:rFonts w:ascii="Verdana" w:hAnsi="Verdana"/>
                <w:spacing w:val="-2"/>
              </w:rPr>
            </w:pPr>
            <w:r w:rsidRPr="00466C59">
              <w:rPr>
                <w:rFonts w:ascii="Verdana" w:hAnsi="Verdana"/>
              </w:rPr>
              <w:t>4C X</w:t>
            </w:r>
            <w:r w:rsidRPr="00466C59">
              <w:rPr>
                <w:rFonts w:ascii="Verdana" w:hAnsi="Verdana"/>
                <w:spacing w:val="-3"/>
              </w:rPr>
              <w:t xml:space="preserve"> </w:t>
            </w:r>
            <w:r w:rsidRPr="00466C59">
              <w:rPr>
                <w:rFonts w:ascii="Verdana" w:hAnsi="Verdana"/>
              </w:rPr>
              <w:t>35</w:t>
            </w:r>
            <w:r w:rsidRPr="00466C59">
              <w:rPr>
                <w:rFonts w:ascii="Verdana" w:hAnsi="Verdana"/>
                <w:spacing w:val="-3"/>
              </w:rPr>
              <w:t xml:space="preserve"> </w:t>
            </w:r>
            <w:r w:rsidRPr="00466C59">
              <w:rPr>
                <w:rFonts w:ascii="Verdana" w:hAnsi="Verdana"/>
              </w:rPr>
              <w:t>Sq.mm</w:t>
            </w:r>
            <w:r w:rsidRPr="00466C59">
              <w:rPr>
                <w:rFonts w:ascii="Verdana" w:hAnsi="Verdana"/>
                <w:spacing w:val="-1"/>
              </w:rPr>
              <w:t xml:space="preserve"> </w:t>
            </w:r>
            <w:r w:rsidRPr="00466C59">
              <w:rPr>
                <w:rFonts w:ascii="Verdana" w:hAnsi="Verdana"/>
              </w:rPr>
              <w:t>XLPE</w:t>
            </w:r>
            <w:r w:rsidRPr="00466C59">
              <w:rPr>
                <w:rFonts w:ascii="Verdana" w:hAnsi="Verdana"/>
                <w:spacing w:val="-3"/>
              </w:rPr>
              <w:t xml:space="preserve"> </w:t>
            </w:r>
            <w:r w:rsidRPr="00466C59">
              <w:rPr>
                <w:rFonts w:ascii="Verdana" w:hAnsi="Verdana"/>
                <w:spacing w:val="-2"/>
              </w:rPr>
              <w:t>Insulated</w:t>
            </w:r>
          </w:p>
        </w:tc>
        <w:tc>
          <w:tcPr>
            <w:tcW w:w="879" w:type="dxa"/>
          </w:tcPr>
          <w:p w:rsidR="00C7015E" w:rsidRPr="00466C59" w:rsidRDefault="00C7015E" w:rsidP="00C7015E">
            <w:pPr>
              <w:rPr>
                <w:rFonts w:ascii="Verdana" w:hAnsi="Verdana"/>
              </w:rPr>
            </w:pPr>
            <w:proofErr w:type="spellStart"/>
            <w:r w:rsidRPr="00466C59">
              <w:rPr>
                <w:rFonts w:ascii="Verdana" w:hAnsi="Verdana"/>
                <w:spacing w:val="-5"/>
              </w:rPr>
              <w:t>Mtr</w:t>
            </w:r>
            <w:proofErr w:type="spellEnd"/>
            <w:r w:rsidRPr="00466C59">
              <w:rPr>
                <w:rFonts w:ascii="Verdana" w:hAnsi="Verdana"/>
                <w:spacing w:val="-5"/>
              </w:rPr>
              <w:t>.</w:t>
            </w:r>
          </w:p>
        </w:tc>
        <w:tc>
          <w:tcPr>
            <w:tcW w:w="1134" w:type="dxa"/>
          </w:tcPr>
          <w:p w:rsidR="00C7015E" w:rsidRPr="00466C59" w:rsidRDefault="00C7015E" w:rsidP="00C7015E">
            <w:pPr>
              <w:pStyle w:val="TableParagraph"/>
              <w:ind w:right="238"/>
              <w:jc w:val="right"/>
              <w:rPr>
                <w:rFonts w:ascii="Verdana" w:hAnsi="Verdana"/>
                <w:spacing w:val="-4"/>
              </w:rPr>
            </w:pPr>
            <w:r w:rsidRPr="00466C59">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16"/>
              </w:numPr>
              <w:rPr>
                <w:rFonts w:ascii="Verdana" w:hAnsi="Verdana"/>
                <w:spacing w:val="-2"/>
              </w:rPr>
            </w:pPr>
            <w:r w:rsidRPr="002F1B9D">
              <w:rPr>
                <w:rFonts w:ascii="Verdana" w:hAnsi="Verdana"/>
              </w:rPr>
              <w:t>4C X 50 Sq.mm XLPE Insulated.</w:t>
            </w:r>
          </w:p>
        </w:tc>
        <w:tc>
          <w:tcPr>
            <w:tcW w:w="879" w:type="dxa"/>
          </w:tcPr>
          <w:p w:rsidR="00C7015E" w:rsidRPr="002F1B9D" w:rsidRDefault="00C7015E" w:rsidP="00C7015E">
            <w:pPr>
              <w:rPr>
                <w:rFonts w:ascii="Verdana" w:hAnsi="Verdana"/>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16"/>
              </w:numPr>
              <w:rPr>
                <w:rFonts w:ascii="Verdana" w:hAnsi="Verdana"/>
                <w:spacing w:val="-2"/>
              </w:rPr>
            </w:pPr>
            <w:r w:rsidRPr="002F1B9D">
              <w:rPr>
                <w:rFonts w:ascii="Verdana" w:hAnsi="Verdana"/>
              </w:rPr>
              <w:t>4C</w:t>
            </w:r>
            <w:r w:rsidRPr="002F1B9D">
              <w:rPr>
                <w:rFonts w:ascii="Verdana" w:hAnsi="Verdana"/>
                <w:spacing w:val="-6"/>
              </w:rPr>
              <w:t xml:space="preserve"> </w:t>
            </w:r>
            <w:r w:rsidRPr="002F1B9D">
              <w:rPr>
                <w:rFonts w:ascii="Verdana" w:hAnsi="Verdana"/>
              </w:rPr>
              <w:t>X</w:t>
            </w:r>
            <w:r w:rsidRPr="002F1B9D">
              <w:rPr>
                <w:rFonts w:ascii="Verdana" w:hAnsi="Verdana"/>
                <w:spacing w:val="3"/>
              </w:rPr>
              <w:t xml:space="preserve"> </w:t>
            </w:r>
            <w:r w:rsidRPr="002F1B9D">
              <w:rPr>
                <w:rFonts w:ascii="Verdana" w:hAnsi="Verdana"/>
              </w:rPr>
              <w:t>70</w:t>
            </w:r>
            <w:r w:rsidRPr="002F1B9D">
              <w:rPr>
                <w:rFonts w:ascii="Verdana" w:hAnsi="Verdana"/>
                <w:spacing w:val="-2"/>
              </w:rPr>
              <w:t xml:space="preserve"> </w:t>
            </w:r>
            <w:r w:rsidRPr="002F1B9D">
              <w:rPr>
                <w:rFonts w:ascii="Verdana" w:hAnsi="Verdana"/>
              </w:rPr>
              <w:t>Sq.mm</w:t>
            </w:r>
            <w:r w:rsidRPr="002F1B9D">
              <w:rPr>
                <w:rFonts w:ascii="Verdana" w:hAnsi="Verdana"/>
                <w:spacing w:val="-7"/>
              </w:rPr>
              <w:t xml:space="preserve"> </w:t>
            </w:r>
            <w:r w:rsidRPr="002F1B9D">
              <w:rPr>
                <w:rFonts w:ascii="Verdana" w:hAnsi="Verdana"/>
              </w:rPr>
              <w:t>XLPE</w:t>
            </w:r>
            <w:r w:rsidRPr="002F1B9D">
              <w:rPr>
                <w:rFonts w:ascii="Verdana" w:hAnsi="Verdana"/>
                <w:spacing w:val="2"/>
              </w:rPr>
              <w:t xml:space="preserve"> </w:t>
            </w:r>
            <w:r w:rsidRPr="002F1B9D">
              <w:rPr>
                <w:rFonts w:ascii="Verdana" w:hAnsi="Verdana"/>
                <w:spacing w:val="-2"/>
              </w:rPr>
              <w:t>Insulated</w:t>
            </w:r>
          </w:p>
        </w:tc>
        <w:tc>
          <w:tcPr>
            <w:tcW w:w="879" w:type="dxa"/>
          </w:tcPr>
          <w:p w:rsidR="00C7015E" w:rsidRPr="002F1B9D" w:rsidRDefault="00C7015E" w:rsidP="00C7015E">
            <w:pPr>
              <w:rPr>
                <w:rFonts w:ascii="Verdana" w:hAnsi="Verdana"/>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1500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16"/>
              </w:numPr>
              <w:rPr>
                <w:rFonts w:ascii="Verdana" w:hAnsi="Verdana"/>
                <w:spacing w:val="-2"/>
              </w:rPr>
            </w:pPr>
            <w:r w:rsidRPr="002F1B9D">
              <w:rPr>
                <w:rFonts w:ascii="Verdana" w:hAnsi="Verdana"/>
              </w:rPr>
              <w:t>4C</w:t>
            </w:r>
            <w:r w:rsidRPr="002F1B9D">
              <w:rPr>
                <w:rFonts w:ascii="Verdana" w:hAnsi="Verdana"/>
                <w:spacing w:val="-5"/>
              </w:rPr>
              <w:t xml:space="preserve"> </w:t>
            </w:r>
            <w:r w:rsidRPr="002F1B9D">
              <w:rPr>
                <w:rFonts w:ascii="Verdana" w:hAnsi="Verdana"/>
              </w:rPr>
              <w:t>X</w:t>
            </w:r>
            <w:r w:rsidRPr="002F1B9D">
              <w:rPr>
                <w:rFonts w:ascii="Verdana" w:hAnsi="Verdana"/>
                <w:spacing w:val="2"/>
              </w:rPr>
              <w:t xml:space="preserve"> </w:t>
            </w:r>
            <w:r w:rsidRPr="002F1B9D">
              <w:rPr>
                <w:rFonts w:ascii="Verdana" w:hAnsi="Verdana"/>
              </w:rPr>
              <w:t>95</w:t>
            </w:r>
            <w:r w:rsidRPr="002F1B9D">
              <w:rPr>
                <w:rFonts w:ascii="Verdana" w:hAnsi="Verdana"/>
                <w:spacing w:val="-3"/>
              </w:rPr>
              <w:t xml:space="preserve"> </w:t>
            </w:r>
            <w:r w:rsidRPr="002F1B9D">
              <w:rPr>
                <w:rFonts w:ascii="Verdana" w:hAnsi="Verdana"/>
              </w:rPr>
              <w:t>Sq.mm</w:t>
            </w:r>
            <w:r w:rsidRPr="002F1B9D">
              <w:rPr>
                <w:rFonts w:ascii="Verdana" w:hAnsi="Verdana"/>
                <w:spacing w:val="-6"/>
              </w:rPr>
              <w:t xml:space="preserve"> </w:t>
            </w:r>
            <w:r w:rsidRPr="002F1B9D">
              <w:rPr>
                <w:rFonts w:ascii="Verdana" w:hAnsi="Verdana"/>
              </w:rPr>
              <w:t>XLPE</w:t>
            </w:r>
            <w:r w:rsidRPr="002F1B9D">
              <w:rPr>
                <w:rFonts w:ascii="Verdana" w:hAnsi="Verdana"/>
                <w:spacing w:val="2"/>
              </w:rPr>
              <w:t xml:space="preserve"> </w:t>
            </w:r>
            <w:r w:rsidRPr="002F1B9D">
              <w:rPr>
                <w:rFonts w:ascii="Verdana" w:hAnsi="Verdana"/>
                <w:spacing w:val="-2"/>
              </w:rPr>
              <w:t>Insulated.</w:t>
            </w:r>
          </w:p>
        </w:tc>
        <w:tc>
          <w:tcPr>
            <w:tcW w:w="879" w:type="dxa"/>
          </w:tcPr>
          <w:p w:rsidR="00C7015E" w:rsidRPr="002F1B9D" w:rsidRDefault="00C7015E" w:rsidP="00C7015E">
            <w:pPr>
              <w:rPr>
                <w:rFonts w:ascii="Verdana" w:hAnsi="Verdana"/>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1500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16"/>
              </w:numPr>
              <w:rPr>
                <w:rFonts w:ascii="Verdana" w:hAnsi="Verdana"/>
                <w:spacing w:val="-2"/>
              </w:rPr>
            </w:pPr>
            <w:r w:rsidRPr="002F1B9D">
              <w:rPr>
                <w:rFonts w:ascii="Verdana" w:hAnsi="Verdana"/>
              </w:rPr>
              <w:t>4C X</w:t>
            </w:r>
            <w:r w:rsidRPr="002F1B9D">
              <w:rPr>
                <w:rFonts w:ascii="Verdana" w:hAnsi="Verdana"/>
                <w:spacing w:val="-3"/>
              </w:rPr>
              <w:t xml:space="preserve"> </w:t>
            </w:r>
            <w:r w:rsidRPr="002F1B9D">
              <w:rPr>
                <w:rFonts w:ascii="Verdana" w:hAnsi="Verdana"/>
              </w:rPr>
              <w:t>150</w:t>
            </w:r>
            <w:r w:rsidRPr="002F1B9D">
              <w:rPr>
                <w:rFonts w:ascii="Verdana" w:hAnsi="Verdana"/>
                <w:spacing w:val="-3"/>
              </w:rPr>
              <w:t xml:space="preserve"> </w:t>
            </w:r>
            <w:r w:rsidRPr="002F1B9D">
              <w:rPr>
                <w:rFonts w:ascii="Verdana" w:hAnsi="Verdana"/>
              </w:rPr>
              <w:t>Sq.mm</w:t>
            </w:r>
            <w:r w:rsidRPr="002F1B9D">
              <w:rPr>
                <w:rFonts w:ascii="Verdana" w:hAnsi="Verdana"/>
                <w:spacing w:val="-1"/>
              </w:rPr>
              <w:t xml:space="preserve"> </w:t>
            </w:r>
            <w:r w:rsidRPr="002F1B9D">
              <w:rPr>
                <w:rFonts w:ascii="Verdana" w:hAnsi="Verdana"/>
              </w:rPr>
              <w:t>XLPE</w:t>
            </w:r>
            <w:r w:rsidRPr="002F1B9D">
              <w:rPr>
                <w:rFonts w:ascii="Verdana" w:hAnsi="Verdana"/>
                <w:spacing w:val="-3"/>
              </w:rPr>
              <w:t xml:space="preserve"> </w:t>
            </w:r>
            <w:r w:rsidRPr="002F1B9D">
              <w:rPr>
                <w:rFonts w:ascii="Verdana" w:hAnsi="Verdana"/>
                <w:spacing w:val="-2"/>
              </w:rPr>
              <w:t>Insulated</w:t>
            </w:r>
          </w:p>
        </w:tc>
        <w:tc>
          <w:tcPr>
            <w:tcW w:w="879" w:type="dxa"/>
          </w:tcPr>
          <w:p w:rsidR="00C7015E" w:rsidRPr="002F1B9D" w:rsidRDefault="00C7015E" w:rsidP="00C7015E">
            <w:pPr>
              <w:rPr>
                <w:rFonts w:ascii="Verdana" w:hAnsi="Verdana"/>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p>
        </w:tc>
        <w:tc>
          <w:tcPr>
            <w:tcW w:w="4791" w:type="dxa"/>
          </w:tcPr>
          <w:p w:rsidR="00C7015E" w:rsidRPr="00466C59" w:rsidRDefault="00C7015E" w:rsidP="00804FA9">
            <w:pPr>
              <w:pStyle w:val="TableParagraph"/>
              <w:numPr>
                <w:ilvl w:val="0"/>
                <w:numId w:val="16"/>
              </w:numPr>
              <w:rPr>
                <w:rFonts w:ascii="Verdana" w:hAnsi="Verdana"/>
                <w:spacing w:val="-2"/>
              </w:rPr>
            </w:pPr>
            <w:r w:rsidRPr="00466C59">
              <w:rPr>
                <w:rFonts w:ascii="Verdana" w:hAnsi="Verdana"/>
              </w:rPr>
              <w:t>4C X</w:t>
            </w:r>
            <w:r w:rsidRPr="00466C59">
              <w:rPr>
                <w:rFonts w:ascii="Verdana" w:hAnsi="Verdana"/>
                <w:spacing w:val="-3"/>
              </w:rPr>
              <w:t xml:space="preserve"> </w:t>
            </w:r>
            <w:r w:rsidRPr="00466C59">
              <w:rPr>
                <w:rFonts w:ascii="Verdana" w:hAnsi="Verdana"/>
              </w:rPr>
              <w:t>300</w:t>
            </w:r>
            <w:r w:rsidRPr="00466C59">
              <w:rPr>
                <w:rFonts w:ascii="Verdana" w:hAnsi="Verdana"/>
                <w:spacing w:val="-3"/>
              </w:rPr>
              <w:t xml:space="preserve"> </w:t>
            </w:r>
            <w:r w:rsidRPr="00466C59">
              <w:rPr>
                <w:rFonts w:ascii="Verdana" w:hAnsi="Verdana"/>
              </w:rPr>
              <w:t>Sq.mm</w:t>
            </w:r>
            <w:r w:rsidRPr="00466C59">
              <w:rPr>
                <w:rFonts w:ascii="Verdana" w:hAnsi="Verdana"/>
                <w:spacing w:val="-1"/>
              </w:rPr>
              <w:t xml:space="preserve"> </w:t>
            </w:r>
            <w:r w:rsidRPr="00466C59">
              <w:rPr>
                <w:rFonts w:ascii="Verdana" w:hAnsi="Verdana"/>
              </w:rPr>
              <w:t>XLPE</w:t>
            </w:r>
            <w:r w:rsidRPr="00466C59">
              <w:rPr>
                <w:rFonts w:ascii="Verdana" w:hAnsi="Verdana"/>
                <w:spacing w:val="-3"/>
              </w:rPr>
              <w:t xml:space="preserve"> </w:t>
            </w:r>
            <w:r w:rsidRPr="00466C59">
              <w:rPr>
                <w:rFonts w:ascii="Verdana" w:hAnsi="Verdana"/>
                <w:spacing w:val="-2"/>
              </w:rPr>
              <w:t>Insulated</w:t>
            </w:r>
          </w:p>
        </w:tc>
        <w:tc>
          <w:tcPr>
            <w:tcW w:w="879" w:type="dxa"/>
          </w:tcPr>
          <w:p w:rsidR="00C7015E" w:rsidRPr="00466C59" w:rsidRDefault="00C7015E" w:rsidP="00C7015E">
            <w:pPr>
              <w:rPr>
                <w:rFonts w:ascii="Verdana" w:hAnsi="Verdana"/>
              </w:rPr>
            </w:pPr>
            <w:proofErr w:type="spellStart"/>
            <w:r w:rsidRPr="00466C59">
              <w:rPr>
                <w:rFonts w:ascii="Verdana" w:hAnsi="Verdana"/>
                <w:spacing w:val="-5"/>
              </w:rPr>
              <w:t>Mtr</w:t>
            </w:r>
            <w:proofErr w:type="spellEnd"/>
            <w:r w:rsidRPr="00466C59">
              <w:rPr>
                <w:rFonts w:ascii="Verdana" w:hAnsi="Verdana"/>
                <w:spacing w:val="-5"/>
              </w:rPr>
              <w:t>.</w:t>
            </w:r>
          </w:p>
        </w:tc>
        <w:tc>
          <w:tcPr>
            <w:tcW w:w="1134" w:type="dxa"/>
          </w:tcPr>
          <w:p w:rsidR="00C7015E" w:rsidRPr="00466C59" w:rsidRDefault="00C7015E" w:rsidP="00C7015E">
            <w:pPr>
              <w:pStyle w:val="TableParagraph"/>
              <w:ind w:right="238"/>
              <w:jc w:val="right"/>
              <w:rPr>
                <w:rFonts w:ascii="Verdana" w:hAnsi="Verdana"/>
                <w:spacing w:val="-4"/>
              </w:rPr>
            </w:pPr>
            <w:r w:rsidRPr="00466C59">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 xml:space="preserve">3. </w:t>
            </w:r>
          </w:p>
        </w:tc>
        <w:tc>
          <w:tcPr>
            <w:tcW w:w="4791" w:type="dxa"/>
          </w:tcPr>
          <w:p w:rsidR="00C7015E" w:rsidRPr="002F1B9D" w:rsidRDefault="00E8211F" w:rsidP="00E8211F">
            <w:pPr>
              <w:pStyle w:val="TableParagraph"/>
              <w:jc w:val="both"/>
              <w:rPr>
                <w:rFonts w:ascii="Verdana" w:hAnsi="Verdana"/>
              </w:rPr>
            </w:pPr>
            <w:r>
              <w:rPr>
                <w:rFonts w:ascii="Verdana" w:hAnsi="Verdana"/>
              </w:rPr>
              <w:t xml:space="preserve">Laying of 3C X 70 to 185 sq.mm. HT XLPE cable through the following including Testing, Termination </w:t>
            </w:r>
            <w:r w:rsidR="00C7015E" w:rsidRPr="002F1B9D">
              <w:rPr>
                <w:rFonts w:ascii="Verdana" w:hAnsi="Verdana"/>
              </w:rPr>
              <w:t>&amp;</w:t>
            </w:r>
            <w:r w:rsidR="00C7015E" w:rsidRPr="002F1B9D">
              <w:rPr>
                <w:rFonts w:ascii="Verdana" w:hAnsi="Verdana"/>
                <w:spacing w:val="-4"/>
              </w:rPr>
              <w:t xml:space="preserve"> </w:t>
            </w:r>
            <w:r w:rsidR="00C7015E" w:rsidRPr="002F1B9D">
              <w:rPr>
                <w:rFonts w:ascii="Verdana" w:hAnsi="Verdana"/>
              </w:rPr>
              <w:t>Commissioning</w:t>
            </w:r>
            <w:r w:rsidR="00C7015E" w:rsidRPr="002F1B9D">
              <w:rPr>
                <w:rFonts w:ascii="Verdana" w:hAnsi="Verdana"/>
                <w:spacing w:val="-7"/>
              </w:rPr>
              <w:t xml:space="preserve"> </w:t>
            </w:r>
            <w:r w:rsidR="00C7015E" w:rsidRPr="002F1B9D">
              <w:rPr>
                <w:rFonts w:ascii="Verdana" w:hAnsi="Verdana"/>
              </w:rPr>
              <w:t>as per Technical Specification No.3</w:t>
            </w: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17"/>
              </w:numPr>
              <w:ind w:left="317" w:hanging="284"/>
              <w:jc w:val="both"/>
              <w:rPr>
                <w:rFonts w:ascii="Verdana" w:hAnsi="Verdana"/>
              </w:rPr>
            </w:pPr>
            <w:r w:rsidRPr="002F1B9D">
              <w:rPr>
                <w:rFonts w:ascii="Verdana" w:hAnsi="Verdana"/>
              </w:rPr>
              <w:t xml:space="preserve">RCC Trench cable </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17"/>
              </w:numPr>
              <w:ind w:left="317" w:hanging="284"/>
              <w:rPr>
                <w:rFonts w:ascii="Verdana" w:hAnsi="Verdana"/>
              </w:rPr>
            </w:pPr>
            <w:r w:rsidRPr="002F1B9D">
              <w:rPr>
                <w:rFonts w:ascii="Verdana" w:hAnsi="Verdana"/>
              </w:rPr>
              <w:t>Hard</w:t>
            </w:r>
            <w:r w:rsidRPr="002F1B9D">
              <w:rPr>
                <w:rFonts w:ascii="Verdana" w:hAnsi="Verdana"/>
                <w:spacing w:val="-6"/>
              </w:rPr>
              <w:t xml:space="preserve"> </w:t>
            </w:r>
            <w:r w:rsidRPr="002F1B9D">
              <w:rPr>
                <w:rFonts w:ascii="Verdana" w:hAnsi="Verdana"/>
              </w:rPr>
              <w:t>&amp; Soft</w:t>
            </w:r>
            <w:r w:rsidRPr="002F1B9D">
              <w:rPr>
                <w:rFonts w:ascii="Verdana" w:hAnsi="Verdana"/>
                <w:spacing w:val="-4"/>
              </w:rPr>
              <w:t xml:space="preserve"> soil</w:t>
            </w:r>
          </w:p>
        </w:tc>
        <w:tc>
          <w:tcPr>
            <w:tcW w:w="879" w:type="dxa"/>
          </w:tcPr>
          <w:p w:rsidR="00C7015E" w:rsidRPr="002F1B9D" w:rsidRDefault="00E8211F" w:rsidP="00C7015E">
            <w:pPr>
              <w:rPr>
                <w:rFonts w:ascii="Verdana" w:hAnsi="Verdana"/>
                <w:spacing w:val="-5"/>
              </w:rPr>
            </w:pPr>
            <w:proofErr w:type="spellStart"/>
            <w:r>
              <w:rPr>
                <w:rFonts w:ascii="Verdana" w:hAnsi="Verdana"/>
                <w:spacing w:val="-5"/>
              </w:rPr>
              <w:t>M</w:t>
            </w:r>
            <w:r w:rsidR="00C7015E" w:rsidRPr="002F1B9D">
              <w:rPr>
                <w:rFonts w:ascii="Verdana" w:hAnsi="Verdana"/>
                <w:spacing w:val="-5"/>
              </w:rPr>
              <w:t>tr</w:t>
            </w:r>
            <w:proofErr w:type="spellEnd"/>
            <w:r w:rsidR="00C7015E"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4.</w:t>
            </w:r>
          </w:p>
        </w:tc>
        <w:tc>
          <w:tcPr>
            <w:tcW w:w="4791" w:type="dxa"/>
          </w:tcPr>
          <w:p w:rsidR="00C7015E" w:rsidRPr="002F1B9D" w:rsidRDefault="00E8211F" w:rsidP="00E8211F">
            <w:pPr>
              <w:pStyle w:val="TableParagraph"/>
              <w:jc w:val="both"/>
              <w:rPr>
                <w:rFonts w:ascii="Verdana" w:hAnsi="Verdana"/>
              </w:rPr>
            </w:pPr>
            <w:r>
              <w:rPr>
                <w:rFonts w:ascii="Verdana" w:hAnsi="Verdana"/>
              </w:rPr>
              <w:t xml:space="preserve">Laying of 3C X 240 to 400 sq.mm. HT XLPE cable through the following including Testing, Termination </w:t>
            </w:r>
            <w:r w:rsidRPr="002F1B9D">
              <w:rPr>
                <w:rFonts w:ascii="Verdana" w:hAnsi="Verdana"/>
              </w:rPr>
              <w:t>&amp;</w:t>
            </w:r>
            <w:r w:rsidRPr="002F1B9D">
              <w:rPr>
                <w:rFonts w:ascii="Verdana" w:hAnsi="Verdana"/>
                <w:spacing w:val="-4"/>
              </w:rPr>
              <w:t xml:space="preserve"> </w:t>
            </w:r>
            <w:r w:rsidRPr="002F1B9D">
              <w:rPr>
                <w:rFonts w:ascii="Verdana" w:hAnsi="Verdana"/>
              </w:rPr>
              <w:t>Commissioning</w:t>
            </w:r>
            <w:r w:rsidRPr="002F1B9D">
              <w:rPr>
                <w:rFonts w:ascii="Verdana" w:hAnsi="Verdana"/>
                <w:spacing w:val="-7"/>
              </w:rPr>
              <w:t xml:space="preserve"> </w:t>
            </w:r>
            <w:r w:rsidRPr="002F1B9D">
              <w:rPr>
                <w:rFonts w:ascii="Verdana" w:hAnsi="Verdana"/>
              </w:rPr>
              <w:t xml:space="preserve">as </w:t>
            </w:r>
            <w:r>
              <w:rPr>
                <w:rFonts w:ascii="Verdana" w:hAnsi="Verdana"/>
              </w:rPr>
              <w:t>per Technical Specification No.4</w:t>
            </w: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0"/>
              </w:numPr>
              <w:ind w:left="317" w:hanging="284"/>
              <w:jc w:val="both"/>
              <w:rPr>
                <w:rFonts w:ascii="Verdana" w:hAnsi="Verdana"/>
              </w:rPr>
            </w:pPr>
            <w:r w:rsidRPr="002F1B9D">
              <w:rPr>
                <w:rFonts w:ascii="Verdana" w:hAnsi="Verdana"/>
              </w:rPr>
              <w:t xml:space="preserve">RCC Trench cable </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0"/>
              </w:numPr>
              <w:ind w:left="317" w:hanging="284"/>
              <w:rPr>
                <w:rFonts w:ascii="Verdana" w:hAnsi="Verdana"/>
              </w:rPr>
            </w:pPr>
            <w:r w:rsidRPr="002F1B9D">
              <w:rPr>
                <w:rFonts w:ascii="Verdana" w:hAnsi="Verdana"/>
              </w:rPr>
              <w:t>Hard</w:t>
            </w:r>
            <w:r w:rsidRPr="002F1B9D">
              <w:rPr>
                <w:rFonts w:ascii="Verdana" w:hAnsi="Verdana"/>
                <w:spacing w:val="-6"/>
              </w:rPr>
              <w:t xml:space="preserve"> </w:t>
            </w:r>
            <w:r w:rsidRPr="002F1B9D">
              <w:rPr>
                <w:rFonts w:ascii="Verdana" w:hAnsi="Verdana"/>
              </w:rPr>
              <w:t>&amp; Soft</w:t>
            </w:r>
            <w:r w:rsidRPr="002F1B9D">
              <w:rPr>
                <w:rFonts w:ascii="Verdana" w:hAnsi="Verdana"/>
                <w:spacing w:val="-4"/>
              </w:rPr>
              <w:t xml:space="preserve"> soil</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5.</w:t>
            </w:r>
          </w:p>
        </w:tc>
        <w:tc>
          <w:tcPr>
            <w:tcW w:w="4791" w:type="dxa"/>
          </w:tcPr>
          <w:p w:rsidR="00C7015E" w:rsidRPr="002F1B9D" w:rsidRDefault="00C7015E" w:rsidP="00E8211F">
            <w:pPr>
              <w:pStyle w:val="TableParagraph"/>
              <w:spacing w:before="2" w:line="237" w:lineRule="auto"/>
              <w:jc w:val="both"/>
              <w:rPr>
                <w:rFonts w:ascii="Verdana" w:hAnsi="Verdana"/>
              </w:rPr>
            </w:pPr>
            <w:r w:rsidRPr="002F1B9D">
              <w:rPr>
                <w:rFonts w:ascii="Verdana" w:hAnsi="Verdana"/>
              </w:rPr>
              <w:t>Laying</w:t>
            </w:r>
            <w:r w:rsidRPr="002F1B9D">
              <w:rPr>
                <w:rFonts w:ascii="Verdana" w:hAnsi="Verdana"/>
                <w:spacing w:val="-6"/>
              </w:rPr>
              <w:t xml:space="preserve"> </w:t>
            </w:r>
            <w:r w:rsidRPr="002F1B9D">
              <w:rPr>
                <w:rFonts w:ascii="Verdana" w:hAnsi="Verdana"/>
              </w:rPr>
              <w:t>of HT</w:t>
            </w:r>
            <w:r w:rsidRPr="002F1B9D">
              <w:rPr>
                <w:rFonts w:ascii="Verdana" w:hAnsi="Verdana"/>
                <w:spacing w:val="-4"/>
              </w:rPr>
              <w:t xml:space="preserve"> </w:t>
            </w:r>
            <w:r w:rsidRPr="002F1B9D">
              <w:rPr>
                <w:rFonts w:ascii="Verdana" w:hAnsi="Verdana"/>
              </w:rPr>
              <w:t>Cable</w:t>
            </w:r>
            <w:r w:rsidRPr="002F1B9D">
              <w:rPr>
                <w:rFonts w:ascii="Verdana" w:hAnsi="Verdana"/>
                <w:spacing w:val="-6"/>
              </w:rPr>
              <w:t xml:space="preserve"> </w:t>
            </w:r>
            <w:r w:rsidRPr="002F1B9D">
              <w:rPr>
                <w:rFonts w:ascii="Verdana" w:hAnsi="Verdana"/>
              </w:rPr>
              <w:t>up</w:t>
            </w:r>
            <w:r w:rsidRPr="002F1B9D">
              <w:rPr>
                <w:rFonts w:ascii="Verdana" w:hAnsi="Verdana"/>
                <w:spacing w:val="-6"/>
              </w:rPr>
              <w:t xml:space="preserve"> </w:t>
            </w:r>
            <w:r w:rsidRPr="002F1B9D">
              <w:rPr>
                <w:rFonts w:ascii="Verdana" w:hAnsi="Verdana"/>
              </w:rPr>
              <w:t>to</w:t>
            </w:r>
            <w:r w:rsidRPr="002F1B9D">
              <w:rPr>
                <w:rFonts w:ascii="Verdana" w:hAnsi="Verdana"/>
                <w:spacing w:val="-6"/>
              </w:rPr>
              <w:t xml:space="preserve"> </w:t>
            </w:r>
            <w:r w:rsidRPr="002F1B9D">
              <w:rPr>
                <w:rFonts w:ascii="Verdana" w:hAnsi="Verdana"/>
              </w:rPr>
              <w:t>3C</w:t>
            </w:r>
            <w:r w:rsidRPr="002F1B9D">
              <w:rPr>
                <w:rFonts w:ascii="Verdana" w:hAnsi="Verdana"/>
                <w:spacing w:val="-4"/>
              </w:rPr>
              <w:t xml:space="preserve"> </w:t>
            </w:r>
            <w:r w:rsidRPr="002F1B9D">
              <w:rPr>
                <w:rFonts w:ascii="Verdana" w:hAnsi="Verdana"/>
              </w:rPr>
              <w:t>x</w:t>
            </w:r>
            <w:r w:rsidRPr="002F1B9D">
              <w:rPr>
                <w:rFonts w:ascii="Verdana" w:hAnsi="Verdana"/>
                <w:spacing w:val="-8"/>
              </w:rPr>
              <w:t xml:space="preserve"> </w:t>
            </w:r>
            <w:r w:rsidRPr="002F1B9D">
              <w:rPr>
                <w:rFonts w:ascii="Verdana" w:hAnsi="Verdana"/>
              </w:rPr>
              <w:t>400</w:t>
            </w:r>
            <w:r w:rsidRPr="002F1B9D">
              <w:rPr>
                <w:rFonts w:ascii="Verdana" w:hAnsi="Verdana"/>
                <w:spacing w:val="-2"/>
              </w:rPr>
              <w:t xml:space="preserve"> </w:t>
            </w:r>
            <w:r w:rsidRPr="002F1B9D">
              <w:rPr>
                <w:rFonts w:ascii="Verdana" w:hAnsi="Verdana"/>
              </w:rPr>
              <w:t>sq.mm through Horizontal</w:t>
            </w:r>
            <w:r w:rsidRPr="002F1B9D">
              <w:rPr>
                <w:rFonts w:ascii="Verdana" w:hAnsi="Verdana"/>
                <w:spacing w:val="40"/>
              </w:rPr>
              <w:t xml:space="preserve"> </w:t>
            </w:r>
            <w:r w:rsidRPr="002F1B9D">
              <w:rPr>
                <w:rFonts w:ascii="Verdana" w:hAnsi="Verdana"/>
              </w:rPr>
              <w:t>Boring</w:t>
            </w:r>
            <w:r w:rsidRPr="002F1B9D">
              <w:rPr>
                <w:rFonts w:ascii="Verdana" w:hAnsi="Verdana"/>
                <w:spacing w:val="40"/>
              </w:rPr>
              <w:t xml:space="preserve"> </w:t>
            </w:r>
            <w:r w:rsidRPr="002F1B9D">
              <w:rPr>
                <w:rFonts w:ascii="Verdana" w:hAnsi="Verdana"/>
              </w:rPr>
              <w:t>underneath RCC</w:t>
            </w:r>
            <w:r w:rsidR="00E8211F">
              <w:rPr>
                <w:rFonts w:ascii="Verdana" w:hAnsi="Verdana"/>
              </w:rPr>
              <w:t xml:space="preserve"> </w:t>
            </w:r>
            <w:r w:rsidRPr="002F1B9D">
              <w:rPr>
                <w:rFonts w:ascii="Verdana" w:hAnsi="Verdana"/>
              </w:rPr>
              <w:t>Road</w:t>
            </w:r>
            <w:r w:rsidRPr="002F1B9D">
              <w:rPr>
                <w:rFonts w:ascii="Verdana" w:hAnsi="Verdana"/>
                <w:spacing w:val="-6"/>
              </w:rPr>
              <w:t xml:space="preserve"> </w:t>
            </w:r>
            <w:r w:rsidRPr="002F1B9D">
              <w:rPr>
                <w:rFonts w:ascii="Verdana" w:hAnsi="Verdana"/>
              </w:rPr>
              <w:t>/Rail</w:t>
            </w:r>
            <w:r w:rsidRPr="002F1B9D">
              <w:rPr>
                <w:rFonts w:ascii="Verdana" w:hAnsi="Verdana"/>
                <w:spacing w:val="-4"/>
              </w:rPr>
              <w:t xml:space="preserve"> </w:t>
            </w:r>
            <w:r w:rsidRPr="002F1B9D">
              <w:rPr>
                <w:rFonts w:ascii="Verdana" w:hAnsi="Verdana"/>
              </w:rPr>
              <w:t>Crossing</w:t>
            </w:r>
            <w:r w:rsidRPr="002F1B9D">
              <w:rPr>
                <w:rFonts w:ascii="Verdana" w:hAnsi="Verdana"/>
                <w:spacing w:val="-6"/>
              </w:rPr>
              <w:t xml:space="preserve"> </w:t>
            </w:r>
            <w:r w:rsidRPr="002F1B9D">
              <w:rPr>
                <w:rFonts w:ascii="Verdana" w:hAnsi="Verdana"/>
              </w:rPr>
              <w:t>with</w:t>
            </w:r>
            <w:r w:rsidRPr="002F1B9D">
              <w:rPr>
                <w:rFonts w:ascii="Verdana" w:hAnsi="Verdana"/>
                <w:spacing w:val="-6"/>
              </w:rPr>
              <w:t xml:space="preserve"> </w:t>
            </w:r>
            <w:r w:rsidRPr="002F1B9D">
              <w:rPr>
                <w:rFonts w:ascii="Verdana" w:hAnsi="Verdana"/>
              </w:rPr>
              <w:t>HDPE</w:t>
            </w:r>
            <w:r w:rsidRPr="002F1B9D">
              <w:rPr>
                <w:rFonts w:ascii="Verdana" w:hAnsi="Verdana"/>
                <w:spacing w:val="-2"/>
              </w:rPr>
              <w:t xml:space="preserve"> </w:t>
            </w:r>
            <w:r w:rsidRPr="002F1B9D">
              <w:rPr>
                <w:rFonts w:ascii="Verdana" w:hAnsi="Verdana"/>
              </w:rPr>
              <w:t>Heavy</w:t>
            </w:r>
            <w:r w:rsidRPr="002F1B9D">
              <w:rPr>
                <w:rFonts w:ascii="Verdana" w:hAnsi="Verdana"/>
                <w:spacing w:val="-3"/>
              </w:rPr>
              <w:t xml:space="preserve"> </w:t>
            </w:r>
            <w:r w:rsidRPr="002F1B9D">
              <w:rPr>
                <w:rFonts w:ascii="Verdana" w:hAnsi="Verdana"/>
              </w:rPr>
              <w:lastRenderedPageBreak/>
              <w:t>Duty</w:t>
            </w:r>
            <w:r w:rsidRPr="002F1B9D">
              <w:rPr>
                <w:rFonts w:ascii="Verdana" w:hAnsi="Verdana"/>
                <w:spacing w:val="-3"/>
              </w:rPr>
              <w:t xml:space="preserve"> </w:t>
            </w:r>
            <w:r w:rsidRPr="002F1B9D">
              <w:rPr>
                <w:rFonts w:ascii="Verdana" w:hAnsi="Verdana"/>
              </w:rPr>
              <w:t>Pipe</w:t>
            </w:r>
            <w:r w:rsidRPr="002F1B9D">
              <w:rPr>
                <w:rFonts w:ascii="Verdana" w:hAnsi="Verdana"/>
                <w:spacing w:val="-6"/>
              </w:rPr>
              <w:t xml:space="preserve"> </w:t>
            </w:r>
            <w:r w:rsidRPr="002F1B9D">
              <w:rPr>
                <w:rFonts w:ascii="Verdana" w:hAnsi="Verdana"/>
              </w:rPr>
              <w:t>as</w:t>
            </w:r>
            <w:r w:rsidRPr="002F1B9D">
              <w:rPr>
                <w:rFonts w:ascii="Verdana" w:hAnsi="Verdana"/>
                <w:spacing w:val="-3"/>
              </w:rPr>
              <w:t xml:space="preserve"> </w:t>
            </w:r>
            <w:r w:rsidRPr="002F1B9D">
              <w:rPr>
                <w:rFonts w:ascii="Verdana" w:hAnsi="Verdana"/>
              </w:rPr>
              <w:t>per Technical specification No 5</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lastRenderedPageBreak/>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466C59" w:rsidRDefault="00C7015E" w:rsidP="00804FA9">
            <w:pPr>
              <w:pStyle w:val="TableParagraph"/>
              <w:numPr>
                <w:ilvl w:val="0"/>
                <w:numId w:val="32"/>
              </w:numPr>
              <w:spacing w:before="2" w:line="237" w:lineRule="auto"/>
              <w:jc w:val="both"/>
              <w:rPr>
                <w:rFonts w:ascii="Verdana" w:hAnsi="Verdana"/>
              </w:rPr>
            </w:pPr>
            <w:r w:rsidRPr="00466C59">
              <w:rPr>
                <w:rFonts w:ascii="Verdana" w:hAnsi="Verdana"/>
              </w:rPr>
              <w:t>Single Length</w:t>
            </w:r>
          </w:p>
        </w:tc>
        <w:tc>
          <w:tcPr>
            <w:tcW w:w="879" w:type="dxa"/>
          </w:tcPr>
          <w:p w:rsidR="00C7015E" w:rsidRPr="00466C59" w:rsidRDefault="00C7015E" w:rsidP="00C7015E">
            <w:pPr>
              <w:rPr>
                <w:rFonts w:ascii="Verdana" w:hAnsi="Verdana"/>
                <w:spacing w:val="-5"/>
              </w:rPr>
            </w:pPr>
            <w:proofErr w:type="spellStart"/>
            <w:r w:rsidRPr="00466C59">
              <w:rPr>
                <w:rFonts w:ascii="Verdana" w:hAnsi="Verdana"/>
                <w:spacing w:val="-5"/>
              </w:rPr>
              <w:t>Mtr</w:t>
            </w:r>
            <w:proofErr w:type="spellEnd"/>
            <w:r w:rsidRPr="00466C59">
              <w:rPr>
                <w:rFonts w:ascii="Verdana" w:hAnsi="Verdana"/>
                <w:spacing w:val="-5"/>
              </w:rPr>
              <w:t>.</w:t>
            </w:r>
          </w:p>
        </w:tc>
        <w:tc>
          <w:tcPr>
            <w:tcW w:w="1134" w:type="dxa"/>
          </w:tcPr>
          <w:p w:rsidR="00C7015E" w:rsidRPr="00466C59" w:rsidRDefault="00C7015E" w:rsidP="00C7015E">
            <w:pPr>
              <w:pStyle w:val="TableParagraph"/>
              <w:ind w:right="238"/>
              <w:jc w:val="right"/>
              <w:rPr>
                <w:rFonts w:ascii="Verdana" w:hAnsi="Verdana"/>
                <w:spacing w:val="-4"/>
              </w:rPr>
            </w:pPr>
            <w:r w:rsidRPr="00466C59">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466C59" w:rsidRDefault="00C7015E" w:rsidP="00804FA9">
            <w:pPr>
              <w:pStyle w:val="TableParagraph"/>
              <w:numPr>
                <w:ilvl w:val="0"/>
                <w:numId w:val="32"/>
              </w:numPr>
              <w:spacing w:before="2" w:line="237" w:lineRule="auto"/>
              <w:jc w:val="both"/>
              <w:rPr>
                <w:rFonts w:ascii="Verdana" w:hAnsi="Verdana"/>
              </w:rPr>
            </w:pPr>
            <w:r w:rsidRPr="00466C59">
              <w:rPr>
                <w:rFonts w:ascii="Verdana" w:hAnsi="Verdana"/>
              </w:rPr>
              <w:t>Double Length</w:t>
            </w:r>
          </w:p>
        </w:tc>
        <w:tc>
          <w:tcPr>
            <w:tcW w:w="879" w:type="dxa"/>
          </w:tcPr>
          <w:p w:rsidR="00C7015E" w:rsidRPr="00466C59" w:rsidRDefault="00C7015E" w:rsidP="00C7015E">
            <w:pPr>
              <w:rPr>
                <w:rFonts w:ascii="Verdana" w:hAnsi="Verdana"/>
                <w:spacing w:val="-5"/>
              </w:rPr>
            </w:pPr>
            <w:proofErr w:type="spellStart"/>
            <w:r w:rsidRPr="00466C59">
              <w:rPr>
                <w:rFonts w:ascii="Verdana" w:hAnsi="Verdana"/>
                <w:spacing w:val="-5"/>
              </w:rPr>
              <w:t>Mtr</w:t>
            </w:r>
            <w:proofErr w:type="spellEnd"/>
            <w:r w:rsidRPr="00466C59">
              <w:rPr>
                <w:rFonts w:ascii="Verdana" w:hAnsi="Verdana"/>
                <w:spacing w:val="-5"/>
              </w:rPr>
              <w:t>.</w:t>
            </w:r>
          </w:p>
        </w:tc>
        <w:tc>
          <w:tcPr>
            <w:tcW w:w="1134" w:type="dxa"/>
          </w:tcPr>
          <w:p w:rsidR="00C7015E" w:rsidRPr="00466C59" w:rsidRDefault="00C7015E" w:rsidP="00C7015E">
            <w:pPr>
              <w:pStyle w:val="TableParagraph"/>
              <w:ind w:right="238"/>
              <w:jc w:val="right"/>
              <w:rPr>
                <w:rFonts w:ascii="Verdana" w:hAnsi="Verdana"/>
                <w:spacing w:val="-4"/>
              </w:rPr>
            </w:pPr>
            <w:r w:rsidRPr="00466C59">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466C59" w:rsidRDefault="00C7015E" w:rsidP="00804FA9">
            <w:pPr>
              <w:pStyle w:val="TableParagraph"/>
              <w:numPr>
                <w:ilvl w:val="0"/>
                <w:numId w:val="32"/>
              </w:numPr>
              <w:spacing w:before="2" w:line="237" w:lineRule="auto"/>
              <w:jc w:val="both"/>
              <w:rPr>
                <w:rFonts w:ascii="Verdana" w:hAnsi="Verdana"/>
              </w:rPr>
            </w:pPr>
            <w:r w:rsidRPr="00466C59">
              <w:rPr>
                <w:rFonts w:ascii="Verdana" w:hAnsi="Verdana"/>
              </w:rPr>
              <w:t xml:space="preserve">Triple Length </w:t>
            </w:r>
          </w:p>
        </w:tc>
        <w:tc>
          <w:tcPr>
            <w:tcW w:w="879" w:type="dxa"/>
          </w:tcPr>
          <w:p w:rsidR="00C7015E" w:rsidRPr="00466C59" w:rsidRDefault="00C7015E" w:rsidP="00C7015E">
            <w:pPr>
              <w:rPr>
                <w:rFonts w:ascii="Verdana" w:hAnsi="Verdana"/>
                <w:spacing w:val="-5"/>
              </w:rPr>
            </w:pPr>
            <w:proofErr w:type="spellStart"/>
            <w:r w:rsidRPr="00466C59">
              <w:rPr>
                <w:rFonts w:ascii="Verdana" w:hAnsi="Verdana"/>
                <w:spacing w:val="-5"/>
              </w:rPr>
              <w:t>Mtr</w:t>
            </w:r>
            <w:proofErr w:type="spellEnd"/>
            <w:r w:rsidRPr="00466C59">
              <w:rPr>
                <w:rFonts w:ascii="Verdana" w:hAnsi="Verdana"/>
                <w:spacing w:val="-5"/>
              </w:rPr>
              <w:t>.</w:t>
            </w:r>
          </w:p>
        </w:tc>
        <w:tc>
          <w:tcPr>
            <w:tcW w:w="1134" w:type="dxa"/>
          </w:tcPr>
          <w:p w:rsidR="00C7015E" w:rsidRPr="00466C59" w:rsidRDefault="00C7015E" w:rsidP="00C7015E">
            <w:pPr>
              <w:pStyle w:val="TableParagraph"/>
              <w:ind w:right="238"/>
              <w:jc w:val="right"/>
              <w:rPr>
                <w:rFonts w:ascii="Verdana" w:hAnsi="Verdana"/>
                <w:spacing w:val="-4"/>
              </w:rPr>
            </w:pPr>
            <w:r w:rsidRPr="00466C59">
              <w:rPr>
                <w:rFonts w:ascii="Verdana" w:hAnsi="Verdana"/>
                <w:spacing w:val="-4"/>
              </w:rPr>
              <w:t>500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6.</w:t>
            </w:r>
          </w:p>
        </w:tc>
        <w:tc>
          <w:tcPr>
            <w:tcW w:w="4791" w:type="dxa"/>
          </w:tcPr>
          <w:p w:rsidR="00C7015E" w:rsidRPr="002F1B9D" w:rsidRDefault="00E8211F" w:rsidP="00C7015E">
            <w:pPr>
              <w:pStyle w:val="TableParagraph"/>
              <w:spacing w:before="2" w:line="237" w:lineRule="auto"/>
              <w:jc w:val="both"/>
              <w:rPr>
                <w:rFonts w:ascii="Verdana" w:hAnsi="Verdana"/>
              </w:rPr>
            </w:pPr>
            <w:r>
              <w:rPr>
                <w:rFonts w:ascii="Verdana" w:hAnsi="Verdana"/>
              </w:rPr>
              <w:t xml:space="preserve">Laying of </w:t>
            </w:r>
            <w:r w:rsidR="00CB3F60">
              <w:rPr>
                <w:rFonts w:ascii="Verdana" w:hAnsi="Verdana"/>
              </w:rPr>
              <w:t xml:space="preserve">4C x 150 sq.mm. </w:t>
            </w:r>
            <w:r w:rsidRPr="002F1B9D">
              <w:rPr>
                <w:rFonts w:ascii="Verdana" w:hAnsi="Verdana"/>
              </w:rPr>
              <w:t>L.T XLPE</w:t>
            </w:r>
            <w:r w:rsidR="00CB3F60">
              <w:rPr>
                <w:rFonts w:ascii="Verdana" w:hAnsi="Verdana"/>
              </w:rPr>
              <w:t xml:space="preserve"> cable through the following including </w:t>
            </w:r>
            <w:proofErr w:type="gramStart"/>
            <w:r w:rsidR="00CB3F60">
              <w:rPr>
                <w:rFonts w:ascii="Verdana" w:hAnsi="Verdana"/>
              </w:rPr>
              <w:t>testing ,Termination</w:t>
            </w:r>
            <w:proofErr w:type="gramEnd"/>
            <w:r w:rsidR="00CB3F60">
              <w:rPr>
                <w:rFonts w:ascii="Verdana" w:hAnsi="Verdana"/>
              </w:rPr>
              <w:t xml:space="preserve"> &amp; </w:t>
            </w:r>
            <w:r w:rsidR="00C7015E" w:rsidRPr="002F1B9D">
              <w:rPr>
                <w:rFonts w:ascii="Verdana" w:hAnsi="Verdana"/>
              </w:rPr>
              <w:t>Commissioning of as per Technical Specification no. 6</w:t>
            </w:r>
          </w:p>
          <w:p w:rsidR="00C7015E" w:rsidRPr="002F1B9D" w:rsidRDefault="00C7015E" w:rsidP="00C7015E">
            <w:pPr>
              <w:pStyle w:val="TableParagraph"/>
              <w:rPr>
                <w:rFonts w:ascii="Verdana" w:hAnsi="Verdana"/>
              </w:rPr>
            </w:pP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466C59" w:rsidRDefault="00C7015E" w:rsidP="00804FA9">
            <w:pPr>
              <w:pStyle w:val="TableParagraph"/>
              <w:numPr>
                <w:ilvl w:val="0"/>
                <w:numId w:val="18"/>
              </w:numPr>
              <w:ind w:left="317" w:hanging="284"/>
              <w:rPr>
                <w:rFonts w:ascii="Verdana" w:hAnsi="Verdana"/>
              </w:rPr>
            </w:pPr>
            <w:r w:rsidRPr="00466C59">
              <w:rPr>
                <w:rFonts w:ascii="Verdana" w:hAnsi="Verdana"/>
              </w:rPr>
              <w:t xml:space="preserve">Through RCC Trench </w:t>
            </w:r>
          </w:p>
        </w:tc>
        <w:tc>
          <w:tcPr>
            <w:tcW w:w="879" w:type="dxa"/>
          </w:tcPr>
          <w:p w:rsidR="00C7015E" w:rsidRPr="00466C59" w:rsidRDefault="00C7015E" w:rsidP="00C7015E">
            <w:pPr>
              <w:rPr>
                <w:rFonts w:ascii="Verdana" w:hAnsi="Verdana"/>
                <w:spacing w:val="-5"/>
              </w:rPr>
            </w:pPr>
            <w:proofErr w:type="spellStart"/>
            <w:r w:rsidRPr="00466C59">
              <w:rPr>
                <w:rFonts w:ascii="Verdana" w:hAnsi="Verdana"/>
                <w:spacing w:val="-5"/>
              </w:rPr>
              <w:t>Mtr</w:t>
            </w:r>
            <w:proofErr w:type="spellEnd"/>
            <w:r w:rsidRPr="00466C59">
              <w:rPr>
                <w:rFonts w:ascii="Verdana" w:hAnsi="Verdana"/>
                <w:spacing w:val="-5"/>
              </w:rPr>
              <w:t>.</w:t>
            </w:r>
          </w:p>
        </w:tc>
        <w:tc>
          <w:tcPr>
            <w:tcW w:w="1134" w:type="dxa"/>
          </w:tcPr>
          <w:p w:rsidR="00C7015E" w:rsidRPr="00466C59" w:rsidRDefault="00C7015E" w:rsidP="00C7015E">
            <w:pPr>
              <w:pStyle w:val="TableParagraph"/>
              <w:ind w:right="238"/>
              <w:jc w:val="right"/>
              <w:rPr>
                <w:rFonts w:ascii="Verdana" w:hAnsi="Verdana"/>
                <w:spacing w:val="-4"/>
              </w:rPr>
            </w:pPr>
            <w:r w:rsidRPr="00466C59">
              <w:rPr>
                <w:rFonts w:ascii="Verdana" w:hAnsi="Verdana"/>
                <w:spacing w:val="-4"/>
              </w:rPr>
              <w:t>3500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466C59" w:rsidRDefault="00C7015E" w:rsidP="00804FA9">
            <w:pPr>
              <w:pStyle w:val="TableParagraph"/>
              <w:numPr>
                <w:ilvl w:val="0"/>
                <w:numId w:val="18"/>
              </w:numPr>
              <w:ind w:left="317" w:hanging="284"/>
              <w:rPr>
                <w:rFonts w:ascii="Verdana" w:hAnsi="Verdana"/>
              </w:rPr>
            </w:pPr>
            <w:r w:rsidRPr="00466C59">
              <w:rPr>
                <w:rFonts w:ascii="Verdana" w:hAnsi="Verdana"/>
              </w:rPr>
              <w:t>Through Hard &amp; Soft Soil</w:t>
            </w:r>
          </w:p>
        </w:tc>
        <w:tc>
          <w:tcPr>
            <w:tcW w:w="879" w:type="dxa"/>
          </w:tcPr>
          <w:p w:rsidR="00C7015E" w:rsidRPr="00466C59" w:rsidRDefault="00C7015E" w:rsidP="00C7015E">
            <w:pPr>
              <w:rPr>
                <w:rFonts w:ascii="Verdana" w:hAnsi="Verdana"/>
                <w:spacing w:val="-5"/>
              </w:rPr>
            </w:pPr>
            <w:proofErr w:type="spellStart"/>
            <w:r w:rsidRPr="00466C59">
              <w:rPr>
                <w:rFonts w:ascii="Verdana" w:hAnsi="Verdana"/>
                <w:spacing w:val="-5"/>
              </w:rPr>
              <w:t>Mtr</w:t>
            </w:r>
            <w:proofErr w:type="spellEnd"/>
            <w:r w:rsidRPr="00466C59">
              <w:rPr>
                <w:rFonts w:ascii="Verdana" w:hAnsi="Verdana"/>
                <w:spacing w:val="-5"/>
              </w:rPr>
              <w:t>.</w:t>
            </w:r>
          </w:p>
        </w:tc>
        <w:tc>
          <w:tcPr>
            <w:tcW w:w="1134" w:type="dxa"/>
          </w:tcPr>
          <w:p w:rsidR="00C7015E" w:rsidRPr="00466C59" w:rsidRDefault="00C7015E" w:rsidP="00C7015E">
            <w:pPr>
              <w:pStyle w:val="TableParagraph"/>
              <w:ind w:right="238"/>
              <w:jc w:val="right"/>
              <w:rPr>
                <w:rFonts w:ascii="Verdana" w:hAnsi="Verdana"/>
                <w:spacing w:val="-4"/>
              </w:rPr>
            </w:pPr>
            <w:r w:rsidRPr="00466C59">
              <w:rPr>
                <w:rFonts w:ascii="Verdana" w:hAnsi="Verdana"/>
                <w:spacing w:val="-4"/>
              </w:rPr>
              <w:t>2000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466C59" w:rsidRDefault="00C7015E" w:rsidP="00804FA9">
            <w:pPr>
              <w:pStyle w:val="TableParagraph"/>
              <w:numPr>
                <w:ilvl w:val="0"/>
                <w:numId w:val="18"/>
              </w:numPr>
              <w:ind w:left="317" w:hanging="284"/>
              <w:rPr>
                <w:rFonts w:ascii="Verdana" w:hAnsi="Verdana"/>
              </w:rPr>
            </w:pPr>
            <w:r w:rsidRPr="00466C59">
              <w:rPr>
                <w:rFonts w:ascii="Verdana" w:hAnsi="Verdana"/>
              </w:rPr>
              <w:t>Laying of Cable trough Wall/Trusses/Structure in PVC pipe</w:t>
            </w:r>
          </w:p>
        </w:tc>
        <w:tc>
          <w:tcPr>
            <w:tcW w:w="879" w:type="dxa"/>
          </w:tcPr>
          <w:p w:rsidR="00C7015E" w:rsidRPr="00466C59" w:rsidRDefault="00C7015E" w:rsidP="00C7015E">
            <w:pPr>
              <w:rPr>
                <w:rFonts w:ascii="Verdana" w:hAnsi="Verdana"/>
                <w:spacing w:val="-5"/>
              </w:rPr>
            </w:pPr>
            <w:proofErr w:type="spellStart"/>
            <w:r w:rsidRPr="00466C59">
              <w:rPr>
                <w:rFonts w:ascii="Verdana" w:hAnsi="Verdana"/>
                <w:spacing w:val="-5"/>
              </w:rPr>
              <w:t>Mtr</w:t>
            </w:r>
            <w:proofErr w:type="spellEnd"/>
            <w:r w:rsidRPr="00466C59">
              <w:rPr>
                <w:rFonts w:ascii="Verdana" w:hAnsi="Verdana"/>
                <w:spacing w:val="-5"/>
              </w:rPr>
              <w:t>.</w:t>
            </w:r>
          </w:p>
        </w:tc>
        <w:tc>
          <w:tcPr>
            <w:tcW w:w="1134" w:type="dxa"/>
          </w:tcPr>
          <w:p w:rsidR="00C7015E" w:rsidRPr="00466C59" w:rsidRDefault="00C7015E" w:rsidP="00C7015E">
            <w:pPr>
              <w:pStyle w:val="TableParagraph"/>
              <w:ind w:right="238"/>
              <w:jc w:val="right"/>
              <w:rPr>
                <w:rFonts w:ascii="Verdana" w:hAnsi="Verdana"/>
                <w:spacing w:val="-4"/>
              </w:rPr>
            </w:pPr>
            <w:r w:rsidRPr="00466C59">
              <w:rPr>
                <w:rFonts w:ascii="Verdana" w:hAnsi="Verdana"/>
                <w:spacing w:val="-4"/>
              </w:rPr>
              <w:t>150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7.</w:t>
            </w:r>
          </w:p>
        </w:tc>
        <w:tc>
          <w:tcPr>
            <w:tcW w:w="4791" w:type="dxa"/>
          </w:tcPr>
          <w:p w:rsidR="00C7015E" w:rsidRPr="002F1B9D" w:rsidRDefault="00CB3F60" w:rsidP="00C7015E">
            <w:pPr>
              <w:pStyle w:val="TableParagraph"/>
              <w:spacing w:before="2" w:line="237" w:lineRule="auto"/>
              <w:jc w:val="both"/>
              <w:rPr>
                <w:rFonts w:ascii="Verdana" w:hAnsi="Verdana"/>
              </w:rPr>
            </w:pPr>
            <w:r>
              <w:rPr>
                <w:rFonts w:ascii="Verdana" w:hAnsi="Verdana"/>
              </w:rPr>
              <w:t xml:space="preserve">Laying of 4C x 185 to 300 sq.mm. </w:t>
            </w:r>
            <w:r w:rsidRPr="002F1B9D">
              <w:rPr>
                <w:rFonts w:ascii="Verdana" w:hAnsi="Verdana"/>
              </w:rPr>
              <w:t>L.T XLPE</w:t>
            </w:r>
            <w:r>
              <w:rPr>
                <w:rFonts w:ascii="Verdana" w:hAnsi="Verdana"/>
              </w:rPr>
              <w:t xml:space="preserve"> cable through the following including </w:t>
            </w:r>
            <w:proofErr w:type="gramStart"/>
            <w:r>
              <w:rPr>
                <w:rFonts w:ascii="Verdana" w:hAnsi="Verdana"/>
              </w:rPr>
              <w:t>testing ,Termination</w:t>
            </w:r>
            <w:proofErr w:type="gramEnd"/>
            <w:r>
              <w:rPr>
                <w:rFonts w:ascii="Verdana" w:hAnsi="Verdana"/>
              </w:rPr>
              <w:t xml:space="preserve"> &amp; </w:t>
            </w:r>
            <w:r w:rsidRPr="002F1B9D">
              <w:rPr>
                <w:rFonts w:ascii="Verdana" w:hAnsi="Verdana"/>
              </w:rPr>
              <w:t xml:space="preserve">Commissioning </w:t>
            </w:r>
            <w:r>
              <w:rPr>
                <w:rFonts w:ascii="Verdana" w:hAnsi="Verdana"/>
              </w:rPr>
              <w:t xml:space="preserve">of </w:t>
            </w:r>
            <w:r w:rsidR="00C7015E" w:rsidRPr="002F1B9D">
              <w:rPr>
                <w:rFonts w:ascii="Verdana" w:hAnsi="Verdana"/>
              </w:rPr>
              <w:t>as per Technical Specification no. 7</w:t>
            </w:r>
          </w:p>
          <w:p w:rsidR="00C7015E" w:rsidRPr="002F1B9D" w:rsidRDefault="00C7015E" w:rsidP="00C7015E">
            <w:pPr>
              <w:pStyle w:val="TableParagraph"/>
              <w:rPr>
                <w:rFonts w:ascii="Verdana" w:hAnsi="Verdana"/>
              </w:rPr>
            </w:pP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19"/>
              </w:numPr>
              <w:rPr>
                <w:rFonts w:ascii="Verdana" w:hAnsi="Verdana"/>
              </w:rPr>
            </w:pPr>
            <w:r w:rsidRPr="002F1B9D">
              <w:rPr>
                <w:rFonts w:ascii="Verdana" w:hAnsi="Verdana"/>
              </w:rPr>
              <w:t>Trough RCC Trench</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3500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19"/>
              </w:numPr>
              <w:rPr>
                <w:rFonts w:ascii="Verdana" w:hAnsi="Verdana"/>
              </w:rPr>
            </w:pPr>
            <w:r w:rsidRPr="002F1B9D">
              <w:rPr>
                <w:rFonts w:ascii="Verdana" w:hAnsi="Verdana"/>
              </w:rPr>
              <w:t>Through Hard &amp; Soft Soil</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EE0204" w:rsidP="00EE0204">
            <w:pPr>
              <w:pStyle w:val="TableParagraph"/>
              <w:ind w:right="238"/>
              <w:jc w:val="right"/>
              <w:rPr>
                <w:rFonts w:ascii="Verdana" w:hAnsi="Verdana"/>
                <w:spacing w:val="-4"/>
              </w:rPr>
            </w:pPr>
            <w:r w:rsidRPr="002F1B9D">
              <w:rPr>
                <w:rFonts w:ascii="Verdana" w:hAnsi="Verdana"/>
                <w:spacing w:val="-4"/>
              </w:rPr>
              <w:t>3</w:t>
            </w:r>
            <w:r w:rsidR="00C7015E" w:rsidRPr="002F1B9D">
              <w:rPr>
                <w:rFonts w:ascii="Verdana" w:hAnsi="Verdana"/>
                <w:spacing w:val="-4"/>
              </w:rPr>
              <w:t>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8.</w:t>
            </w:r>
          </w:p>
        </w:tc>
        <w:tc>
          <w:tcPr>
            <w:tcW w:w="4791" w:type="dxa"/>
          </w:tcPr>
          <w:p w:rsidR="00C7015E" w:rsidRPr="002F1B9D" w:rsidRDefault="00CB3F60" w:rsidP="00CB3F60">
            <w:pPr>
              <w:pStyle w:val="TableParagraph"/>
              <w:spacing w:before="2" w:line="237" w:lineRule="auto"/>
              <w:jc w:val="both"/>
              <w:rPr>
                <w:rFonts w:ascii="Verdana" w:hAnsi="Verdana"/>
              </w:rPr>
            </w:pPr>
            <w:r>
              <w:rPr>
                <w:rFonts w:ascii="Verdana" w:hAnsi="Verdana"/>
              </w:rPr>
              <w:t xml:space="preserve">Laying of 4C x 300 sq.mm. </w:t>
            </w:r>
            <w:r w:rsidRPr="002F1B9D">
              <w:rPr>
                <w:rFonts w:ascii="Verdana" w:hAnsi="Verdana"/>
              </w:rPr>
              <w:t>L.T XLPE</w:t>
            </w:r>
            <w:r>
              <w:rPr>
                <w:rFonts w:ascii="Verdana" w:hAnsi="Verdana"/>
              </w:rPr>
              <w:t xml:space="preserve"> cable through the following including testing ,Termination &amp; </w:t>
            </w:r>
            <w:r w:rsidRPr="002F1B9D">
              <w:rPr>
                <w:rFonts w:ascii="Verdana" w:hAnsi="Verdana"/>
              </w:rPr>
              <w:t xml:space="preserve">Commissioning </w:t>
            </w:r>
            <w:r>
              <w:rPr>
                <w:rFonts w:ascii="Verdana" w:hAnsi="Verdana"/>
              </w:rPr>
              <w:t xml:space="preserve">of </w:t>
            </w:r>
            <w:r w:rsidR="00C7015E" w:rsidRPr="002F1B9D">
              <w:rPr>
                <w:rFonts w:ascii="Verdana" w:hAnsi="Verdana"/>
              </w:rPr>
              <w:t>as per Technical specification No 8</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E71ACD" w:rsidP="00E71ACD">
            <w:pPr>
              <w:pStyle w:val="TableParagraph"/>
              <w:ind w:right="238"/>
              <w:jc w:val="center"/>
              <w:rPr>
                <w:rFonts w:ascii="Verdana" w:hAnsi="Verdana"/>
                <w:spacing w:val="-4"/>
              </w:rPr>
            </w:pPr>
            <w:r>
              <w:rPr>
                <w:rFonts w:ascii="Verdana" w:hAnsi="Verdana"/>
                <w:spacing w:val="-4"/>
              </w:rPr>
              <w:t xml:space="preserve"> </w:t>
            </w:r>
            <w:r w:rsidR="00C7015E" w:rsidRPr="002F1B9D">
              <w:rPr>
                <w:rFonts w:ascii="Verdana" w:hAnsi="Verdana"/>
                <w:spacing w:val="-4"/>
              </w:rPr>
              <w:t>2000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885D72" w:rsidRDefault="00C7015E" w:rsidP="00885D72">
            <w:pPr>
              <w:pStyle w:val="TableParagraph"/>
              <w:numPr>
                <w:ilvl w:val="0"/>
                <w:numId w:val="38"/>
              </w:numPr>
              <w:spacing w:before="2" w:line="237" w:lineRule="auto"/>
              <w:jc w:val="both"/>
              <w:rPr>
                <w:rFonts w:ascii="Verdana" w:hAnsi="Verdana"/>
              </w:rPr>
            </w:pPr>
            <w:r w:rsidRPr="00885D72">
              <w:rPr>
                <w:rFonts w:ascii="Verdana" w:hAnsi="Verdana"/>
              </w:rPr>
              <w:t>Single Length</w:t>
            </w:r>
          </w:p>
        </w:tc>
        <w:tc>
          <w:tcPr>
            <w:tcW w:w="879" w:type="dxa"/>
          </w:tcPr>
          <w:p w:rsidR="00C7015E" w:rsidRPr="00885D72" w:rsidRDefault="00C7015E" w:rsidP="00C7015E">
            <w:pPr>
              <w:rPr>
                <w:rFonts w:ascii="Verdana" w:hAnsi="Verdana"/>
                <w:spacing w:val="-5"/>
              </w:rPr>
            </w:pPr>
            <w:proofErr w:type="spellStart"/>
            <w:r w:rsidRPr="00885D72">
              <w:rPr>
                <w:rFonts w:ascii="Verdana" w:hAnsi="Verdana"/>
                <w:spacing w:val="-5"/>
              </w:rPr>
              <w:t>Mtr</w:t>
            </w:r>
            <w:proofErr w:type="spellEnd"/>
            <w:r w:rsidRPr="00885D72">
              <w:rPr>
                <w:rFonts w:ascii="Verdana" w:hAnsi="Verdana"/>
                <w:spacing w:val="-5"/>
              </w:rPr>
              <w:t>.</w:t>
            </w:r>
          </w:p>
        </w:tc>
        <w:tc>
          <w:tcPr>
            <w:tcW w:w="1134" w:type="dxa"/>
          </w:tcPr>
          <w:p w:rsidR="00C7015E" w:rsidRPr="00885D72" w:rsidRDefault="00C7015E" w:rsidP="00C7015E">
            <w:pPr>
              <w:pStyle w:val="TableParagraph"/>
              <w:ind w:right="238"/>
              <w:jc w:val="right"/>
              <w:rPr>
                <w:rFonts w:ascii="Verdana" w:hAnsi="Verdana"/>
                <w:spacing w:val="-4"/>
              </w:rPr>
            </w:pPr>
            <w:r w:rsidRPr="00885D72">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885D72" w:rsidRDefault="00C7015E" w:rsidP="00885D72">
            <w:pPr>
              <w:pStyle w:val="TableParagraph"/>
              <w:numPr>
                <w:ilvl w:val="0"/>
                <w:numId w:val="38"/>
              </w:numPr>
              <w:spacing w:before="2" w:line="237" w:lineRule="auto"/>
              <w:jc w:val="both"/>
              <w:rPr>
                <w:rFonts w:ascii="Verdana" w:hAnsi="Verdana"/>
              </w:rPr>
            </w:pPr>
            <w:r w:rsidRPr="00885D72">
              <w:rPr>
                <w:rFonts w:ascii="Verdana" w:hAnsi="Verdana"/>
              </w:rPr>
              <w:t>Double Length</w:t>
            </w:r>
          </w:p>
        </w:tc>
        <w:tc>
          <w:tcPr>
            <w:tcW w:w="879" w:type="dxa"/>
          </w:tcPr>
          <w:p w:rsidR="00C7015E" w:rsidRPr="00885D72" w:rsidRDefault="00C7015E" w:rsidP="00C7015E">
            <w:pPr>
              <w:rPr>
                <w:rFonts w:ascii="Verdana" w:hAnsi="Verdana"/>
                <w:spacing w:val="-5"/>
              </w:rPr>
            </w:pPr>
            <w:proofErr w:type="spellStart"/>
            <w:r w:rsidRPr="00885D72">
              <w:rPr>
                <w:rFonts w:ascii="Verdana" w:hAnsi="Verdana"/>
                <w:spacing w:val="-5"/>
              </w:rPr>
              <w:t>Mtr</w:t>
            </w:r>
            <w:proofErr w:type="spellEnd"/>
            <w:r w:rsidRPr="00885D72">
              <w:rPr>
                <w:rFonts w:ascii="Verdana" w:hAnsi="Verdana"/>
                <w:spacing w:val="-5"/>
              </w:rPr>
              <w:t>.</w:t>
            </w:r>
          </w:p>
        </w:tc>
        <w:tc>
          <w:tcPr>
            <w:tcW w:w="1134" w:type="dxa"/>
          </w:tcPr>
          <w:p w:rsidR="00C7015E" w:rsidRPr="00885D72" w:rsidRDefault="00C7015E" w:rsidP="00C7015E">
            <w:pPr>
              <w:pStyle w:val="TableParagraph"/>
              <w:ind w:right="238"/>
              <w:jc w:val="right"/>
              <w:rPr>
                <w:rFonts w:ascii="Verdana" w:hAnsi="Verdana"/>
                <w:spacing w:val="-4"/>
              </w:rPr>
            </w:pPr>
            <w:r w:rsidRPr="00885D72">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885D72" w:rsidRDefault="00C7015E" w:rsidP="00885D72">
            <w:pPr>
              <w:pStyle w:val="TableParagraph"/>
              <w:numPr>
                <w:ilvl w:val="0"/>
                <w:numId w:val="38"/>
              </w:numPr>
              <w:spacing w:before="2" w:line="237" w:lineRule="auto"/>
              <w:jc w:val="both"/>
              <w:rPr>
                <w:rFonts w:ascii="Verdana" w:hAnsi="Verdana"/>
              </w:rPr>
            </w:pPr>
            <w:r w:rsidRPr="00885D72">
              <w:rPr>
                <w:rFonts w:ascii="Verdana" w:hAnsi="Verdana"/>
              </w:rPr>
              <w:t xml:space="preserve">Triple Length </w:t>
            </w:r>
          </w:p>
        </w:tc>
        <w:tc>
          <w:tcPr>
            <w:tcW w:w="879" w:type="dxa"/>
          </w:tcPr>
          <w:p w:rsidR="00C7015E" w:rsidRPr="00885D72" w:rsidRDefault="00C7015E" w:rsidP="00C7015E">
            <w:pPr>
              <w:rPr>
                <w:rFonts w:ascii="Verdana" w:hAnsi="Verdana"/>
                <w:spacing w:val="-5"/>
              </w:rPr>
            </w:pPr>
            <w:proofErr w:type="spellStart"/>
            <w:r w:rsidRPr="00885D72">
              <w:rPr>
                <w:rFonts w:ascii="Verdana" w:hAnsi="Verdana"/>
                <w:spacing w:val="-5"/>
              </w:rPr>
              <w:t>Mtr</w:t>
            </w:r>
            <w:proofErr w:type="spellEnd"/>
            <w:r w:rsidRPr="00885D72">
              <w:rPr>
                <w:rFonts w:ascii="Verdana" w:hAnsi="Verdana"/>
                <w:spacing w:val="-5"/>
              </w:rPr>
              <w:t>.</w:t>
            </w:r>
          </w:p>
        </w:tc>
        <w:tc>
          <w:tcPr>
            <w:tcW w:w="1134" w:type="dxa"/>
          </w:tcPr>
          <w:p w:rsidR="00C7015E" w:rsidRPr="00885D72" w:rsidRDefault="00C7015E" w:rsidP="00C7015E">
            <w:pPr>
              <w:pStyle w:val="TableParagraph"/>
              <w:ind w:right="238"/>
              <w:jc w:val="right"/>
              <w:rPr>
                <w:rFonts w:ascii="Verdana" w:hAnsi="Verdana"/>
                <w:spacing w:val="-4"/>
              </w:rPr>
            </w:pPr>
            <w:r w:rsidRPr="00885D72">
              <w:rPr>
                <w:rFonts w:ascii="Verdana" w:hAnsi="Verdana"/>
                <w:spacing w:val="-4"/>
              </w:rPr>
              <w:t>500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B3F60" w:rsidRPr="002F1B9D" w:rsidTr="00E54943">
        <w:trPr>
          <w:trHeight w:val="438"/>
        </w:trPr>
        <w:tc>
          <w:tcPr>
            <w:tcW w:w="737" w:type="dxa"/>
            <w:vMerge w:val="restart"/>
          </w:tcPr>
          <w:p w:rsidR="00CB3F60" w:rsidRPr="002F1B9D" w:rsidRDefault="00CB3F60" w:rsidP="00C7015E">
            <w:pPr>
              <w:pStyle w:val="TableParagraph"/>
              <w:rPr>
                <w:rFonts w:ascii="Verdana" w:hAnsi="Verdana"/>
              </w:rPr>
            </w:pPr>
            <w:r w:rsidRPr="002F1B9D">
              <w:rPr>
                <w:rFonts w:ascii="Verdana" w:hAnsi="Verdana"/>
              </w:rPr>
              <w:t>9.</w:t>
            </w:r>
          </w:p>
        </w:tc>
        <w:tc>
          <w:tcPr>
            <w:tcW w:w="4791" w:type="dxa"/>
          </w:tcPr>
          <w:p w:rsidR="00CB3F60" w:rsidRPr="002F1B9D" w:rsidRDefault="00CB3F60" w:rsidP="00C7015E">
            <w:pPr>
              <w:pStyle w:val="TableParagraph"/>
              <w:spacing w:before="2" w:line="237" w:lineRule="auto"/>
              <w:jc w:val="both"/>
              <w:rPr>
                <w:rFonts w:ascii="Verdana" w:hAnsi="Verdana"/>
              </w:rPr>
            </w:pPr>
            <w:r w:rsidRPr="002F1B9D">
              <w:rPr>
                <w:rFonts w:ascii="Verdana" w:hAnsi="Verdana"/>
              </w:rPr>
              <w:t xml:space="preserve">Supply of heat shrink straight through Joint kit of 11KV XLPE 3 Core </w:t>
            </w:r>
            <w:proofErr w:type="spellStart"/>
            <w:r w:rsidRPr="002F1B9D">
              <w:rPr>
                <w:rFonts w:ascii="Verdana" w:hAnsi="Verdana"/>
              </w:rPr>
              <w:t>Aluminimum</w:t>
            </w:r>
            <w:proofErr w:type="spellEnd"/>
            <w:r w:rsidRPr="002F1B9D">
              <w:rPr>
                <w:rFonts w:ascii="Verdana" w:hAnsi="Verdana"/>
              </w:rPr>
              <w:t xml:space="preserve"> </w:t>
            </w:r>
            <w:proofErr w:type="spellStart"/>
            <w:r w:rsidRPr="002F1B9D">
              <w:rPr>
                <w:rFonts w:ascii="Verdana" w:hAnsi="Verdana"/>
              </w:rPr>
              <w:t>armoured</w:t>
            </w:r>
            <w:proofErr w:type="spellEnd"/>
            <w:r w:rsidRPr="002F1B9D">
              <w:rPr>
                <w:rFonts w:ascii="Verdana" w:hAnsi="Verdana"/>
              </w:rPr>
              <w:t xml:space="preserve"> cable of following sizes as per Technical Specification No. 9.</w:t>
            </w:r>
          </w:p>
          <w:p w:rsidR="00CB3F60" w:rsidRPr="002F1B9D" w:rsidRDefault="00CB3F60" w:rsidP="00C7015E">
            <w:pPr>
              <w:pStyle w:val="TableParagraph"/>
              <w:rPr>
                <w:rFonts w:ascii="Verdana" w:hAnsi="Verdana"/>
              </w:rPr>
            </w:pPr>
          </w:p>
        </w:tc>
        <w:tc>
          <w:tcPr>
            <w:tcW w:w="879" w:type="dxa"/>
          </w:tcPr>
          <w:p w:rsidR="00CB3F60" w:rsidRPr="002F1B9D" w:rsidRDefault="00CB3F60" w:rsidP="00C7015E">
            <w:pPr>
              <w:rPr>
                <w:rFonts w:ascii="Verdana" w:hAnsi="Verdana"/>
                <w:spacing w:val="-5"/>
              </w:rPr>
            </w:pPr>
          </w:p>
        </w:tc>
        <w:tc>
          <w:tcPr>
            <w:tcW w:w="1134" w:type="dxa"/>
          </w:tcPr>
          <w:p w:rsidR="00CB3F60" w:rsidRPr="002F1B9D" w:rsidRDefault="00CB3F60" w:rsidP="00C7015E">
            <w:pPr>
              <w:pStyle w:val="TableParagraph"/>
              <w:ind w:right="238"/>
              <w:jc w:val="right"/>
              <w:rPr>
                <w:rFonts w:ascii="Verdana" w:hAnsi="Verdana"/>
                <w:spacing w:val="-4"/>
              </w:rPr>
            </w:pPr>
          </w:p>
        </w:tc>
        <w:tc>
          <w:tcPr>
            <w:tcW w:w="1134" w:type="dxa"/>
          </w:tcPr>
          <w:p w:rsidR="00CB3F60" w:rsidRPr="002F1B9D" w:rsidRDefault="00CB3F60" w:rsidP="00C7015E">
            <w:pPr>
              <w:pStyle w:val="TableParagraph"/>
              <w:spacing w:before="4"/>
              <w:ind w:left="288"/>
              <w:rPr>
                <w:rFonts w:ascii="Verdana" w:hAnsi="Verdana"/>
                <w:spacing w:val="-4"/>
              </w:rPr>
            </w:pPr>
          </w:p>
        </w:tc>
        <w:tc>
          <w:tcPr>
            <w:tcW w:w="1588" w:type="dxa"/>
          </w:tcPr>
          <w:p w:rsidR="00CB3F60" w:rsidRPr="002F1B9D" w:rsidRDefault="00CB3F60" w:rsidP="00C7015E">
            <w:pPr>
              <w:pStyle w:val="TableParagraph"/>
              <w:spacing w:before="4"/>
              <w:ind w:left="245"/>
              <w:rPr>
                <w:rFonts w:ascii="Verdana" w:hAnsi="Verdana"/>
                <w:spacing w:val="-2"/>
              </w:rPr>
            </w:pPr>
          </w:p>
        </w:tc>
      </w:tr>
      <w:tr w:rsidR="00CB3F60" w:rsidRPr="002F1B9D" w:rsidTr="00E54943">
        <w:trPr>
          <w:trHeight w:val="438"/>
        </w:trPr>
        <w:tc>
          <w:tcPr>
            <w:tcW w:w="737" w:type="dxa"/>
            <w:vMerge/>
          </w:tcPr>
          <w:p w:rsidR="00CB3F60" w:rsidRPr="002F1B9D" w:rsidRDefault="00CB3F60" w:rsidP="00C7015E">
            <w:pPr>
              <w:pStyle w:val="TableParagraph"/>
              <w:rPr>
                <w:rFonts w:ascii="Verdana" w:hAnsi="Verdana"/>
              </w:rPr>
            </w:pPr>
          </w:p>
        </w:tc>
        <w:tc>
          <w:tcPr>
            <w:tcW w:w="4791" w:type="dxa"/>
          </w:tcPr>
          <w:p w:rsidR="00CB3F60" w:rsidRPr="002F1B9D" w:rsidRDefault="003355A3" w:rsidP="003355A3">
            <w:pPr>
              <w:pStyle w:val="TableParagraph"/>
              <w:numPr>
                <w:ilvl w:val="0"/>
                <w:numId w:val="21"/>
              </w:numPr>
              <w:rPr>
                <w:rFonts w:ascii="Verdana" w:hAnsi="Verdana"/>
              </w:rPr>
            </w:pPr>
            <w:r>
              <w:rPr>
                <w:rFonts w:ascii="Verdana" w:hAnsi="Verdana"/>
              </w:rPr>
              <w:t>HT 3C x 150</w:t>
            </w:r>
            <w:r w:rsidR="00CB3F60" w:rsidRPr="002F1B9D">
              <w:rPr>
                <w:rFonts w:ascii="Verdana" w:hAnsi="Verdana"/>
              </w:rPr>
              <w:t xml:space="preserve"> Sq. mm Cable</w:t>
            </w:r>
          </w:p>
        </w:tc>
        <w:tc>
          <w:tcPr>
            <w:tcW w:w="879" w:type="dxa"/>
          </w:tcPr>
          <w:p w:rsidR="00CB3F60" w:rsidRPr="002F1B9D" w:rsidRDefault="00CB3F60" w:rsidP="00C7015E">
            <w:pPr>
              <w:rPr>
                <w:rFonts w:ascii="Verdana" w:hAnsi="Verdana"/>
                <w:spacing w:val="-5"/>
              </w:rPr>
            </w:pPr>
            <w:r w:rsidRPr="002F1B9D">
              <w:rPr>
                <w:rFonts w:ascii="Verdana" w:hAnsi="Verdana"/>
                <w:spacing w:val="-5"/>
              </w:rPr>
              <w:t>No.</w:t>
            </w:r>
          </w:p>
        </w:tc>
        <w:tc>
          <w:tcPr>
            <w:tcW w:w="1134" w:type="dxa"/>
          </w:tcPr>
          <w:p w:rsidR="00CB3F60" w:rsidRPr="002F1B9D" w:rsidRDefault="00CB3F60" w:rsidP="00C7015E">
            <w:pPr>
              <w:pStyle w:val="TableParagraph"/>
              <w:ind w:right="238"/>
              <w:jc w:val="right"/>
              <w:rPr>
                <w:rFonts w:ascii="Verdana" w:hAnsi="Verdana"/>
                <w:spacing w:val="-4"/>
              </w:rPr>
            </w:pPr>
            <w:r w:rsidRPr="002F1B9D">
              <w:rPr>
                <w:rFonts w:ascii="Verdana" w:hAnsi="Verdana"/>
                <w:spacing w:val="-4"/>
              </w:rPr>
              <w:t>70</w:t>
            </w:r>
          </w:p>
        </w:tc>
        <w:tc>
          <w:tcPr>
            <w:tcW w:w="1134" w:type="dxa"/>
          </w:tcPr>
          <w:p w:rsidR="00CB3F60" w:rsidRPr="002F1B9D" w:rsidRDefault="00CB3F60" w:rsidP="00C7015E">
            <w:pPr>
              <w:pStyle w:val="TableParagraph"/>
              <w:spacing w:before="4"/>
              <w:ind w:left="288"/>
              <w:rPr>
                <w:rFonts w:ascii="Verdana" w:hAnsi="Verdana"/>
                <w:spacing w:val="-4"/>
              </w:rPr>
            </w:pPr>
          </w:p>
        </w:tc>
        <w:tc>
          <w:tcPr>
            <w:tcW w:w="1588" w:type="dxa"/>
          </w:tcPr>
          <w:p w:rsidR="00CB3F60" w:rsidRPr="002F1B9D" w:rsidRDefault="00CB3F60" w:rsidP="00C7015E">
            <w:pPr>
              <w:pStyle w:val="TableParagraph"/>
              <w:spacing w:before="4"/>
              <w:ind w:left="245"/>
              <w:rPr>
                <w:rFonts w:ascii="Verdana" w:hAnsi="Verdana"/>
                <w:spacing w:val="-2"/>
              </w:rPr>
            </w:pPr>
          </w:p>
        </w:tc>
      </w:tr>
      <w:tr w:rsidR="003355A3" w:rsidRPr="002F1B9D" w:rsidTr="00E54943">
        <w:trPr>
          <w:trHeight w:val="438"/>
        </w:trPr>
        <w:tc>
          <w:tcPr>
            <w:tcW w:w="737" w:type="dxa"/>
            <w:vMerge/>
          </w:tcPr>
          <w:p w:rsidR="003355A3" w:rsidRPr="002F1B9D" w:rsidRDefault="003355A3" w:rsidP="00C7015E">
            <w:pPr>
              <w:pStyle w:val="TableParagraph"/>
              <w:rPr>
                <w:rFonts w:ascii="Verdana" w:hAnsi="Verdana"/>
              </w:rPr>
            </w:pPr>
          </w:p>
        </w:tc>
        <w:tc>
          <w:tcPr>
            <w:tcW w:w="4791" w:type="dxa"/>
          </w:tcPr>
          <w:p w:rsidR="003355A3" w:rsidRDefault="003355A3" w:rsidP="003355A3">
            <w:pPr>
              <w:pStyle w:val="TableParagraph"/>
              <w:numPr>
                <w:ilvl w:val="0"/>
                <w:numId w:val="21"/>
              </w:numPr>
              <w:rPr>
                <w:rFonts w:ascii="Verdana" w:hAnsi="Verdana"/>
              </w:rPr>
            </w:pPr>
            <w:r>
              <w:rPr>
                <w:rFonts w:ascii="Verdana" w:hAnsi="Verdana"/>
              </w:rPr>
              <w:t xml:space="preserve">HT 3C x 300 </w:t>
            </w:r>
            <w:r w:rsidRPr="002F1B9D">
              <w:rPr>
                <w:rFonts w:ascii="Verdana" w:hAnsi="Verdana"/>
              </w:rPr>
              <w:t xml:space="preserve"> </w:t>
            </w:r>
            <w:r w:rsidRPr="002F1B9D">
              <w:rPr>
                <w:rFonts w:ascii="Verdana" w:hAnsi="Verdana"/>
              </w:rPr>
              <w:t>Sq. mm Cable</w:t>
            </w:r>
          </w:p>
        </w:tc>
        <w:tc>
          <w:tcPr>
            <w:tcW w:w="879" w:type="dxa"/>
          </w:tcPr>
          <w:p w:rsidR="003355A3" w:rsidRPr="002F1B9D" w:rsidRDefault="003355A3" w:rsidP="00C7015E">
            <w:pPr>
              <w:rPr>
                <w:rFonts w:ascii="Verdana" w:hAnsi="Verdana"/>
                <w:spacing w:val="-5"/>
              </w:rPr>
            </w:pPr>
            <w:r>
              <w:rPr>
                <w:rFonts w:ascii="Verdana" w:hAnsi="Verdana"/>
                <w:spacing w:val="-5"/>
              </w:rPr>
              <w:t>No.</w:t>
            </w:r>
          </w:p>
        </w:tc>
        <w:tc>
          <w:tcPr>
            <w:tcW w:w="1134" w:type="dxa"/>
          </w:tcPr>
          <w:p w:rsidR="003355A3" w:rsidRPr="002F1B9D" w:rsidRDefault="003355A3" w:rsidP="00C7015E">
            <w:pPr>
              <w:pStyle w:val="TableParagraph"/>
              <w:ind w:right="238"/>
              <w:jc w:val="right"/>
              <w:rPr>
                <w:rFonts w:ascii="Verdana" w:hAnsi="Verdana"/>
                <w:spacing w:val="-4"/>
              </w:rPr>
            </w:pPr>
            <w:r>
              <w:rPr>
                <w:rFonts w:ascii="Verdana" w:hAnsi="Verdana"/>
                <w:spacing w:val="-4"/>
              </w:rPr>
              <w:t>35</w:t>
            </w:r>
          </w:p>
        </w:tc>
        <w:tc>
          <w:tcPr>
            <w:tcW w:w="1134" w:type="dxa"/>
          </w:tcPr>
          <w:p w:rsidR="003355A3" w:rsidRPr="002F1B9D" w:rsidRDefault="003355A3" w:rsidP="00C7015E">
            <w:pPr>
              <w:pStyle w:val="TableParagraph"/>
              <w:spacing w:before="4"/>
              <w:ind w:left="288"/>
              <w:rPr>
                <w:rFonts w:ascii="Verdana" w:hAnsi="Verdana"/>
                <w:spacing w:val="-4"/>
              </w:rPr>
            </w:pPr>
          </w:p>
        </w:tc>
        <w:tc>
          <w:tcPr>
            <w:tcW w:w="1588" w:type="dxa"/>
          </w:tcPr>
          <w:p w:rsidR="003355A3" w:rsidRPr="002F1B9D" w:rsidRDefault="003355A3" w:rsidP="00C7015E">
            <w:pPr>
              <w:pStyle w:val="TableParagraph"/>
              <w:spacing w:before="4"/>
              <w:ind w:left="245"/>
              <w:rPr>
                <w:rFonts w:ascii="Verdana" w:hAnsi="Verdana"/>
                <w:spacing w:val="-2"/>
              </w:rPr>
            </w:pPr>
          </w:p>
        </w:tc>
      </w:tr>
      <w:tr w:rsidR="00CB3F60" w:rsidRPr="002F1B9D" w:rsidTr="00E54943">
        <w:trPr>
          <w:trHeight w:val="438"/>
        </w:trPr>
        <w:tc>
          <w:tcPr>
            <w:tcW w:w="737" w:type="dxa"/>
            <w:vMerge/>
          </w:tcPr>
          <w:p w:rsidR="00CB3F60" w:rsidRPr="002F1B9D" w:rsidRDefault="00CB3F60" w:rsidP="00C7015E">
            <w:pPr>
              <w:pStyle w:val="TableParagraph"/>
              <w:rPr>
                <w:rFonts w:ascii="Verdana" w:hAnsi="Verdana"/>
              </w:rPr>
            </w:pPr>
          </w:p>
        </w:tc>
        <w:tc>
          <w:tcPr>
            <w:tcW w:w="4791" w:type="dxa"/>
          </w:tcPr>
          <w:p w:rsidR="00CB3F60" w:rsidRPr="002F1B9D" w:rsidRDefault="00CB3F60" w:rsidP="003355A3">
            <w:pPr>
              <w:pStyle w:val="TableParagraph"/>
              <w:numPr>
                <w:ilvl w:val="0"/>
                <w:numId w:val="21"/>
              </w:numPr>
              <w:rPr>
                <w:rFonts w:ascii="Verdana" w:hAnsi="Verdana"/>
              </w:rPr>
            </w:pPr>
            <w:r w:rsidRPr="002F1B9D">
              <w:rPr>
                <w:rFonts w:ascii="Verdana" w:hAnsi="Verdana"/>
              </w:rPr>
              <w:t>HT 3C x 400 Sq.mm cable</w:t>
            </w:r>
          </w:p>
        </w:tc>
        <w:tc>
          <w:tcPr>
            <w:tcW w:w="879" w:type="dxa"/>
          </w:tcPr>
          <w:p w:rsidR="00CB3F60" w:rsidRPr="002F1B9D" w:rsidRDefault="00CB3F60" w:rsidP="00C7015E">
            <w:pPr>
              <w:rPr>
                <w:rFonts w:ascii="Verdana" w:hAnsi="Verdana"/>
                <w:spacing w:val="-5"/>
              </w:rPr>
            </w:pPr>
            <w:r>
              <w:rPr>
                <w:rFonts w:ascii="Verdana" w:hAnsi="Verdana"/>
                <w:spacing w:val="-5"/>
              </w:rPr>
              <w:t>No.</w:t>
            </w:r>
          </w:p>
        </w:tc>
        <w:tc>
          <w:tcPr>
            <w:tcW w:w="1134" w:type="dxa"/>
          </w:tcPr>
          <w:p w:rsidR="00CB3F60" w:rsidRPr="002F1B9D" w:rsidRDefault="003355A3" w:rsidP="00C7015E">
            <w:pPr>
              <w:pStyle w:val="TableParagraph"/>
              <w:ind w:right="238"/>
              <w:jc w:val="right"/>
              <w:rPr>
                <w:rFonts w:ascii="Verdana" w:hAnsi="Verdana"/>
                <w:spacing w:val="-4"/>
              </w:rPr>
            </w:pPr>
            <w:r>
              <w:rPr>
                <w:rFonts w:ascii="Verdana" w:hAnsi="Verdana"/>
                <w:spacing w:val="-4"/>
              </w:rPr>
              <w:t>35</w:t>
            </w:r>
          </w:p>
        </w:tc>
        <w:tc>
          <w:tcPr>
            <w:tcW w:w="1134" w:type="dxa"/>
          </w:tcPr>
          <w:p w:rsidR="00CB3F60" w:rsidRPr="002F1B9D" w:rsidRDefault="00CB3F60" w:rsidP="00C7015E">
            <w:pPr>
              <w:pStyle w:val="TableParagraph"/>
              <w:spacing w:before="4"/>
              <w:ind w:left="288"/>
              <w:rPr>
                <w:rFonts w:ascii="Verdana" w:hAnsi="Verdana"/>
                <w:spacing w:val="-4"/>
              </w:rPr>
            </w:pPr>
          </w:p>
        </w:tc>
        <w:tc>
          <w:tcPr>
            <w:tcW w:w="1588" w:type="dxa"/>
          </w:tcPr>
          <w:p w:rsidR="00CB3F60" w:rsidRPr="002F1B9D" w:rsidRDefault="00CB3F60"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10.</w:t>
            </w:r>
          </w:p>
        </w:tc>
        <w:tc>
          <w:tcPr>
            <w:tcW w:w="4791" w:type="dxa"/>
          </w:tcPr>
          <w:p w:rsidR="00C7015E" w:rsidRPr="002F1B9D" w:rsidRDefault="00C7015E" w:rsidP="00C7015E">
            <w:pPr>
              <w:pStyle w:val="TableParagraph"/>
              <w:spacing w:before="2" w:line="237" w:lineRule="auto"/>
              <w:jc w:val="both"/>
              <w:rPr>
                <w:rFonts w:ascii="Verdana" w:hAnsi="Verdana"/>
              </w:rPr>
            </w:pPr>
            <w:r w:rsidRPr="002F1B9D">
              <w:rPr>
                <w:rFonts w:ascii="Verdana" w:hAnsi="Verdana"/>
              </w:rPr>
              <w:t xml:space="preserve">Making of heat shrink straight through Joint kit of 11KV XLPE 3 Core </w:t>
            </w:r>
            <w:proofErr w:type="spellStart"/>
            <w:r w:rsidRPr="002F1B9D">
              <w:rPr>
                <w:rFonts w:ascii="Verdana" w:hAnsi="Verdana"/>
              </w:rPr>
              <w:t>aluminium</w:t>
            </w:r>
            <w:proofErr w:type="spellEnd"/>
            <w:r w:rsidRPr="002F1B9D">
              <w:rPr>
                <w:rFonts w:ascii="Verdana" w:hAnsi="Verdana"/>
              </w:rPr>
              <w:t xml:space="preserve"> </w:t>
            </w:r>
            <w:proofErr w:type="spellStart"/>
            <w:r w:rsidRPr="002F1B9D">
              <w:rPr>
                <w:rFonts w:ascii="Verdana" w:hAnsi="Verdana"/>
              </w:rPr>
              <w:t>armoured</w:t>
            </w:r>
            <w:proofErr w:type="spellEnd"/>
            <w:r w:rsidRPr="002F1B9D">
              <w:rPr>
                <w:rFonts w:ascii="Verdana" w:hAnsi="Verdana"/>
              </w:rPr>
              <w:t xml:space="preserve"> cable of following sizes as per Technical Specification No. 10.</w:t>
            </w: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3355A3" w:rsidP="003355A3">
            <w:pPr>
              <w:pStyle w:val="TableParagraph"/>
              <w:numPr>
                <w:ilvl w:val="0"/>
                <w:numId w:val="22"/>
              </w:numPr>
              <w:rPr>
                <w:rFonts w:ascii="Verdana" w:hAnsi="Verdana"/>
              </w:rPr>
            </w:pPr>
            <w:r>
              <w:rPr>
                <w:rFonts w:ascii="Verdana" w:hAnsi="Verdana"/>
              </w:rPr>
              <w:t xml:space="preserve">HT 3C x 150 </w:t>
            </w:r>
            <w:r w:rsidR="00C7015E" w:rsidRPr="002F1B9D">
              <w:rPr>
                <w:rFonts w:ascii="Verdana" w:hAnsi="Verdana"/>
              </w:rPr>
              <w:t xml:space="preserve"> Sq.mm cable</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70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3355A3" w:rsidRPr="002F1B9D" w:rsidTr="00E54943">
        <w:trPr>
          <w:trHeight w:val="438"/>
        </w:trPr>
        <w:tc>
          <w:tcPr>
            <w:tcW w:w="737" w:type="dxa"/>
            <w:vMerge/>
          </w:tcPr>
          <w:p w:rsidR="003355A3" w:rsidRPr="002F1B9D" w:rsidRDefault="003355A3" w:rsidP="00C7015E">
            <w:pPr>
              <w:pStyle w:val="TableParagraph"/>
              <w:rPr>
                <w:rFonts w:ascii="Verdana" w:hAnsi="Verdana"/>
              </w:rPr>
            </w:pPr>
          </w:p>
        </w:tc>
        <w:tc>
          <w:tcPr>
            <w:tcW w:w="4791" w:type="dxa"/>
          </w:tcPr>
          <w:p w:rsidR="003355A3" w:rsidRDefault="003355A3" w:rsidP="00804FA9">
            <w:pPr>
              <w:pStyle w:val="TableParagraph"/>
              <w:numPr>
                <w:ilvl w:val="0"/>
                <w:numId w:val="22"/>
              </w:numPr>
              <w:rPr>
                <w:rFonts w:ascii="Verdana" w:hAnsi="Verdana"/>
              </w:rPr>
            </w:pPr>
            <w:r>
              <w:rPr>
                <w:rFonts w:ascii="Verdana" w:hAnsi="Verdana"/>
              </w:rPr>
              <w:t>HT 3C x 300</w:t>
            </w:r>
            <w:r>
              <w:rPr>
                <w:rFonts w:ascii="Verdana" w:hAnsi="Verdana"/>
              </w:rPr>
              <w:t xml:space="preserve"> </w:t>
            </w:r>
            <w:r w:rsidRPr="002F1B9D">
              <w:rPr>
                <w:rFonts w:ascii="Verdana" w:hAnsi="Verdana"/>
              </w:rPr>
              <w:t>Sq.mm cable</w:t>
            </w:r>
          </w:p>
        </w:tc>
        <w:tc>
          <w:tcPr>
            <w:tcW w:w="879" w:type="dxa"/>
          </w:tcPr>
          <w:p w:rsidR="003355A3" w:rsidRPr="002F1B9D" w:rsidRDefault="003355A3" w:rsidP="00C7015E">
            <w:pPr>
              <w:rPr>
                <w:rFonts w:ascii="Verdana" w:hAnsi="Verdana"/>
                <w:spacing w:val="-5"/>
              </w:rPr>
            </w:pPr>
            <w:r w:rsidRPr="002F1B9D">
              <w:rPr>
                <w:rFonts w:ascii="Verdana" w:hAnsi="Verdana"/>
                <w:spacing w:val="-5"/>
              </w:rPr>
              <w:t>No.</w:t>
            </w:r>
          </w:p>
        </w:tc>
        <w:tc>
          <w:tcPr>
            <w:tcW w:w="1134" w:type="dxa"/>
          </w:tcPr>
          <w:p w:rsidR="003355A3" w:rsidRPr="002F1B9D" w:rsidRDefault="003355A3" w:rsidP="00C7015E">
            <w:pPr>
              <w:pStyle w:val="TableParagraph"/>
              <w:ind w:right="238"/>
              <w:jc w:val="right"/>
              <w:rPr>
                <w:rFonts w:ascii="Verdana" w:hAnsi="Verdana"/>
                <w:spacing w:val="-4"/>
              </w:rPr>
            </w:pPr>
            <w:r>
              <w:rPr>
                <w:rFonts w:ascii="Verdana" w:hAnsi="Verdana"/>
                <w:spacing w:val="-4"/>
              </w:rPr>
              <w:t>35</w:t>
            </w:r>
          </w:p>
        </w:tc>
        <w:tc>
          <w:tcPr>
            <w:tcW w:w="1134" w:type="dxa"/>
          </w:tcPr>
          <w:p w:rsidR="003355A3" w:rsidRPr="002F1B9D" w:rsidRDefault="003355A3" w:rsidP="00C7015E">
            <w:pPr>
              <w:pStyle w:val="TableParagraph"/>
              <w:spacing w:before="4"/>
              <w:ind w:left="288"/>
              <w:rPr>
                <w:rFonts w:ascii="Verdana" w:hAnsi="Verdana"/>
                <w:spacing w:val="-4"/>
              </w:rPr>
            </w:pPr>
          </w:p>
        </w:tc>
        <w:tc>
          <w:tcPr>
            <w:tcW w:w="1588" w:type="dxa"/>
          </w:tcPr>
          <w:p w:rsidR="003355A3" w:rsidRPr="002F1B9D" w:rsidRDefault="003355A3"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3355A3" w:rsidP="003355A3">
            <w:pPr>
              <w:pStyle w:val="TableParagraph"/>
              <w:numPr>
                <w:ilvl w:val="0"/>
                <w:numId w:val="22"/>
              </w:numPr>
              <w:rPr>
                <w:rFonts w:ascii="Verdana" w:hAnsi="Verdana"/>
              </w:rPr>
            </w:pPr>
            <w:r>
              <w:rPr>
                <w:rFonts w:ascii="Verdana" w:hAnsi="Verdana"/>
              </w:rPr>
              <w:t xml:space="preserve">HT 3C x </w:t>
            </w:r>
            <w:r w:rsidR="00C7015E" w:rsidRPr="002F1B9D">
              <w:rPr>
                <w:rFonts w:ascii="Verdana" w:hAnsi="Verdana"/>
              </w:rPr>
              <w:t>400 Sq.mm cable</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3355A3" w:rsidP="00C7015E">
            <w:pPr>
              <w:pStyle w:val="TableParagraph"/>
              <w:ind w:right="238"/>
              <w:jc w:val="right"/>
              <w:rPr>
                <w:rFonts w:ascii="Verdana" w:hAnsi="Verdana"/>
                <w:spacing w:val="-4"/>
              </w:rPr>
            </w:pPr>
            <w:r>
              <w:rPr>
                <w:rFonts w:ascii="Verdana" w:hAnsi="Verdana"/>
                <w:spacing w:val="-4"/>
              </w:rPr>
              <w:t>35</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lastRenderedPageBreak/>
              <w:t>11.</w:t>
            </w:r>
          </w:p>
        </w:tc>
        <w:tc>
          <w:tcPr>
            <w:tcW w:w="4791" w:type="dxa"/>
          </w:tcPr>
          <w:p w:rsidR="00C7015E" w:rsidRPr="002F1B9D" w:rsidRDefault="00C7015E" w:rsidP="00C7015E">
            <w:pPr>
              <w:pStyle w:val="TableParagraph"/>
              <w:spacing w:before="2" w:line="237" w:lineRule="auto"/>
              <w:jc w:val="both"/>
              <w:rPr>
                <w:rFonts w:ascii="Verdana" w:hAnsi="Verdana"/>
              </w:rPr>
            </w:pPr>
            <w:r w:rsidRPr="002F1B9D">
              <w:rPr>
                <w:rFonts w:ascii="Verdana" w:hAnsi="Verdana"/>
              </w:rPr>
              <w:t xml:space="preserve">Supply of heat shrink straight through Joint kit of 1.1KV XLPE 4 Core </w:t>
            </w:r>
            <w:proofErr w:type="spellStart"/>
            <w:r w:rsidRPr="002F1B9D">
              <w:rPr>
                <w:rFonts w:ascii="Verdana" w:hAnsi="Verdana"/>
              </w:rPr>
              <w:t>Aluminimum</w:t>
            </w:r>
            <w:proofErr w:type="spellEnd"/>
            <w:r w:rsidRPr="002F1B9D">
              <w:rPr>
                <w:rFonts w:ascii="Verdana" w:hAnsi="Verdana"/>
              </w:rPr>
              <w:t xml:space="preserve"> </w:t>
            </w:r>
            <w:proofErr w:type="spellStart"/>
            <w:r w:rsidRPr="002F1B9D">
              <w:rPr>
                <w:rFonts w:ascii="Verdana" w:hAnsi="Verdana"/>
              </w:rPr>
              <w:t>armoured</w:t>
            </w:r>
            <w:proofErr w:type="spellEnd"/>
            <w:r w:rsidRPr="002F1B9D">
              <w:rPr>
                <w:rFonts w:ascii="Verdana" w:hAnsi="Verdana"/>
              </w:rPr>
              <w:t xml:space="preserve"> cable of following sizes as per Technical Specification No. 11.</w:t>
            </w:r>
          </w:p>
          <w:p w:rsidR="00C7015E" w:rsidRPr="002F1B9D" w:rsidRDefault="00C7015E" w:rsidP="00C7015E">
            <w:pPr>
              <w:pStyle w:val="TableParagraph"/>
              <w:rPr>
                <w:rFonts w:ascii="Verdana" w:hAnsi="Verdana"/>
              </w:rPr>
            </w:pP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3"/>
              </w:numPr>
              <w:rPr>
                <w:rFonts w:ascii="Verdana" w:hAnsi="Verdana"/>
              </w:rPr>
            </w:pPr>
            <w:r w:rsidRPr="002F1B9D">
              <w:rPr>
                <w:rFonts w:ascii="Verdana" w:hAnsi="Verdana"/>
              </w:rPr>
              <w:t>LT 4C X 6 – 16 Sq. mm Cable</w:t>
            </w:r>
          </w:p>
        </w:tc>
        <w:tc>
          <w:tcPr>
            <w:tcW w:w="879" w:type="dxa"/>
          </w:tcPr>
          <w:p w:rsidR="00C7015E" w:rsidRPr="002F1B9D" w:rsidRDefault="00C7015E" w:rsidP="00C7015E">
            <w:pPr>
              <w:rPr>
                <w:rFonts w:ascii="Verdana" w:hAnsi="Verdana"/>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15</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3"/>
              </w:numPr>
              <w:rPr>
                <w:rFonts w:ascii="Verdana" w:hAnsi="Verdana"/>
              </w:rPr>
            </w:pPr>
            <w:r w:rsidRPr="002F1B9D">
              <w:rPr>
                <w:rFonts w:ascii="Verdana" w:hAnsi="Verdana"/>
              </w:rPr>
              <w:t>LT 4C X 25 – 50 Sq. mm Cable</w:t>
            </w:r>
          </w:p>
        </w:tc>
        <w:tc>
          <w:tcPr>
            <w:tcW w:w="879" w:type="dxa"/>
          </w:tcPr>
          <w:p w:rsidR="00C7015E" w:rsidRPr="002F1B9D" w:rsidRDefault="00C7015E" w:rsidP="00C7015E">
            <w:pPr>
              <w:rPr>
                <w:rFonts w:ascii="Verdana" w:hAnsi="Verdana"/>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50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3"/>
              </w:numPr>
              <w:rPr>
                <w:rFonts w:ascii="Verdana" w:hAnsi="Verdana"/>
              </w:rPr>
            </w:pPr>
            <w:r w:rsidRPr="002F1B9D">
              <w:rPr>
                <w:rFonts w:ascii="Verdana" w:hAnsi="Verdana"/>
              </w:rPr>
              <w:t>LT 4C X 70 – 150 Sq. mm Cable</w:t>
            </w:r>
          </w:p>
        </w:tc>
        <w:tc>
          <w:tcPr>
            <w:tcW w:w="879" w:type="dxa"/>
          </w:tcPr>
          <w:p w:rsidR="00C7015E" w:rsidRPr="002F1B9D" w:rsidRDefault="00C7015E" w:rsidP="00C7015E">
            <w:pPr>
              <w:rPr>
                <w:rFonts w:ascii="Verdana" w:hAnsi="Verdana"/>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25</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3"/>
              </w:numPr>
              <w:rPr>
                <w:rFonts w:ascii="Verdana" w:hAnsi="Verdana"/>
              </w:rPr>
            </w:pPr>
            <w:r w:rsidRPr="002F1B9D">
              <w:rPr>
                <w:rFonts w:ascii="Verdana" w:hAnsi="Verdana"/>
              </w:rPr>
              <w:t>LT 4C X 185 – 300 Sq. mm Cable</w:t>
            </w:r>
          </w:p>
        </w:tc>
        <w:tc>
          <w:tcPr>
            <w:tcW w:w="879" w:type="dxa"/>
          </w:tcPr>
          <w:p w:rsidR="00C7015E" w:rsidRPr="002F1B9D" w:rsidRDefault="00C7015E" w:rsidP="00C7015E">
            <w:pPr>
              <w:rPr>
                <w:rFonts w:ascii="Verdana" w:hAnsi="Verdana"/>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 xml:space="preserve">12. </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 xml:space="preserve">Making of heat shrink straight through Joint Kit suitable for L.T. 1.1 KV XLPE 4 Core </w:t>
            </w:r>
            <w:proofErr w:type="spellStart"/>
            <w:r w:rsidRPr="002F1B9D">
              <w:rPr>
                <w:rFonts w:ascii="Verdana" w:hAnsi="Verdana"/>
              </w:rPr>
              <w:t>armoured</w:t>
            </w:r>
            <w:proofErr w:type="spellEnd"/>
            <w:r w:rsidRPr="002F1B9D">
              <w:rPr>
                <w:rFonts w:ascii="Verdana" w:hAnsi="Verdana"/>
              </w:rPr>
              <w:t xml:space="preserve"> cable of following size as per Technical specification No. 12</w:t>
            </w: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E71ACD">
            <w:pPr>
              <w:pStyle w:val="TableParagraph"/>
              <w:numPr>
                <w:ilvl w:val="0"/>
                <w:numId w:val="41"/>
              </w:numPr>
              <w:rPr>
                <w:rFonts w:ascii="Verdana" w:hAnsi="Verdana"/>
              </w:rPr>
            </w:pPr>
            <w:r w:rsidRPr="002F1B9D">
              <w:rPr>
                <w:rFonts w:ascii="Verdana" w:hAnsi="Verdana"/>
              </w:rPr>
              <w:t>LT 4C X 6 – 16 Sq. mm Cable</w:t>
            </w:r>
          </w:p>
        </w:tc>
        <w:tc>
          <w:tcPr>
            <w:tcW w:w="879" w:type="dxa"/>
          </w:tcPr>
          <w:p w:rsidR="00C7015E" w:rsidRPr="002F1B9D" w:rsidRDefault="00C7015E" w:rsidP="00C7015E">
            <w:pPr>
              <w:rPr>
                <w:rFonts w:ascii="Verdana" w:hAnsi="Verdana"/>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15</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E71ACD">
            <w:pPr>
              <w:pStyle w:val="TableParagraph"/>
              <w:numPr>
                <w:ilvl w:val="0"/>
                <w:numId w:val="41"/>
              </w:numPr>
              <w:rPr>
                <w:rFonts w:ascii="Verdana" w:hAnsi="Verdana"/>
              </w:rPr>
            </w:pPr>
            <w:r w:rsidRPr="002F1B9D">
              <w:rPr>
                <w:rFonts w:ascii="Verdana" w:hAnsi="Verdana"/>
              </w:rPr>
              <w:t>LT 4C X 25 – 50 Sq. mm Cable</w:t>
            </w:r>
          </w:p>
        </w:tc>
        <w:tc>
          <w:tcPr>
            <w:tcW w:w="879" w:type="dxa"/>
          </w:tcPr>
          <w:p w:rsidR="00C7015E" w:rsidRPr="002F1B9D" w:rsidRDefault="00C7015E" w:rsidP="00C7015E">
            <w:pPr>
              <w:rPr>
                <w:rFonts w:ascii="Verdana" w:hAnsi="Verdana"/>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50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E71ACD">
            <w:pPr>
              <w:pStyle w:val="TableParagraph"/>
              <w:numPr>
                <w:ilvl w:val="0"/>
                <w:numId w:val="41"/>
              </w:numPr>
              <w:rPr>
                <w:rFonts w:ascii="Verdana" w:hAnsi="Verdana"/>
              </w:rPr>
            </w:pPr>
            <w:r w:rsidRPr="002F1B9D">
              <w:rPr>
                <w:rFonts w:ascii="Verdana" w:hAnsi="Verdana"/>
              </w:rPr>
              <w:t>LT 4C X 70 – 150 Sq. mm Cable</w:t>
            </w:r>
          </w:p>
        </w:tc>
        <w:tc>
          <w:tcPr>
            <w:tcW w:w="879" w:type="dxa"/>
          </w:tcPr>
          <w:p w:rsidR="00C7015E" w:rsidRPr="002F1B9D" w:rsidRDefault="00C7015E" w:rsidP="00C7015E">
            <w:pPr>
              <w:rPr>
                <w:rFonts w:ascii="Verdana" w:hAnsi="Verdana"/>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25</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E71ACD">
            <w:pPr>
              <w:pStyle w:val="TableParagraph"/>
              <w:numPr>
                <w:ilvl w:val="0"/>
                <w:numId w:val="41"/>
              </w:numPr>
              <w:rPr>
                <w:rFonts w:ascii="Verdana" w:hAnsi="Verdana"/>
              </w:rPr>
            </w:pPr>
            <w:r w:rsidRPr="002F1B9D">
              <w:rPr>
                <w:rFonts w:ascii="Verdana" w:hAnsi="Verdana"/>
              </w:rPr>
              <w:t>LT 4C X 185 – 300 Sq. mm Cable</w:t>
            </w:r>
          </w:p>
        </w:tc>
        <w:tc>
          <w:tcPr>
            <w:tcW w:w="879" w:type="dxa"/>
          </w:tcPr>
          <w:p w:rsidR="00C7015E" w:rsidRPr="002F1B9D" w:rsidRDefault="00C7015E" w:rsidP="00C7015E">
            <w:pPr>
              <w:rPr>
                <w:rFonts w:ascii="Verdana" w:hAnsi="Verdana"/>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13.</w:t>
            </w:r>
          </w:p>
        </w:tc>
        <w:tc>
          <w:tcPr>
            <w:tcW w:w="4791" w:type="dxa"/>
          </w:tcPr>
          <w:p w:rsidR="00C7015E" w:rsidRPr="002F1B9D" w:rsidRDefault="00C7015E" w:rsidP="00C7015E">
            <w:pPr>
              <w:pStyle w:val="TableParagraph"/>
              <w:spacing w:before="2" w:line="237" w:lineRule="auto"/>
              <w:jc w:val="both"/>
              <w:rPr>
                <w:rFonts w:ascii="Verdana" w:hAnsi="Verdana"/>
              </w:rPr>
            </w:pPr>
            <w:r w:rsidRPr="002F1B9D">
              <w:rPr>
                <w:rFonts w:ascii="Verdana" w:hAnsi="Verdana"/>
              </w:rPr>
              <w:t>Supply of Heat shrink end termination kit (Indoor Type) for 11KV 3Core H.T XLPE cable as per Technical Specification No. 13</w:t>
            </w:r>
          </w:p>
          <w:p w:rsidR="00C7015E" w:rsidRPr="002F1B9D" w:rsidRDefault="00C7015E" w:rsidP="00C7015E">
            <w:pPr>
              <w:pStyle w:val="TableParagraph"/>
              <w:ind w:left="720"/>
              <w:rPr>
                <w:rFonts w:ascii="Verdana" w:hAnsi="Verdana"/>
              </w:rPr>
            </w:pP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4"/>
              </w:numPr>
              <w:rPr>
                <w:rFonts w:ascii="Verdana" w:hAnsi="Verdana"/>
              </w:rPr>
            </w:pPr>
            <w:r w:rsidRPr="002F1B9D">
              <w:rPr>
                <w:rFonts w:ascii="Verdana" w:hAnsi="Verdana"/>
              </w:rPr>
              <w:t xml:space="preserve">HT 3C X 70 – 95 Sq. mm Cable </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4"/>
              </w:numPr>
              <w:rPr>
                <w:rFonts w:ascii="Verdana" w:hAnsi="Verdana"/>
              </w:rPr>
            </w:pPr>
            <w:r w:rsidRPr="002F1B9D">
              <w:rPr>
                <w:rFonts w:ascii="Verdana" w:hAnsi="Verdana"/>
              </w:rPr>
              <w:t>HT 3C X 120 – 185 Sq. mm Cable</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4"/>
              </w:numPr>
              <w:rPr>
                <w:rFonts w:ascii="Verdana" w:hAnsi="Verdana"/>
              </w:rPr>
            </w:pPr>
            <w:r w:rsidRPr="002F1B9D">
              <w:rPr>
                <w:rFonts w:ascii="Verdana" w:hAnsi="Verdana"/>
              </w:rPr>
              <w:t>HT 3C X 240 – 400 Sq. mm Cable</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14.</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Making of Heat shrink end termination kit (Indoor Type) for 11KV 3Core H.T XLPE cable as per Technical Specification No. 14</w:t>
            </w: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5"/>
              </w:numPr>
              <w:rPr>
                <w:rFonts w:ascii="Verdana" w:hAnsi="Verdana"/>
              </w:rPr>
            </w:pPr>
            <w:r w:rsidRPr="002F1B9D">
              <w:rPr>
                <w:rFonts w:ascii="Verdana" w:hAnsi="Verdana"/>
              </w:rPr>
              <w:t xml:space="preserve">HT 3C X 70 – 95 Sq. mm Cable </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5"/>
              </w:numPr>
              <w:rPr>
                <w:rFonts w:ascii="Verdana" w:hAnsi="Verdana"/>
              </w:rPr>
            </w:pPr>
            <w:r w:rsidRPr="002F1B9D">
              <w:rPr>
                <w:rFonts w:ascii="Verdana" w:hAnsi="Verdana"/>
              </w:rPr>
              <w:t>HT 3C X 120 – 185 Sq. mm Cable</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5"/>
              </w:numPr>
              <w:rPr>
                <w:rFonts w:ascii="Verdana" w:hAnsi="Verdana"/>
              </w:rPr>
            </w:pPr>
            <w:r w:rsidRPr="002F1B9D">
              <w:rPr>
                <w:rFonts w:ascii="Verdana" w:hAnsi="Verdana"/>
              </w:rPr>
              <w:t>HT 3C X 240 – 400 Sq. mm Cable</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15.</w:t>
            </w:r>
          </w:p>
        </w:tc>
        <w:tc>
          <w:tcPr>
            <w:tcW w:w="4791" w:type="dxa"/>
          </w:tcPr>
          <w:p w:rsidR="00C7015E" w:rsidRPr="002F1B9D" w:rsidRDefault="00C7015E" w:rsidP="00C7015E">
            <w:pPr>
              <w:pStyle w:val="TableParagraph"/>
              <w:spacing w:before="2" w:line="237" w:lineRule="auto"/>
              <w:jc w:val="both"/>
              <w:rPr>
                <w:rFonts w:ascii="Verdana" w:hAnsi="Verdana"/>
              </w:rPr>
            </w:pPr>
            <w:r w:rsidRPr="002F1B9D">
              <w:rPr>
                <w:rFonts w:ascii="Verdana" w:hAnsi="Verdana"/>
              </w:rPr>
              <w:t xml:space="preserve">Locating Fault in HT &amp; LT underground cable of various sizes by Fault Locator &amp; route tracer Machine. As per Technical Specification </w:t>
            </w:r>
            <w:proofErr w:type="gramStart"/>
            <w:r w:rsidRPr="002F1B9D">
              <w:rPr>
                <w:rFonts w:ascii="Verdana" w:hAnsi="Verdana"/>
              </w:rPr>
              <w:t>No:-</w:t>
            </w:r>
            <w:proofErr w:type="gramEnd"/>
            <w:r w:rsidRPr="002F1B9D">
              <w:rPr>
                <w:rFonts w:ascii="Verdana" w:hAnsi="Verdana"/>
              </w:rPr>
              <w:t xml:space="preserve"> 15</w:t>
            </w:r>
          </w:p>
          <w:p w:rsidR="00C7015E" w:rsidRPr="002F1B9D" w:rsidRDefault="00C7015E" w:rsidP="00C7015E">
            <w:pPr>
              <w:pStyle w:val="TableParagraph"/>
              <w:rPr>
                <w:rFonts w:ascii="Verdana" w:hAnsi="Verdana"/>
              </w:rPr>
            </w:pP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6"/>
              </w:numPr>
              <w:rPr>
                <w:rFonts w:ascii="Verdana" w:hAnsi="Verdana"/>
              </w:rPr>
            </w:pPr>
            <w:r w:rsidRPr="002F1B9D">
              <w:rPr>
                <w:rFonts w:ascii="Verdana" w:hAnsi="Verdana"/>
              </w:rPr>
              <w:t>HT Cable Fault</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70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26"/>
              </w:numPr>
              <w:rPr>
                <w:rFonts w:ascii="Verdana" w:hAnsi="Verdana"/>
              </w:rPr>
            </w:pPr>
            <w:r w:rsidRPr="002F1B9D">
              <w:rPr>
                <w:rFonts w:ascii="Verdana" w:hAnsi="Verdana"/>
              </w:rPr>
              <w:t xml:space="preserve">LT cable Fault </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50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16.</w:t>
            </w:r>
          </w:p>
        </w:tc>
        <w:tc>
          <w:tcPr>
            <w:tcW w:w="4791" w:type="dxa"/>
          </w:tcPr>
          <w:p w:rsidR="00C7015E" w:rsidRPr="002F1B9D" w:rsidRDefault="00C7015E" w:rsidP="00C7015E">
            <w:pPr>
              <w:pStyle w:val="TableParagraph"/>
              <w:spacing w:before="2" w:line="237" w:lineRule="auto"/>
              <w:jc w:val="both"/>
              <w:rPr>
                <w:rFonts w:ascii="Verdana" w:hAnsi="Verdana"/>
              </w:rPr>
            </w:pPr>
            <w:r w:rsidRPr="002F1B9D">
              <w:rPr>
                <w:rFonts w:ascii="Verdana" w:hAnsi="Verdana"/>
              </w:rPr>
              <w:t xml:space="preserve">Providing &amp; fixing following concealed wiring for single phase sub-circuit from </w:t>
            </w:r>
            <w:r w:rsidRPr="002F1B9D">
              <w:rPr>
                <w:rFonts w:ascii="Verdana" w:hAnsi="Verdana"/>
              </w:rPr>
              <w:lastRenderedPageBreak/>
              <w:t>the main switch /Meter/ DBs /MCBs to the switch board with 2 x 2.5 sq. mm. copper conductor as per Technical Specification No. 16</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lastRenderedPageBreak/>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lastRenderedPageBreak/>
              <w:t>17</w:t>
            </w:r>
          </w:p>
        </w:tc>
        <w:tc>
          <w:tcPr>
            <w:tcW w:w="4791" w:type="dxa"/>
          </w:tcPr>
          <w:p w:rsidR="00C7015E" w:rsidRPr="002F1B9D" w:rsidRDefault="00C7015E" w:rsidP="00C7015E">
            <w:pPr>
              <w:pStyle w:val="TableParagraph"/>
              <w:spacing w:before="2" w:line="237" w:lineRule="auto"/>
              <w:jc w:val="both"/>
              <w:rPr>
                <w:rFonts w:ascii="Verdana" w:hAnsi="Verdana"/>
              </w:rPr>
            </w:pPr>
            <w:r w:rsidRPr="002F1B9D">
              <w:rPr>
                <w:rFonts w:ascii="Verdana" w:hAnsi="Verdana"/>
              </w:rPr>
              <w:t>Providing &amp; fixing following concealed wiring for single phase sub-circuit from the main switch /Meter/ DBs /MCBs to the switch board with 2 x 4 sq. mm. copper conductor as per Technical Specification No. 17</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500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18</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Providing and Fixing concealed wiring for light/tube/bell point with PVC insulated single core standard 1.5 Sq.mm. copper conductor wire as per Technical Specification No. 18</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250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19.</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Providing and Fixing concealed wiring for Fan point with PVC insulated single core standard 1.5 Sq.mm. copper conductor wire &amp; single/twin module step cut electronic fan regulator as case may be as per Technical Specification No. 19</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150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20</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 xml:space="preserve">Providing and fixing concealed wiring for 5/6 A X 250 Volt </w:t>
            </w:r>
            <w:r w:rsidR="00885D72">
              <w:rPr>
                <w:rFonts w:ascii="Verdana" w:hAnsi="Verdana"/>
              </w:rPr>
              <w:t xml:space="preserve">full </w:t>
            </w:r>
            <w:r w:rsidRPr="002F1B9D">
              <w:rPr>
                <w:rFonts w:ascii="Verdana" w:hAnsi="Verdana"/>
              </w:rPr>
              <w:t>plug point as per Technical Specification no. 20</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21</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Providing and fixing concealed wiring for 5/6A X250 Volt Half point as per Technical Specification No. 21</w:t>
            </w:r>
          </w:p>
          <w:p w:rsidR="00C7015E" w:rsidRPr="002F1B9D" w:rsidRDefault="00C7015E" w:rsidP="00C7015E">
            <w:pPr>
              <w:pStyle w:val="TableParagraph"/>
              <w:jc w:val="both"/>
              <w:rPr>
                <w:rFonts w:ascii="Verdana" w:hAnsi="Verdana"/>
              </w:rPr>
            </w:pP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22</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 xml:space="preserve">Providing and fixing concealed wiring for 15/16A X250 Volt </w:t>
            </w:r>
            <w:r w:rsidR="00885D72">
              <w:rPr>
                <w:rFonts w:ascii="Verdana" w:hAnsi="Verdana"/>
              </w:rPr>
              <w:t xml:space="preserve">full </w:t>
            </w:r>
            <w:r w:rsidRPr="002F1B9D">
              <w:rPr>
                <w:rFonts w:ascii="Verdana" w:hAnsi="Verdana"/>
              </w:rPr>
              <w:t>power point as per Technical Specification No. 22</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23</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 xml:space="preserve">Providing and fixing concealed wiring for 20A, A.C point </w:t>
            </w:r>
            <w:r w:rsidR="00885D72">
              <w:rPr>
                <w:rFonts w:ascii="Verdana" w:hAnsi="Verdana"/>
              </w:rPr>
              <w:t>as per Technical Specification N</w:t>
            </w:r>
            <w:r w:rsidRPr="002F1B9D">
              <w:rPr>
                <w:rFonts w:ascii="Verdana" w:hAnsi="Verdana"/>
              </w:rPr>
              <w:t>o. 23</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25</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24</w:t>
            </w:r>
          </w:p>
        </w:tc>
        <w:tc>
          <w:tcPr>
            <w:tcW w:w="4791" w:type="dxa"/>
          </w:tcPr>
          <w:p w:rsidR="00C7015E" w:rsidRPr="002F1B9D" w:rsidRDefault="00C7015E" w:rsidP="00885D72">
            <w:pPr>
              <w:pStyle w:val="TableParagraph"/>
              <w:rPr>
                <w:rFonts w:ascii="Verdana" w:hAnsi="Verdana"/>
              </w:rPr>
            </w:pPr>
            <w:r w:rsidRPr="002F1B9D">
              <w:rPr>
                <w:rFonts w:ascii="Verdana" w:hAnsi="Verdana"/>
              </w:rPr>
              <w:t>Providing and fixing concealed mounted 32 Amps.</w:t>
            </w:r>
            <w:r w:rsidR="00AF4840">
              <w:rPr>
                <w:rFonts w:ascii="Verdana" w:hAnsi="Verdana"/>
              </w:rPr>
              <w:t xml:space="preserve"> </w:t>
            </w:r>
            <w:r w:rsidRPr="002F1B9D">
              <w:rPr>
                <w:rFonts w:ascii="Verdana" w:hAnsi="Verdana"/>
              </w:rPr>
              <w:t xml:space="preserve">D.P. </w:t>
            </w:r>
            <w:r w:rsidR="00885D72">
              <w:rPr>
                <w:rFonts w:ascii="Verdana" w:hAnsi="Verdana"/>
              </w:rPr>
              <w:t>Switch as per the technical Specification N</w:t>
            </w:r>
            <w:r w:rsidRPr="002F1B9D">
              <w:rPr>
                <w:rFonts w:ascii="Verdana" w:hAnsi="Verdana"/>
              </w:rPr>
              <w:t>o. 24</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5</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25</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Providing &amp; fixing following surface wiring for single phase sub-circuit with 2 x 2.5 sq.mm. Copper conductor from the main switch /meter. DBs / MCBs to the switch board as per Technical Specification No. 25</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t>Mtr</w:t>
            </w:r>
            <w:proofErr w:type="spellEnd"/>
            <w:r w:rsidRPr="002F1B9D">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26</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Providing &amp; fixing following surface wiring for single phase sub-circuit with 2 x 4 sq.mm. copper conductor from the main switch /meter.</w:t>
            </w:r>
            <w:r w:rsidR="00AF4840">
              <w:rPr>
                <w:rFonts w:ascii="Verdana" w:hAnsi="Verdana"/>
              </w:rPr>
              <w:t xml:space="preserve"> </w:t>
            </w:r>
            <w:r w:rsidRPr="002F1B9D">
              <w:rPr>
                <w:rFonts w:ascii="Verdana" w:hAnsi="Verdana"/>
              </w:rPr>
              <w:t>DBs / MCBs to the switch board as per Technical Specification No. 26</w:t>
            </w:r>
          </w:p>
        </w:tc>
        <w:tc>
          <w:tcPr>
            <w:tcW w:w="879" w:type="dxa"/>
          </w:tcPr>
          <w:p w:rsidR="00C7015E" w:rsidRPr="002F1B9D" w:rsidRDefault="00C7015E" w:rsidP="00C7015E">
            <w:pPr>
              <w:rPr>
                <w:rFonts w:ascii="Verdana" w:hAnsi="Verdana"/>
                <w:spacing w:val="-5"/>
              </w:rPr>
            </w:pPr>
            <w:proofErr w:type="spellStart"/>
            <w:r w:rsidRPr="002F1B9D">
              <w:rPr>
                <w:rFonts w:ascii="Verdana" w:hAnsi="Verdana"/>
                <w:spacing w:val="-5"/>
              </w:rPr>
              <w:t>Mtr</w:t>
            </w:r>
            <w:proofErr w:type="spellEnd"/>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500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27</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 xml:space="preserve">Providing and Fixing surface wiring for light/tube/bell point with PVC insulated single core standard copper conductor wire </w:t>
            </w:r>
            <w:r w:rsidR="00885D72">
              <w:rPr>
                <w:rFonts w:ascii="Verdana" w:hAnsi="Verdana"/>
              </w:rPr>
              <w:t>as per technical specification N</w:t>
            </w:r>
            <w:r w:rsidRPr="002F1B9D">
              <w:rPr>
                <w:rFonts w:ascii="Verdana" w:hAnsi="Verdana"/>
              </w:rPr>
              <w:t>o. 27</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500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lastRenderedPageBreak/>
              <w:t>28</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Providing and Fixing surface wiring for Fan point with PVC insulated single core standard 1.5 Sq.mm. copper conductor wire &amp; single/twin module step cut electronic fan regulator as case may be as per Technical Specification No. 28</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300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29</w:t>
            </w:r>
          </w:p>
        </w:tc>
        <w:tc>
          <w:tcPr>
            <w:tcW w:w="4791" w:type="dxa"/>
          </w:tcPr>
          <w:p w:rsidR="00C7015E" w:rsidRPr="002F1B9D" w:rsidRDefault="00C7015E" w:rsidP="00885D72">
            <w:pPr>
              <w:pStyle w:val="TableParagraph"/>
              <w:jc w:val="both"/>
              <w:rPr>
                <w:rFonts w:ascii="Verdana" w:hAnsi="Verdana"/>
              </w:rPr>
            </w:pPr>
            <w:r w:rsidRPr="002F1B9D">
              <w:rPr>
                <w:rFonts w:ascii="Verdana" w:hAnsi="Verdana"/>
              </w:rPr>
              <w:t xml:space="preserve">Providing and fixing surface wiring for 5/6 A X250 Volt plug point as per Technical Specification </w:t>
            </w:r>
            <w:r w:rsidR="00885D72">
              <w:rPr>
                <w:rFonts w:ascii="Verdana" w:hAnsi="Verdana"/>
              </w:rPr>
              <w:t>N</w:t>
            </w:r>
            <w:r w:rsidRPr="002F1B9D">
              <w:rPr>
                <w:rFonts w:ascii="Verdana" w:hAnsi="Verdana"/>
              </w:rPr>
              <w:t>o. 29</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300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30</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 xml:space="preserve">Providing and fixing 5 pin 5/6 A X250 Volt half plug point </w:t>
            </w:r>
            <w:r w:rsidR="00885D72">
              <w:rPr>
                <w:rFonts w:ascii="Verdana" w:hAnsi="Verdana"/>
              </w:rPr>
              <w:t>as per Technical Specification N</w:t>
            </w:r>
            <w:r w:rsidRPr="002F1B9D">
              <w:rPr>
                <w:rFonts w:ascii="Verdana" w:hAnsi="Verdana"/>
              </w:rPr>
              <w:t>o. 30</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200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31</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 xml:space="preserve">Providing and fixing surface wiring for 3 x 5/6A X250 Volt plug point with 3 nos. SP switches for computer </w:t>
            </w:r>
            <w:r w:rsidR="00885D72">
              <w:rPr>
                <w:rFonts w:ascii="Verdana" w:hAnsi="Verdana"/>
              </w:rPr>
              <w:t>as per Technical Specification N</w:t>
            </w:r>
            <w:r w:rsidRPr="002F1B9D">
              <w:rPr>
                <w:rFonts w:ascii="Verdana" w:hAnsi="Verdana"/>
              </w:rPr>
              <w:t>o. 31</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150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32</w:t>
            </w:r>
          </w:p>
        </w:tc>
        <w:tc>
          <w:tcPr>
            <w:tcW w:w="4791" w:type="dxa"/>
          </w:tcPr>
          <w:p w:rsidR="00C7015E" w:rsidRPr="002F1B9D" w:rsidRDefault="00C7015E" w:rsidP="00C7015E">
            <w:pPr>
              <w:pStyle w:val="TableParagraph"/>
              <w:rPr>
                <w:rFonts w:ascii="Verdana" w:hAnsi="Verdana"/>
              </w:rPr>
            </w:pPr>
            <w:r w:rsidRPr="002F1B9D">
              <w:rPr>
                <w:rFonts w:ascii="Verdana" w:hAnsi="Verdana"/>
              </w:rPr>
              <w:t>Providing</w:t>
            </w:r>
            <w:r w:rsidRPr="002F1B9D">
              <w:rPr>
                <w:rFonts w:ascii="Verdana" w:hAnsi="Verdana"/>
                <w:spacing w:val="-6"/>
              </w:rPr>
              <w:t xml:space="preserve"> </w:t>
            </w:r>
            <w:r w:rsidRPr="002F1B9D">
              <w:rPr>
                <w:rFonts w:ascii="Verdana" w:hAnsi="Verdana"/>
              </w:rPr>
              <w:t>and</w:t>
            </w:r>
            <w:r w:rsidRPr="002F1B9D">
              <w:rPr>
                <w:rFonts w:ascii="Verdana" w:hAnsi="Verdana"/>
                <w:spacing w:val="-6"/>
              </w:rPr>
              <w:t xml:space="preserve"> </w:t>
            </w:r>
            <w:r w:rsidRPr="002F1B9D">
              <w:rPr>
                <w:rFonts w:ascii="Verdana" w:hAnsi="Verdana"/>
              </w:rPr>
              <w:t>fixing</w:t>
            </w:r>
            <w:r w:rsidRPr="002F1B9D">
              <w:rPr>
                <w:rFonts w:ascii="Verdana" w:hAnsi="Verdana"/>
                <w:spacing w:val="-2"/>
              </w:rPr>
              <w:t xml:space="preserve"> </w:t>
            </w:r>
            <w:r w:rsidRPr="002F1B9D">
              <w:rPr>
                <w:rFonts w:ascii="Verdana" w:hAnsi="Verdana"/>
              </w:rPr>
              <w:t>surface</w:t>
            </w:r>
            <w:r w:rsidRPr="002F1B9D">
              <w:rPr>
                <w:rFonts w:ascii="Verdana" w:hAnsi="Verdana"/>
                <w:spacing w:val="-2"/>
              </w:rPr>
              <w:t xml:space="preserve"> </w:t>
            </w:r>
            <w:r w:rsidRPr="002F1B9D">
              <w:rPr>
                <w:rFonts w:ascii="Verdana" w:hAnsi="Verdana"/>
              </w:rPr>
              <w:t>wiring</w:t>
            </w:r>
            <w:r w:rsidRPr="002F1B9D">
              <w:rPr>
                <w:rFonts w:ascii="Verdana" w:hAnsi="Verdana"/>
                <w:spacing w:val="-6"/>
              </w:rPr>
              <w:t xml:space="preserve"> </w:t>
            </w:r>
            <w:r w:rsidRPr="002F1B9D">
              <w:rPr>
                <w:rFonts w:ascii="Verdana" w:hAnsi="Verdana"/>
              </w:rPr>
              <w:t>for</w:t>
            </w:r>
            <w:r w:rsidRPr="002F1B9D">
              <w:rPr>
                <w:rFonts w:ascii="Verdana" w:hAnsi="Verdana"/>
                <w:spacing w:val="-5"/>
              </w:rPr>
              <w:t xml:space="preserve"> </w:t>
            </w:r>
            <w:r w:rsidRPr="002F1B9D">
              <w:rPr>
                <w:rFonts w:ascii="Verdana" w:hAnsi="Verdana"/>
              </w:rPr>
              <w:t>20A, A.C</w:t>
            </w:r>
            <w:r w:rsidRPr="002F1B9D">
              <w:rPr>
                <w:rFonts w:ascii="Verdana" w:hAnsi="Verdana"/>
                <w:spacing w:val="-9"/>
              </w:rPr>
              <w:t xml:space="preserve"> </w:t>
            </w:r>
            <w:r w:rsidRPr="002F1B9D">
              <w:rPr>
                <w:rFonts w:ascii="Verdana" w:hAnsi="Verdana"/>
              </w:rPr>
              <w:t>point</w:t>
            </w:r>
            <w:r w:rsidRPr="002F1B9D">
              <w:rPr>
                <w:rFonts w:ascii="Verdana" w:hAnsi="Verdana"/>
                <w:spacing w:val="-2"/>
              </w:rPr>
              <w:t xml:space="preserve"> </w:t>
            </w:r>
            <w:r w:rsidR="00885D72">
              <w:rPr>
                <w:rFonts w:ascii="Verdana" w:hAnsi="Verdana"/>
              </w:rPr>
              <w:t>as per technical specification N</w:t>
            </w:r>
            <w:r w:rsidRPr="002F1B9D">
              <w:rPr>
                <w:rFonts w:ascii="Verdana" w:hAnsi="Verdana"/>
              </w:rPr>
              <w:t>o. 32.</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50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33</w:t>
            </w:r>
          </w:p>
        </w:tc>
        <w:tc>
          <w:tcPr>
            <w:tcW w:w="4791" w:type="dxa"/>
          </w:tcPr>
          <w:p w:rsidR="00C7015E" w:rsidRPr="002F1B9D" w:rsidRDefault="00C7015E" w:rsidP="00C7015E">
            <w:pPr>
              <w:pStyle w:val="TableParagraph"/>
              <w:rPr>
                <w:rFonts w:ascii="Verdana" w:hAnsi="Verdana"/>
              </w:rPr>
            </w:pPr>
            <w:r w:rsidRPr="002F1B9D">
              <w:rPr>
                <w:rFonts w:ascii="Verdana" w:hAnsi="Verdana"/>
              </w:rPr>
              <w:t>Providing</w:t>
            </w:r>
            <w:r w:rsidRPr="002F1B9D">
              <w:rPr>
                <w:rFonts w:ascii="Verdana" w:hAnsi="Verdana"/>
                <w:spacing w:val="-7"/>
              </w:rPr>
              <w:t xml:space="preserve"> </w:t>
            </w:r>
            <w:r w:rsidRPr="002F1B9D">
              <w:rPr>
                <w:rFonts w:ascii="Verdana" w:hAnsi="Verdana"/>
              </w:rPr>
              <w:t>and</w:t>
            </w:r>
            <w:r w:rsidRPr="002F1B9D">
              <w:rPr>
                <w:rFonts w:ascii="Verdana" w:hAnsi="Verdana"/>
                <w:spacing w:val="-7"/>
              </w:rPr>
              <w:t xml:space="preserve"> </w:t>
            </w:r>
            <w:r w:rsidRPr="002F1B9D">
              <w:rPr>
                <w:rFonts w:ascii="Verdana" w:hAnsi="Verdana"/>
              </w:rPr>
              <w:t>fixing</w:t>
            </w:r>
            <w:r w:rsidRPr="002F1B9D">
              <w:rPr>
                <w:rFonts w:ascii="Verdana" w:hAnsi="Verdana"/>
                <w:spacing w:val="-3"/>
              </w:rPr>
              <w:t xml:space="preserve"> </w:t>
            </w:r>
            <w:r w:rsidRPr="002F1B9D">
              <w:rPr>
                <w:rFonts w:ascii="Verdana" w:hAnsi="Verdana"/>
              </w:rPr>
              <w:t>surface</w:t>
            </w:r>
            <w:r w:rsidRPr="002F1B9D">
              <w:rPr>
                <w:rFonts w:ascii="Verdana" w:hAnsi="Verdana"/>
                <w:spacing w:val="-3"/>
              </w:rPr>
              <w:t xml:space="preserve"> </w:t>
            </w:r>
            <w:r w:rsidRPr="002F1B9D">
              <w:rPr>
                <w:rFonts w:ascii="Verdana" w:hAnsi="Verdana"/>
              </w:rPr>
              <w:t>wiring</w:t>
            </w:r>
            <w:r w:rsidRPr="002F1B9D">
              <w:rPr>
                <w:rFonts w:ascii="Verdana" w:hAnsi="Verdana"/>
                <w:spacing w:val="-7"/>
              </w:rPr>
              <w:t xml:space="preserve"> </w:t>
            </w:r>
            <w:r w:rsidRPr="002F1B9D">
              <w:rPr>
                <w:rFonts w:ascii="Verdana" w:hAnsi="Verdana"/>
              </w:rPr>
              <w:t>for</w:t>
            </w:r>
            <w:r w:rsidRPr="002F1B9D">
              <w:rPr>
                <w:rFonts w:ascii="Verdana" w:hAnsi="Verdana"/>
                <w:spacing w:val="-6"/>
              </w:rPr>
              <w:t xml:space="preserve"> </w:t>
            </w:r>
            <w:r w:rsidRPr="002F1B9D">
              <w:rPr>
                <w:rFonts w:ascii="Verdana" w:hAnsi="Verdana"/>
              </w:rPr>
              <w:t>15/16A</w:t>
            </w:r>
            <w:r w:rsidRPr="002F1B9D">
              <w:rPr>
                <w:rFonts w:ascii="Verdana" w:hAnsi="Verdana"/>
                <w:spacing w:val="-7"/>
              </w:rPr>
              <w:t xml:space="preserve"> </w:t>
            </w:r>
            <w:r w:rsidRPr="002F1B9D">
              <w:rPr>
                <w:rFonts w:ascii="Verdana" w:hAnsi="Verdana"/>
              </w:rPr>
              <w:t>X</w:t>
            </w:r>
            <w:r w:rsidRPr="002F1B9D">
              <w:rPr>
                <w:rFonts w:ascii="Verdana" w:hAnsi="Verdana"/>
                <w:spacing w:val="-7"/>
              </w:rPr>
              <w:t xml:space="preserve"> </w:t>
            </w:r>
            <w:r w:rsidRPr="002F1B9D">
              <w:rPr>
                <w:rFonts w:ascii="Verdana" w:hAnsi="Verdana"/>
              </w:rPr>
              <w:t>250Volt Power point as per Technical Specif</w:t>
            </w:r>
            <w:r w:rsidR="00885D72">
              <w:rPr>
                <w:rFonts w:ascii="Verdana" w:hAnsi="Verdana"/>
              </w:rPr>
              <w:t>ication N</w:t>
            </w:r>
            <w:r w:rsidRPr="002F1B9D">
              <w:rPr>
                <w:rFonts w:ascii="Verdana" w:hAnsi="Verdana"/>
              </w:rPr>
              <w:t>o. 33</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250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tcPr>
          <w:p w:rsidR="00C7015E" w:rsidRPr="002F1B9D" w:rsidRDefault="00C7015E" w:rsidP="00C7015E">
            <w:pPr>
              <w:pStyle w:val="TableParagraph"/>
              <w:rPr>
                <w:rFonts w:ascii="Verdana" w:hAnsi="Verdana"/>
              </w:rPr>
            </w:pPr>
            <w:r w:rsidRPr="002F1B9D">
              <w:rPr>
                <w:rFonts w:ascii="Verdana" w:hAnsi="Verdana"/>
              </w:rPr>
              <w:t>34</w:t>
            </w:r>
          </w:p>
        </w:tc>
        <w:tc>
          <w:tcPr>
            <w:tcW w:w="4791" w:type="dxa"/>
          </w:tcPr>
          <w:p w:rsidR="00C7015E" w:rsidRPr="002F1B9D" w:rsidRDefault="00C7015E" w:rsidP="00C7015E">
            <w:pPr>
              <w:pStyle w:val="TableParagraph"/>
              <w:jc w:val="both"/>
              <w:rPr>
                <w:rFonts w:ascii="Verdana" w:hAnsi="Verdana"/>
              </w:rPr>
            </w:pPr>
            <w:r w:rsidRPr="002F1B9D">
              <w:rPr>
                <w:rFonts w:ascii="Verdana" w:hAnsi="Verdana"/>
              </w:rPr>
              <w:t>Providing</w:t>
            </w:r>
            <w:r w:rsidRPr="002F1B9D">
              <w:rPr>
                <w:rFonts w:ascii="Verdana" w:hAnsi="Verdana"/>
                <w:spacing w:val="-9"/>
              </w:rPr>
              <w:t xml:space="preserve"> </w:t>
            </w:r>
            <w:r w:rsidRPr="002F1B9D">
              <w:rPr>
                <w:rFonts w:ascii="Verdana" w:hAnsi="Verdana"/>
              </w:rPr>
              <w:t>and</w:t>
            </w:r>
            <w:r w:rsidRPr="002F1B9D">
              <w:rPr>
                <w:rFonts w:ascii="Verdana" w:hAnsi="Verdana"/>
                <w:spacing w:val="-9"/>
              </w:rPr>
              <w:t xml:space="preserve"> </w:t>
            </w:r>
            <w:r w:rsidRPr="002F1B9D">
              <w:rPr>
                <w:rFonts w:ascii="Verdana" w:hAnsi="Verdana"/>
              </w:rPr>
              <w:t>fixing</w:t>
            </w:r>
            <w:r w:rsidRPr="002F1B9D">
              <w:rPr>
                <w:rFonts w:ascii="Verdana" w:hAnsi="Verdana"/>
                <w:spacing w:val="-5"/>
              </w:rPr>
              <w:t xml:space="preserve"> </w:t>
            </w:r>
            <w:r w:rsidR="00885D72" w:rsidRPr="002F1B9D">
              <w:rPr>
                <w:rFonts w:ascii="Verdana" w:hAnsi="Verdana"/>
              </w:rPr>
              <w:t>surface</w:t>
            </w:r>
            <w:r w:rsidR="00885D72" w:rsidRPr="002F1B9D">
              <w:rPr>
                <w:rFonts w:ascii="Verdana" w:hAnsi="Verdana"/>
                <w:spacing w:val="-5"/>
              </w:rPr>
              <w:t>-mounted</w:t>
            </w:r>
            <w:r w:rsidRPr="002F1B9D">
              <w:rPr>
                <w:rFonts w:ascii="Verdana" w:hAnsi="Verdana"/>
                <w:spacing w:val="-9"/>
              </w:rPr>
              <w:t xml:space="preserve"> </w:t>
            </w:r>
            <w:r w:rsidRPr="002F1B9D">
              <w:rPr>
                <w:rFonts w:ascii="Verdana" w:hAnsi="Verdana"/>
              </w:rPr>
              <w:t>32</w:t>
            </w:r>
            <w:r w:rsidRPr="002F1B9D">
              <w:rPr>
                <w:rFonts w:ascii="Verdana" w:hAnsi="Verdana"/>
                <w:spacing w:val="-9"/>
              </w:rPr>
              <w:t xml:space="preserve"> </w:t>
            </w:r>
            <w:proofErr w:type="spellStart"/>
            <w:r w:rsidRPr="002F1B9D">
              <w:rPr>
                <w:rFonts w:ascii="Verdana" w:hAnsi="Verdana"/>
              </w:rPr>
              <w:t>Amps.D.P</w:t>
            </w:r>
            <w:proofErr w:type="spellEnd"/>
            <w:r w:rsidRPr="002F1B9D">
              <w:rPr>
                <w:rFonts w:ascii="Verdana" w:hAnsi="Verdana"/>
              </w:rPr>
              <w:t xml:space="preserve">. </w:t>
            </w:r>
            <w:r w:rsidR="00885D72">
              <w:rPr>
                <w:rFonts w:ascii="Verdana" w:hAnsi="Verdana"/>
              </w:rPr>
              <w:t>Switch Technical Specification N</w:t>
            </w:r>
            <w:r w:rsidRPr="002F1B9D">
              <w:rPr>
                <w:rFonts w:ascii="Verdana" w:hAnsi="Verdana"/>
              </w:rPr>
              <w:t>o. 34</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25</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val="restart"/>
          </w:tcPr>
          <w:p w:rsidR="00C7015E" w:rsidRPr="002F1B9D" w:rsidRDefault="00C7015E" w:rsidP="00C7015E">
            <w:pPr>
              <w:pStyle w:val="TableParagraph"/>
              <w:rPr>
                <w:rFonts w:ascii="Verdana" w:hAnsi="Verdana"/>
              </w:rPr>
            </w:pPr>
            <w:r w:rsidRPr="002F1B9D">
              <w:rPr>
                <w:rFonts w:ascii="Verdana" w:hAnsi="Verdana"/>
              </w:rPr>
              <w:t>35</w:t>
            </w:r>
          </w:p>
        </w:tc>
        <w:tc>
          <w:tcPr>
            <w:tcW w:w="4791" w:type="dxa"/>
          </w:tcPr>
          <w:p w:rsidR="00C7015E" w:rsidRPr="002F1B9D" w:rsidRDefault="00C7015E" w:rsidP="00C7015E">
            <w:pPr>
              <w:pStyle w:val="TableParagraph"/>
              <w:spacing w:line="259" w:lineRule="auto"/>
              <w:jc w:val="both"/>
              <w:rPr>
                <w:rFonts w:ascii="Verdana" w:hAnsi="Verdana"/>
              </w:rPr>
            </w:pPr>
            <w:r w:rsidRPr="002F1B9D">
              <w:rPr>
                <w:rFonts w:ascii="Verdana" w:hAnsi="Verdana"/>
              </w:rPr>
              <w:t>Supply</w:t>
            </w:r>
            <w:r w:rsidRPr="002F1B9D">
              <w:rPr>
                <w:rFonts w:ascii="Verdana" w:hAnsi="Verdana"/>
                <w:spacing w:val="80"/>
              </w:rPr>
              <w:t xml:space="preserve"> </w:t>
            </w:r>
            <w:r w:rsidRPr="002F1B9D">
              <w:rPr>
                <w:rFonts w:ascii="Verdana" w:hAnsi="Verdana"/>
              </w:rPr>
              <w:t>of</w:t>
            </w:r>
            <w:r w:rsidRPr="002F1B9D">
              <w:rPr>
                <w:rFonts w:ascii="Verdana" w:hAnsi="Verdana"/>
                <w:spacing w:val="80"/>
              </w:rPr>
              <w:t xml:space="preserve"> </w:t>
            </w:r>
            <w:r w:rsidRPr="002F1B9D">
              <w:rPr>
                <w:rFonts w:ascii="Verdana" w:hAnsi="Verdana"/>
              </w:rPr>
              <w:t>following</w:t>
            </w:r>
            <w:r w:rsidRPr="002F1B9D">
              <w:rPr>
                <w:rFonts w:ascii="Verdana" w:hAnsi="Verdana"/>
                <w:spacing w:val="80"/>
              </w:rPr>
              <w:t xml:space="preserve"> </w:t>
            </w:r>
            <w:r w:rsidRPr="002F1B9D">
              <w:rPr>
                <w:rFonts w:ascii="Verdana" w:hAnsi="Verdana"/>
              </w:rPr>
              <w:t>type</w:t>
            </w:r>
            <w:r w:rsidRPr="002F1B9D">
              <w:rPr>
                <w:rFonts w:ascii="Verdana" w:hAnsi="Verdana"/>
                <w:spacing w:val="80"/>
              </w:rPr>
              <w:t xml:space="preserve"> </w:t>
            </w:r>
            <w:r w:rsidR="00804FA9" w:rsidRPr="002F1B9D">
              <w:rPr>
                <w:rFonts w:ascii="Verdana" w:hAnsi="Verdana"/>
              </w:rPr>
              <w:t xml:space="preserve">double door </w:t>
            </w:r>
            <w:r w:rsidRPr="002F1B9D">
              <w:rPr>
                <w:rFonts w:ascii="Verdana" w:hAnsi="Verdana"/>
              </w:rPr>
              <w:t>distribution</w:t>
            </w:r>
            <w:r w:rsidRPr="002F1B9D">
              <w:rPr>
                <w:rFonts w:ascii="Verdana" w:hAnsi="Verdana"/>
                <w:spacing w:val="80"/>
              </w:rPr>
              <w:t xml:space="preserve"> </w:t>
            </w:r>
            <w:r w:rsidRPr="002F1B9D">
              <w:rPr>
                <w:rFonts w:ascii="Verdana" w:hAnsi="Verdana"/>
              </w:rPr>
              <w:t>board</w:t>
            </w:r>
            <w:r w:rsidRPr="002F1B9D">
              <w:rPr>
                <w:rFonts w:ascii="Verdana" w:hAnsi="Verdana"/>
                <w:spacing w:val="80"/>
              </w:rPr>
              <w:t xml:space="preserve"> </w:t>
            </w:r>
            <w:r w:rsidRPr="002F1B9D">
              <w:rPr>
                <w:rFonts w:ascii="Verdana" w:hAnsi="Verdana"/>
              </w:rPr>
              <w:t>as</w:t>
            </w:r>
            <w:r w:rsidRPr="002F1B9D">
              <w:rPr>
                <w:rFonts w:ascii="Verdana" w:hAnsi="Verdana"/>
                <w:spacing w:val="80"/>
              </w:rPr>
              <w:t xml:space="preserve"> </w:t>
            </w:r>
            <w:r w:rsidRPr="002F1B9D">
              <w:rPr>
                <w:rFonts w:ascii="Verdana" w:hAnsi="Verdana"/>
              </w:rPr>
              <w:t>per Technical specification No:- 35</w:t>
            </w:r>
          </w:p>
        </w:tc>
        <w:tc>
          <w:tcPr>
            <w:tcW w:w="879" w:type="dxa"/>
          </w:tcPr>
          <w:p w:rsidR="00C7015E" w:rsidRPr="002F1B9D" w:rsidRDefault="00C7015E" w:rsidP="00C7015E">
            <w:pPr>
              <w:rPr>
                <w:rFonts w:ascii="Verdana" w:hAnsi="Verdana"/>
                <w:spacing w:val="-5"/>
              </w:rPr>
            </w:pPr>
          </w:p>
        </w:tc>
        <w:tc>
          <w:tcPr>
            <w:tcW w:w="1134" w:type="dxa"/>
          </w:tcPr>
          <w:p w:rsidR="00C7015E" w:rsidRPr="002F1B9D" w:rsidRDefault="00C7015E" w:rsidP="00C7015E">
            <w:pPr>
              <w:pStyle w:val="TableParagraph"/>
              <w:ind w:right="238"/>
              <w:jc w:val="right"/>
              <w:rPr>
                <w:rFonts w:ascii="Verdana" w:hAnsi="Verdana"/>
                <w:spacing w:val="-4"/>
              </w:rPr>
            </w:pP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C7015E" w:rsidRPr="002F1B9D" w:rsidTr="00E54943">
        <w:trPr>
          <w:trHeight w:val="438"/>
        </w:trPr>
        <w:tc>
          <w:tcPr>
            <w:tcW w:w="737" w:type="dxa"/>
            <w:vMerge/>
          </w:tcPr>
          <w:p w:rsidR="00C7015E" w:rsidRPr="002F1B9D" w:rsidRDefault="00C7015E" w:rsidP="00C7015E">
            <w:pPr>
              <w:pStyle w:val="TableParagraph"/>
              <w:rPr>
                <w:rFonts w:ascii="Verdana" w:hAnsi="Verdana"/>
              </w:rPr>
            </w:pPr>
          </w:p>
        </w:tc>
        <w:tc>
          <w:tcPr>
            <w:tcW w:w="4791" w:type="dxa"/>
          </w:tcPr>
          <w:p w:rsidR="00C7015E" w:rsidRPr="002F1B9D" w:rsidRDefault="00C7015E" w:rsidP="00804FA9">
            <w:pPr>
              <w:pStyle w:val="TableParagraph"/>
              <w:numPr>
                <w:ilvl w:val="0"/>
                <w:numId w:val="33"/>
              </w:numPr>
              <w:rPr>
                <w:rFonts w:ascii="Verdana" w:hAnsi="Verdana"/>
              </w:rPr>
            </w:pPr>
            <w:r w:rsidRPr="002F1B9D">
              <w:rPr>
                <w:rFonts w:ascii="Verdana" w:hAnsi="Verdana"/>
              </w:rPr>
              <w:t>4</w:t>
            </w:r>
            <w:r w:rsidRPr="002F1B9D">
              <w:rPr>
                <w:rFonts w:ascii="Verdana" w:hAnsi="Verdana"/>
                <w:spacing w:val="-11"/>
              </w:rPr>
              <w:t xml:space="preserve"> </w:t>
            </w:r>
            <w:r w:rsidRPr="002F1B9D">
              <w:rPr>
                <w:rFonts w:ascii="Verdana" w:hAnsi="Verdana"/>
              </w:rPr>
              <w:t>Way</w:t>
            </w:r>
            <w:r w:rsidRPr="002F1B9D">
              <w:rPr>
                <w:rFonts w:ascii="Verdana" w:hAnsi="Verdana"/>
                <w:spacing w:val="-3"/>
              </w:rPr>
              <w:t xml:space="preserve"> </w:t>
            </w:r>
            <w:r w:rsidRPr="002F1B9D">
              <w:rPr>
                <w:rFonts w:ascii="Verdana" w:hAnsi="Verdana"/>
              </w:rPr>
              <w:t>TPN</w:t>
            </w:r>
            <w:r w:rsidRPr="002F1B9D">
              <w:rPr>
                <w:rFonts w:ascii="Verdana" w:hAnsi="Verdana"/>
                <w:spacing w:val="-4"/>
              </w:rPr>
              <w:t xml:space="preserve"> </w:t>
            </w:r>
            <w:r w:rsidRPr="002F1B9D">
              <w:rPr>
                <w:rFonts w:ascii="Verdana" w:hAnsi="Verdana"/>
              </w:rPr>
              <w:t>(8</w:t>
            </w:r>
            <w:r w:rsidRPr="002F1B9D">
              <w:rPr>
                <w:rFonts w:ascii="Verdana" w:hAnsi="Verdana"/>
                <w:spacing w:val="-6"/>
              </w:rPr>
              <w:t xml:space="preserve"> </w:t>
            </w:r>
            <w:r w:rsidRPr="002F1B9D">
              <w:rPr>
                <w:rFonts w:ascii="Verdana" w:hAnsi="Verdana"/>
              </w:rPr>
              <w:t>+</w:t>
            </w:r>
            <w:r w:rsidRPr="002F1B9D">
              <w:rPr>
                <w:rFonts w:ascii="Verdana" w:hAnsi="Verdana"/>
                <w:spacing w:val="-3"/>
              </w:rPr>
              <w:t xml:space="preserve"> </w:t>
            </w:r>
            <w:r w:rsidRPr="002F1B9D">
              <w:rPr>
                <w:rFonts w:ascii="Verdana" w:hAnsi="Verdana"/>
              </w:rPr>
              <w:t>12</w:t>
            </w:r>
            <w:r w:rsidRPr="002F1B9D">
              <w:rPr>
                <w:rFonts w:ascii="Verdana" w:hAnsi="Verdana"/>
                <w:spacing w:val="-2"/>
              </w:rPr>
              <w:t xml:space="preserve"> </w:t>
            </w:r>
            <w:r w:rsidRPr="002F1B9D">
              <w:rPr>
                <w:rFonts w:ascii="Verdana" w:hAnsi="Verdana"/>
              </w:rPr>
              <w:t>Module)</w:t>
            </w:r>
            <w:r w:rsidRPr="002F1B9D">
              <w:rPr>
                <w:rFonts w:ascii="Verdana" w:hAnsi="Verdana"/>
                <w:spacing w:val="-5"/>
              </w:rPr>
              <w:t xml:space="preserve"> </w:t>
            </w:r>
          </w:p>
        </w:tc>
        <w:tc>
          <w:tcPr>
            <w:tcW w:w="879" w:type="dxa"/>
          </w:tcPr>
          <w:p w:rsidR="00C7015E" w:rsidRPr="002F1B9D" w:rsidRDefault="00C7015E" w:rsidP="00C7015E">
            <w:pPr>
              <w:rPr>
                <w:rFonts w:ascii="Verdana" w:hAnsi="Verdana"/>
                <w:spacing w:val="-5"/>
              </w:rPr>
            </w:pPr>
            <w:r w:rsidRPr="002F1B9D">
              <w:rPr>
                <w:rFonts w:ascii="Verdana" w:hAnsi="Verdana"/>
                <w:spacing w:val="-5"/>
              </w:rPr>
              <w:t>No</w:t>
            </w:r>
            <w:r w:rsidR="00885D72">
              <w:rPr>
                <w:rFonts w:ascii="Verdana" w:hAnsi="Verdana"/>
                <w:spacing w:val="-5"/>
              </w:rPr>
              <w:t>.</w:t>
            </w:r>
          </w:p>
        </w:tc>
        <w:tc>
          <w:tcPr>
            <w:tcW w:w="1134" w:type="dxa"/>
          </w:tcPr>
          <w:p w:rsidR="00C7015E" w:rsidRPr="002F1B9D" w:rsidRDefault="00C7015E" w:rsidP="00C7015E">
            <w:pPr>
              <w:pStyle w:val="TableParagraph"/>
              <w:ind w:right="238"/>
              <w:jc w:val="right"/>
              <w:rPr>
                <w:rFonts w:ascii="Verdana" w:hAnsi="Verdana"/>
                <w:spacing w:val="-4"/>
              </w:rPr>
            </w:pPr>
            <w:r w:rsidRPr="002F1B9D">
              <w:rPr>
                <w:rFonts w:ascii="Verdana" w:hAnsi="Verdana"/>
                <w:spacing w:val="-4"/>
              </w:rPr>
              <w:t>10</w:t>
            </w:r>
          </w:p>
        </w:tc>
        <w:tc>
          <w:tcPr>
            <w:tcW w:w="1134" w:type="dxa"/>
          </w:tcPr>
          <w:p w:rsidR="00C7015E" w:rsidRPr="002F1B9D" w:rsidRDefault="00C7015E" w:rsidP="00C7015E">
            <w:pPr>
              <w:pStyle w:val="TableParagraph"/>
              <w:spacing w:before="4"/>
              <w:ind w:left="288"/>
              <w:rPr>
                <w:rFonts w:ascii="Verdana" w:hAnsi="Verdana"/>
                <w:spacing w:val="-4"/>
              </w:rPr>
            </w:pPr>
          </w:p>
        </w:tc>
        <w:tc>
          <w:tcPr>
            <w:tcW w:w="1588" w:type="dxa"/>
          </w:tcPr>
          <w:p w:rsidR="00C7015E" w:rsidRPr="002F1B9D" w:rsidRDefault="00C7015E" w:rsidP="00C7015E">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p>
        </w:tc>
        <w:tc>
          <w:tcPr>
            <w:tcW w:w="4791" w:type="dxa"/>
          </w:tcPr>
          <w:p w:rsidR="00804FA9" w:rsidRPr="00885D72" w:rsidRDefault="00804FA9" w:rsidP="00804FA9">
            <w:pPr>
              <w:pStyle w:val="TableParagraph"/>
              <w:numPr>
                <w:ilvl w:val="0"/>
                <w:numId w:val="33"/>
              </w:numPr>
              <w:jc w:val="both"/>
              <w:rPr>
                <w:rFonts w:ascii="Verdana" w:hAnsi="Verdana"/>
              </w:rPr>
            </w:pPr>
            <w:r w:rsidRPr="00885D72">
              <w:rPr>
                <w:rFonts w:ascii="Verdana" w:hAnsi="Verdana"/>
              </w:rPr>
              <w:t xml:space="preserve">8 Way SPN (8 Module) </w:t>
            </w:r>
          </w:p>
        </w:tc>
        <w:tc>
          <w:tcPr>
            <w:tcW w:w="879" w:type="dxa"/>
          </w:tcPr>
          <w:p w:rsidR="00804FA9" w:rsidRPr="00885D72" w:rsidRDefault="00804FA9" w:rsidP="00804FA9">
            <w:pPr>
              <w:rPr>
                <w:rFonts w:ascii="Verdana" w:hAnsi="Verdana"/>
                <w:spacing w:val="-5"/>
              </w:rPr>
            </w:pPr>
            <w:r w:rsidRPr="00885D72">
              <w:rPr>
                <w:rFonts w:ascii="Verdana" w:hAnsi="Verdana"/>
                <w:spacing w:val="-5"/>
              </w:rPr>
              <w:t>No</w:t>
            </w:r>
            <w:r w:rsidR="00885D72" w:rsidRPr="00885D72">
              <w:rPr>
                <w:rFonts w:ascii="Verdana" w:hAnsi="Verdana"/>
                <w:spacing w:val="-5"/>
              </w:rPr>
              <w:t>.</w:t>
            </w:r>
          </w:p>
        </w:tc>
        <w:tc>
          <w:tcPr>
            <w:tcW w:w="1134" w:type="dxa"/>
          </w:tcPr>
          <w:p w:rsidR="00804FA9" w:rsidRPr="00885D72" w:rsidRDefault="00804FA9" w:rsidP="00804FA9">
            <w:pPr>
              <w:pStyle w:val="TableParagraph"/>
              <w:ind w:right="238"/>
              <w:jc w:val="right"/>
              <w:rPr>
                <w:rFonts w:ascii="Verdana" w:hAnsi="Verdana"/>
                <w:spacing w:val="-4"/>
              </w:rPr>
            </w:pPr>
            <w:r w:rsidRPr="00885D72">
              <w:rPr>
                <w:rFonts w:ascii="Verdana" w:hAnsi="Verdana"/>
                <w:spacing w:val="-4"/>
              </w:rPr>
              <w:t>4</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p>
        </w:tc>
        <w:tc>
          <w:tcPr>
            <w:tcW w:w="4791" w:type="dxa"/>
          </w:tcPr>
          <w:p w:rsidR="00804FA9" w:rsidRPr="00885D72" w:rsidRDefault="00804FA9" w:rsidP="00804FA9">
            <w:pPr>
              <w:pStyle w:val="TableParagraph"/>
              <w:numPr>
                <w:ilvl w:val="0"/>
                <w:numId w:val="33"/>
              </w:numPr>
              <w:jc w:val="both"/>
              <w:rPr>
                <w:rFonts w:ascii="Verdana" w:hAnsi="Verdana"/>
              </w:rPr>
            </w:pPr>
            <w:r w:rsidRPr="00885D72">
              <w:rPr>
                <w:rFonts w:ascii="Verdana" w:hAnsi="Verdana"/>
              </w:rPr>
              <w:t>12 Way SPN (12 Module)</w:t>
            </w:r>
          </w:p>
        </w:tc>
        <w:tc>
          <w:tcPr>
            <w:tcW w:w="879" w:type="dxa"/>
          </w:tcPr>
          <w:p w:rsidR="00804FA9" w:rsidRPr="00885D72" w:rsidRDefault="00804FA9" w:rsidP="00804FA9">
            <w:pPr>
              <w:rPr>
                <w:rFonts w:ascii="Verdana" w:hAnsi="Verdana"/>
                <w:spacing w:val="-5"/>
              </w:rPr>
            </w:pPr>
            <w:r w:rsidRPr="00885D72">
              <w:rPr>
                <w:rFonts w:ascii="Verdana" w:hAnsi="Verdana"/>
                <w:spacing w:val="-5"/>
              </w:rPr>
              <w:t>No</w:t>
            </w:r>
            <w:r w:rsidR="00885D72" w:rsidRPr="00885D72">
              <w:rPr>
                <w:rFonts w:ascii="Verdana" w:hAnsi="Verdana"/>
                <w:spacing w:val="-5"/>
              </w:rPr>
              <w:t>.</w:t>
            </w:r>
          </w:p>
        </w:tc>
        <w:tc>
          <w:tcPr>
            <w:tcW w:w="1134" w:type="dxa"/>
          </w:tcPr>
          <w:p w:rsidR="00804FA9" w:rsidRPr="00885D72" w:rsidRDefault="00804FA9" w:rsidP="00804FA9">
            <w:pPr>
              <w:pStyle w:val="TableParagraph"/>
              <w:ind w:right="238"/>
              <w:jc w:val="right"/>
              <w:rPr>
                <w:rFonts w:ascii="Verdana" w:hAnsi="Verdana"/>
                <w:spacing w:val="-4"/>
              </w:rPr>
            </w:pPr>
            <w:r w:rsidRPr="00885D72">
              <w:rPr>
                <w:rFonts w:ascii="Verdana" w:hAnsi="Verdana"/>
                <w:spacing w:val="-4"/>
              </w:rPr>
              <w:t>5</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p>
        </w:tc>
        <w:tc>
          <w:tcPr>
            <w:tcW w:w="4791" w:type="dxa"/>
          </w:tcPr>
          <w:p w:rsidR="00804FA9" w:rsidRPr="00885D72" w:rsidRDefault="00804FA9" w:rsidP="00804FA9">
            <w:pPr>
              <w:pStyle w:val="TableParagraph"/>
              <w:numPr>
                <w:ilvl w:val="0"/>
                <w:numId w:val="33"/>
              </w:numPr>
              <w:jc w:val="both"/>
              <w:rPr>
                <w:rFonts w:ascii="Verdana" w:hAnsi="Verdana"/>
              </w:rPr>
            </w:pPr>
            <w:r w:rsidRPr="00885D72">
              <w:rPr>
                <w:rFonts w:ascii="Verdana" w:hAnsi="Verdana"/>
              </w:rPr>
              <w:t>16 Way SPN (16 Module)</w:t>
            </w:r>
          </w:p>
        </w:tc>
        <w:tc>
          <w:tcPr>
            <w:tcW w:w="879" w:type="dxa"/>
          </w:tcPr>
          <w:p w:rsidR="00804FA9" w:rsidRPr="00885D72" w:rsidRDefault="00804FA9" w:rsidP="00804FA9">
            <w:pPr>
              <w:rPr>
                <w:rFonts w:ascii="Verdana" w:hAnsi="Verdana"/>
                <w:spacing w:val="-5"/>
              </w:rPr>
            </w:pPr>
            <w:r w:rsidRPr="00885D72">
              <w:rPr>
                <w:rFonts w:ascii="Verdana" w:hAnsi="Verdana"/>
                <w:spacing w:val="-5"/>
              </w:rPr>
              <w:t>No</w:t>
            </w:r>
            <w:r w:rsidR="00885D72" w:rsidRPr="00885D72">
              <w:rPr>
                <w:rFonts w:ascii="Verdana" w:hAnsi="Verdana"/>
                <w:spacing w:val="-5"/>
              </w:rPr>
              <w:t>.</w:t>
            </w:r>
          </w:p>
        </w:tc>
        <w:tc>
          <w:tcPr>
            <w:tcW w:w="1134" w:type="dxa"/>
          </w:tcPr>
          <w:p w:rsidR="00804FA9" w:rsidRPr="00885D72" w:rsidRDefault="00804FA9" w:rsidP="00804FA9">
            <w:pPr>
              <w:pStyle w:val="TableParagraph"/>
              <w:ind w:right="238"/>
              <w:jc w:val="right"/>
              <w:rPr>
                <w:rFonts w:ascii="Verdana" w:hAnsi="Verdana"/>
                <w:spacing w:val="-4"/>
              </w:rPr>
            </w:pPr>
            <w:r w:rsidRPr="00885D72">
              <w:rPr>
                <w:rFonts w:ascii="Verdana" w:hAnsi="Verdana"/>
                <w:spacing w:val="-4"/>
              </w:rPr>
              <w:t>4</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val="restart"/>
          </w:tcPr>
          <w:p w:rsidR="00804FA9" w:rsidRPr="002F1B9D" w:rsidRDefault="00804FA9" w:rsidP="00804FA9">
            <w:pPr>
              <w:pStyle w:val="TableParagraph"/>
              <w:rPr>
                <w:rFonts w:ascii="Verdana" w:hAnsi="Verdana"/>
              </w:rPr>
            </w:pPr>
            <w:r w:rsidRPr="002F1B9D">
              <w:rPr>
                <w:rFonts w:ascii="Verdana" w:hAnsi="Verdana"/>
              </w:rPr>
              <w:t>36</w:t>
            </w:r>
          </w:p>
        </w:tc>
        <w:tc>
          <w:tcPr>
            <w:tcW w:w="4791" w:type="dxa"/>
          </w:tcPr>
          <w:p w:rsidR="00804FA9" w:rsidRPr="002F1B9D" w:rsidRDefault="00804FA9" w:rsidP="00804FA9">
            <w:pPr>
              <w:pStyle w:val="TableParagraph"/>
              <w:spacing w:line="259" w:lineRule="auto"/>
              <w:rPr>
                <w:rFonts w:ascii="Verdana" w:hAnsi="Verdana"/>
              </w:rPr>
            </w:pPr>
            <w:r w:rsidRPr="002F1B9D">
              <w:rPr>
                <w:rFonts w:ascii="Verdana" w:hAnsi="Verdana"/>
              </w:rPr>
              <w:t>Installation</w:t>
            </w:r>
            <w:r w:rsidRPr="002F1B9D">
              <w:rPr>
                <w:rFonts w:ascii="Verdana" w:hAnsi="Verdana"/>
                <w:spacing w:val="40"/>
              </w:rPr>
              <w:t xml:space="preserve"> </w:t>
            </w:r>
            <w:r w:rsidRPr="002F1B9D">
              <w:rPr>
                <w:rFonts w:ascii="Verdana" w:hAnsi="Verdana"/>
              </w:rPr>
              <w:t>of</w:t>
            </w:r>
            <w:r w:rsidRPr="002F1B9D">
              <w:rPr>
                <w:rFonts w:ascii="Verdana" w:hAnsi="Verdana"/>
                <w:spacing w:val="40"/>
              </w:rPr>
              <w:t xml:space="preserve"> </w:t>
            </w:r>
            <w:r w:rsidRPr="002F1B9D">
              <w:rPr>
                <w:rFonts w:ascii="Verdana" w:hAnsi="Verdana"/>
              </w:rPr>
              <w:t>following</w:t>
            </w:r>
            <w:r w:rsidRPr="002F1B9D">
              <w:rPr>
                <w:rFonts w:ascii="Verdana" w:hAnsi="Verdana"/>
                <w:spacing w:val="40"/>
              </w:rPr>
              <w:t xml:space="preserve"> </w:t>
            </w:r>
            <w:r w:rsidRPr="002F1B9D">
              <w:rPr>
                <w:rFonts w:ascii="Verdana" w:hAnsi="Verdana"/>
              </w:rPr>
              <w:t>type double door distribution</w:t>
            </w:r>
            <w:r w:rsidRPr="002F1B9D">
              <w:rPr>
                <w:rFonts w:ascii="Verdana" w:hAnsi="Verdana"/>
                <w:spacing w:val="40"/>
              </w:rPr>
              <w:t xml:space="preserve"> </w:t>
            </w:r>
            <w:r w:rsidRPr="002F1B9D">
              <w:rPr>
                <w:rFonts w:ascii="Verdana" w:hAnsi="Verdana"/>
              </w:rPr>
              <w:t>board</w:t>
            </w:r>
            <w:r w:rsidRPr="002F1B9D">
              <w:rPr>
                <w:rFonts w:ascii="Verdana" w:hAnsi="Verdana"/>
                <w:spacing w:val="40"/>
              </w:rPr>
              <w:t xml:space="preserve"> </w:t>
            </w:r>
            <w:r w:rsidRPr="002F1B9D">
              <w:rPr>
                <w:rFonts w:ascii="Verdana" w:hAnsi="Verdana"/>
              </w:rPr>
              <w:t>as</w:t>
            </w:r>
            <w:r w:rsidRPr="002F1B9D">
              <w:rPr>
                <w:rFonts w:ascii="Verdana" w:hAnsi="Verdana"/>
                <w:spacing w:val="40"/>
              </w:rPr>
              <w:t xml:space="preserve"> </w:t>
            </w:r>
            <w:r w:rsidRPr="002F1B9D">
              <w:rPr>
                <w:rFonts w:ascii="Verdana" w:hAnsi="Verdana"/>
              </w:rPr>
              <w:t>per Technical specification No:- 36</w:t>
            </w:r>
          </w:p>
        </w:tc>
        <w:tc>
          <w:tcPr>
            <w:tcW w:w="879" w:type="dxa"/>
          </w:tcPr>
          <w:p w:rsidR="00804FA9" w:rsidRPr="002F1B9D" w:rsidRDefault="00804FA9" w:rsidP="00804FA9">
            <w:pPr>
              <w:rPr>
                <w:rFonts w:ascii="Verdana" w:hAnsi="Verdana"/>
                <w:spacing w:val="-5"/>
              </w:rPr>
            </w:pPr>
          </w:p>
        </w:tc>
        <w:tc>
          <w:tcPr>
            <w:tcW w:w="1134" w:type="dxa"/>
          </w:tcPr>
          <w:p w:rsidR="00804FA9" w:rsidRPr="002F1B9D" w:rsidRDefault="00804FA9" w:rsidP="00804FA9">
            <w:pPr>
              <w:pStyle w:val="TableParagraph"/>
              <w:ind w:right="238"/>
              <w:jc w:val="right"/>
              <w:rPr>
                <w:rFonts w:ascii="Verdana" w:hAnsi="Verdana"/>
                <w:spacing w:val="-4"/>
              </w:rPr>
            </w:pP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tcPr>
          <w:p w:rsidR="00804FA9" w:rsidRPr="002F1B9D" w:rsidRDefault="00804FA9" w:rsidP="00804FA9">
            <w:pPr>
              <w:pStyle w:val="TableParagraph"/>
              <w:rPr>
                <w:rFonts w:ascii="Verdana" w:hAnsi="Verdana"/>
              </w:rPr>
            </w:pPr>
          </w:p>
        </w:tc>
        <w:tc>
          <w:tcPr>
            <w:tcW w:w="4791" w:type="dxa"/>
          </w:tcPr>
          <w:p w:rsidR="00804FA9" w:rsidRPr="002F1B9D" w:rsidRDefault="00804FA9" w:rsidP="00804FA9">
            <w:pPr>
              <w:pStyle w:val="TableParagraph"/>
              <w:numPr>
                <w:ilvl w:val="0"/>
                <w:numId w:val="34"/>
              </w:numPr>
              <w:jc w:val="both"/>
              <w:rPr>
                <w:rFonts w:ascii="Verdana" w:hAnsi="Verdana"/>
              </w:rPr>
            </w:pPr>
            <w:r w:rsidRPr="002F1B9D">
              <w:rPr>
                <w:rFonts w:ascii="Verdana" w:hAnsi="Verdana"/>
              </w:rPr>
              <w:t>4</w:t>
            </w:r>
            <w:r w:rsidRPr="002F1B9D">
              <w:rPr>
                <w:rFonts w:ascii="Verdana" w:hAnsi="Verdana"/>
                <w:spacing w:val="-11"/>
              </w:rPr>
              <w:t xml:space="preserve"> </w:t>
            </w:r>
            <w:r w:rsidRPr="002F1B9D">
              <w:rPr>
                <w:rFonts w:ascii="Verdana" w:hAnsi="Verdana"/>
              </w:rPr>
              <w:t>Way</w:t>
            </w:r>
            <w:r w:rsidRPr="002F1B9D">
              <w:rPr>
                <w:rFonts w:ascii="Verdana" w:hAnsi="Verdana"/>
                <w:spacing w:val="-3"/>
              </w:rPr>
              <w:t xml:space="preserve"> </w:t>
            </w:r>
            <w:r w:rsidRPr="002F1B9D">
              <w:rPr>
                <w:rFonts w:ascii="Verdana" w:hAnsi="Verdana"/>
              </w:rPr>
              <w:t>TPN</w:t>
            </w:r>
            <w:r w:rsidRPr="002F1B9D">
              <w:rPr>
                <w:rFonts w:ascii="Verdana" w:hAnsi="Verdana"/>
                <w:spacing w:val="-4"/>
              </w:rPr>
              <w:t xml:space="preserve"> </w:t>
            </w:r>
            <w:r w:rsidRPr="002F1B9D">
              <w:rPr>
                <w:rFonts w:ascii="Verdana" w:hAnsi="Verdana"/>
              </w:rPr>
              <w:t>(8</w:t>
            </w:r>
            <w:r w:rsidRPr="002F1B9D">
              <w:rPr>
                <w:rFonts w:ascii="Verdana" w:hAnsi="Verdana"/>
                <w:spacing w:val="-6"/>
              </w:rPr>
              <w:t xml:space="preserve"> </w:t>
            </w:r>
            <w:r w:rsidRPr="002F1B9D">
              <w:rPr>
                <w:rFonts w:ascii="Verdana" w:hAnsi="Verdana"/>
              </w:rPr>
              <w:t>+</w:t>
            </w:r>
            <w:r w:rsidRPr="002F1B9D">
              <w:rPr>
                <w:rFonts w:ascii="Verdana" w:hAnsi="Verdana"/>
                <w:spacing w:val="-3"/>
              </w:rPr>
              <w:t xml:space="preserve"> </w:t>
            </w:r>
            <w:r w:rsidRPr="002F1B9D">
              <w:rPr>
                <w:rFonts w:ascii="Verdana" w:hAnsi="Verdana"/>
              </w:rPr>
              <w:t>12</w:t>
            </w:r>
            <w:r w:rsidRPr="002F1B9D">
              <w:rPr>
                <w:rFonts w:ascii="Verdana" w:hAnsi="Verdana"/>
                <w:spacing w:val="-2"/>
              </w:rPr>
              <w:t xml:space="preserve"> </w:t>
            </w:r>
            <w:r w:rsidRPr="002F1B9D">
              <w:rPr>
                <w:rFonts w:ascii="Verdana" w:hAnsi="Verdana"/>
              </w:rPr>
              <w:t>Module)</w:t>
            </w:r>
            <w:r w:rsidRPr="002F1B9D">
              <w:rPr>
                <w:rFonts w:ascii="Verdana" w:hAnsi="Verdana"/>
                <w:spacing w:val="-5"/>
              </w:rPr>
              <w:t xml:space="preserve"> </w:t>
            </w:r>
          </w:p>
        </w:tc>
        <w:tc>
          <w:tcPr>
            <w:tcW w:w="879" w:type="dxa"/>
          </w:tcPr>
          <w:p w:rsidR="00804FA9" w:rsidRPr="002F1B9D" w:rsidRDefault="00804FA9" w:rsidP="00804FA9">
            <w:pPr>
              <w:rPr>
                <w:rFonts w:ascii="Verdana" w:hAnsi="Verdana"/>
                <w:spacing w:val="-5"/>
              </w:rPr>
            </w:pPr>
            <w:r w:rsidRPr="002F1B9D">
              <w:rPr>
                <w:rFonts w:ascii="Verdana" w:hAnsi="Verdana"/>
                <w:spacing w:val="-5"/>
              </w:rPr>
              <w:t>No</w:t>
            </w:r>
            <w:r w:rsidR="00885D72">
              <w:rPr>
                <w:rFonts w:ascii="Verdana" w:hAnsi="Verdana"/>
                <w:spacing w:val="-5"/>
              </w:rPr>
              <w:t>.</w:t>
            </w:r>
          </w:p>
        </w:tc>
        <w:tc>
          <w:tcPr>
            <w:tcW w:w="1134" w:type="dxa"/>
          </w:tcPr>
          <w:p w:rsidR="00804FA9" w:rsidRPr="002F1B9D" w:rsidRDefault="00804FA9" w:rsidP="00804FA9">
            <w:pPr>
              <w:pStyle w:val="TableParagraph"/>
              <w:ind w:right="238"/>
              <w:jc w:val="right"/>
              <w:rPr>
                <w:rFonts w:ascii="Verdana" w:hAnsi="Verdana"/>
                <w:spacing w:val="-4"/>
              </w:rPr>
            </w:pPr>
            <w:r w:rsidRPr="002F1B9D">
              <w:rPr>
                <w:rFonts w:ascii="Verdana" w:hAnsi="Verdana"/>
                <w:spacing w:val="-4"/>
              </w:rPr>
              <w:t>10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p>
        </w:tc>
        <w:tc>
          <w:tcPr>
            <w:tcW w:w="4791" w:type="dxa"/>
          </w:tcPr>
          <w:p w:rsidR="00804FA9" w:rsidRPr="00885D72" w:rsidRDefault="00804FA9" w:rsidP="00804FA9">
            <w:pPr>
              <w:pStyle w:val="TableParagraph"/>
              <w:numPr>
                <w:ilvl w:val="0"/>
                <w:numId w:val="34"/>
              </w:numPr>
              <w:jc w:val="both"/>
              <w:rPr>
                <w:rFonts w:ascii="Verdana" w:hAnsi="Verdana"/>
              </w:rPr>
            </w:pPr>
            <w:r w:rsidRPr="00885D72">
              <w:rPr>
                <w:rFonts w:ascii="Verdana" w:hAnsi="Verdana"/>
              </w:rPr>
              <w:t xml:space="preserve">8 Way SPN (8 Module) </w:t>
            </w:r>
          </w:p>
        </w:tc>
        <w:tc>
          <w:tcPr>
            <w:tcW w:w="879" w:type="dxa"/>
          </w:tcPr>
          <w:p w:rsidR="00804FA9" w:rsidRPr="00885D72" w:rsidRDefault="00804FA9" w:rsidP="00804FA9">
            <w:pPr>
              <w:rPr>
                <w:rFonts w:ascii="Verdana" w:hAnsi="Verdana"/>
                <w:spacing w:val="-5"/>
              </w:rPr>
            </w:pPr>
            <w:r w:rsidRPr="00885D72">
              <w:rPr>
                <w:rFonts w:ascii="Verdana" w:hAnsi="Verdana"/>
                <w:spacing w:val="-5"/>
              </w:rPr>
              <w:t>No</w:t>
            </w:r>
            <w:r w:rsidR="00885D72" w:rsidRPr="00885D72">
              <w:rPr>
                <w:rFonts w:ascii="Verdana" w:hAnsi="Verdana"/>
                <w:spacing w:val="-5"/>
              </w:rPr>
              <w:t>.</w:t>
            </w:r>
          </w:p>
        </w:tc>
        <w:tc>
          <w:tcPr>
            <w:tcW w:w="1134" w:type="dxa"/>
          </w:tcPr>
          <w:p w:rsidR="00804FA9" w:rsidRPr="00885D72" w:rsidRDefault="00804FA9" w:rsidP="00804FA9">
            <w:pPr>
              <w:pStyle w:val="TableParagraph"/>
              <w:ind w:right="238"/>
              <w:jc w:val="right"/>
              <w:rPr>
                <w:rFonts w:ascii="Verdana" w:hAnsi="Verdana"/>
                <w:spacing w:val="-4"/>
              </w:rPr>
            </w:pPr>
            <w:r w:rsidRPr="00885D72">
              <w:rPr>
                <w:rFonts w:ascii="Verdana" w:hAnsi="Verdana"/>
                <w:spacing w:val="-4"/>
              </w:rPr>
              <w:t>4</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p>
        </w:tc>
        <w:tc>
          <w:tcPr>
            <w:tcW w:w="4791" w:type="dxa"/>
          </w:tcPr>
          <w:p w:rsidR="00804FA9" w:rsidRPr="00885D72" w:rsidRDefault="00804FA9" w:rsidP="00804FA9">
            <w:pPr>
              <w:pStyle w:val="TableParagraph"/>
              <w:numPr>
                <w:ilvl w:val="0"/>
                <w:numId w:val="34"/>
              </w:numPr>
              <w:jc w:val="both"/>
              <w:rPr>
                <w:rFonts w:ascii="Verdana" w:hAnsi="Verdana"/>
              </w:rPr>
            </w:pPr>
            <w:r w:rsidRPr="00885D72">
              <w:rPr>
                <w:rFonts w:ascii="Verdana" w:hAnsi="Verdana"/>
              </w:rPr>
              <w:t>12 Way SPN (12 Module)</w:t>
            </w:r>
          </w:p>
        </w:tc>
        <w:tc>
          <w:tcPr>
            <w:tcW w:w="879" w:type="dxa"/>
          </w:tcPr>
          <w:p w:rsidR="00804FA9" w:rsidRPr="00885D72" w:rsidRDefault="00804FA9" w:rsidP="00804FA9">
            <w:pPr>
              <w:rPr>
                <w:rFonts w:ascii="Verdana" w:hAnsi="Verdana"/>
                <w:spacing w:val="-5"/>
              </w:rPr>
            </w:pPr>
            <w:r w:rsidRPr="00885D72">
              <w:rPr>
                <w:rFonts w:ascii="Verdana" w:hAnsi="Verdana"/>
                <w:spacing w:val="-5"/>
              </w:rPr>
              <w:t>No</w:t>
            </w:r>
            <w:r w:rsidR="00885D72" w:rsidRPr="00885D72">
              <w:rPr>
                <w:rFonts w:ascii="Verdana" w:hAnsi="Verdana"/>
                <w:spacing w:val="-5"/>
              </w:rPr>
              <w:t>.</w:t>
            </w:r>
          </w:p>
        </w:tc>
        <w:tc>
          <w:tcPr>
            <w:tcW w:w="1134" w:type="dxa"/>
          </w:tcPr>
          <w:p w:rsidR="00804FA9" w:rsidRPr="00885D72" w:rsidRDefault="00804FA9" w:rsidP="00804FA9">
            <w:pPr>
              <w:pStyle w:val="TableParagraph"/>
              <w:ind w:right="238"/>
              <w:jc w:val="right"/>
              <w:rPr>
                <w:rFonts w:ascii="Verdana" w:hAnsi="Verdana"/>
                <w:spacing w:val="-4"/>
              </w:rPr>
            </w:pPr>
            <w:r w:rsidRPr="00885D72">
              <w:rPr>
                <w:rFonts w:ascii="Verdana" w:hAnsi="Verdana"/>
                <w:spacing w:val="-4"/>
              </w:rPr>
              <w:t>5</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p>
        </w:tc>
        <w:tc>
          <w:tcPr>
            <w:tcW w:w="4791" w:type="dxa"/>
          </w:tcPr>
          <w:p w:rsidR="00804FA9" w:rsidRPr="00885D72" w:rsidRDefault="00804FA9" w:rsidP="00804FA9">
            <w:pPr>
              <w:pStyle w:val="TableParagraph"/>
              <w:numPr>
                <w:ilvl w:val="0"/>
                <w:numId w:val="34"/>
              </w:numPr>
              <w:jc w:val="both"/>
              <w:rPr>
                <w:rFonts w:ascii="Verdana" w:hAnsi="Verdana"/>
              </w:rPr>
            </w:pPr>
            <w:r w:rsidRPr="00885D72">
              <w:rPr>
                <w:rFonts w:ascii="Verdana" w:hAnsi="Verdana"/>
              </w:rPr>
              <w:t>16 Way SPN (16 Module)</w:t>
            </w:r>
          </w:p>
        </w:tc>
        <w:tc>
          <w:tcPr>
            <w:tcW w:w="879" w:type="dxa"/>
          </w:tcPr>
          <w:p w:rsidR="00804FA9" w:rsidRPr="00885D72" w:rsidRDefault="00804FA9" w:rsidP="00804FA9">
            <w:pPr>
              <w:rPr>
                <w:rFonts w:ascii="Verdana" w:hAnsi="Verdana"/>
                <w:spacing w:val="-5"/>
              </w:rPr>
            </w:pPr>
            <w:r w:rsidRPr="00885D72">
              <w:rPr>
                <w:rFonts w:ascii="Verdana" w:hAnsi="Verdana"/>
                <w:spacing w:val="-5"/>
              </w:rPr>
              <w:t>No</w:t>
            </w:r>
            <w:r w:rsidR="00885D72" w:rsidRPr="00885D72">
              <w:rPr>
                <w:rFonts w:ascii="Verdana" w:hAnsi="Verdana"/>
                <w:spacing w:val="-5"/>
              </w:rPr>
              <w:t>.</w:t>
            </w:r>
          </w:p>
        </w:tc>
        <w:tc>
          <w:tcPr>
            <w:tcW w:w="1134" w:type="dxa"/>
          </w:tcPr>
          <w:p w:rsidR="00804FA9" w:rsidRPr="00885D72" w:rsidRDefault="00804FA9" w:rsidP="00804FA9">
            <w:pPr>
              <w:pStyle w:val="TableParagraph"/>
              <w:ind w:right="238"/>
              <w:jc w:val="right"/>
              <w:rPr>
                <w:rFonts w:ascii="Verdana" w:hAnsi="Verdana"/>
                <w:spacing w:val="-4"/>
              </w:rPr>
            </w:pPr>
            <w:r w:rsidRPr="00885D72">
              <w:rPr>
                <w:rFonts w:ascii="Verdana" w:hAnsi="Verdana"/>
                <w:spacing w:val="-4"/>
              </w:rPr>
              <w:t>4</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r w:rsidRPr="002F1B9D">
              <w:rPr>
                <w:rFonts w:ascii="Verdana" w:hAnsi="Verdana"/>
              </w:rPr>
              <w:t>37</w:t>
            </w:r>
          </w:p>
        </w:tc>
        <w:tc>
          <w:tcPr>
            <w:tcW w:w="4791" w:type="dxa"/>
          </w:tcPr>
          <w:p w:rsidR="00804FA9" w:rsidRPr="002F1B9D" w:rsidRDefault="00804FA9" w:rsidP="00804FA9">
            <w:pPr>
              <w:pStyle w:val="TableParagraph"/>
              <w:jc w:val="both"/>
              <w:rPr>
                <w:rFonts w:ascii="Verdana" w:hAnsi="Verdana"/>
              </w:rPr>
            </w:pPr>
            <w:r w:rsidRPr="002F1B9D">
              <w:rPr>
                <w:rFonts w:ascii="Verdana" w:hAnsi="Verdana"/>
              </w:rPr>
              <w:t>Preparation</w:t>
            </w:r>
            <w:r w:rsidRPr="002F1B9D">
              <w:rPr>
                <w:rFonts w:ascii="Verdana" w:hAnsi="Verdana"/>
                <w:spacing w:val="-2"/>
              </w:rPr>
              <w:t xml:space="preserve"> </w:t>
            </w:r>
            <w:proofErr w:type="spellStart"/>
            <w:r w:rsidRPr="002F1B9D">
              <w:rPr>
                <w:rFonts w:ascii="Verdana" w:hAnsi="Verdana"/>
              </w:rPr>
              <w:t>earthing</w:t>
            </w:r>
            <w:proofErr w:type="spellEnd"/>
            <w:r w:rsidRPr="002F1B9D">
              <w:rPr>
                <w:rFonts w:ascii="Verdana" w:hAnsi="Verdana"/>
                <w:spacing w:val="-2"/>
              </w:rPr>
              <w:t xml:space="preserve"> </w:t>
            </w:r>
            <w:r w:rsidRPr="002F1B9D">
              <w:rPr>
                <w:rFonts w:ascii="Verdana" w:hAnsi="Verdana"/>
              </w:rPr>
              <w:t>station, chemical treated</w:t>
            </w:r>
            <w:r w:rsidRPr="002F1B9D">
              <w:rPr>
                <w:rFonts w:ascii="Verdana" w:hAnsi="Verdana"/>
                <w:spacing w:val="-2"/>
              </w:rPr>
              <w:t xml:space="preserve"> </w:t>
            </w:r>
            <w:r w:rsidRPr="002F1B9D">
              <w:rPr>
                <w:rFonts w:ascii="Verdana" w:hAnsi="Verdana"/>
              </w:rPr>
              <w:t>back filled compound</w:t>
            </w:r>
            <w:r w:rsidRPr="002F1B9D">
              <w:rPr>
                <w:rFonts w:ascii="Verdana" w:hAnsi="Verdana"/>
                <w:spacing w:val="-2"/>
              </w:rPr>
              <w:t xml:space="preserve"> </w:t>
            </w:r>
            <w:proofErr w:type="spellStart"/>
            <w:r w:rsidRPr="002F1B9D">
              <w:rPr>
                <w:rFonts w:ascii="Verdana" w:hAnsi="Verdana"/>
              </w:rPr>
              <w:t>earthing</w:t>
            </w:r>
            <w:proofErr w:type="spellEnd"/>
            <w:r w:rsidRPr="002F1B9D">
              <w:rPr>
                <w:rFonts w:ascii="Verdana" w:hAnsi="Verdana"/>
                <w:spacing w:val="-2"/>
              </w:rPr>
              <w:t xml:space="preserve"> </w:t>
            </w:r>
            <w:r w:rsidRPr="002F1B9D">
              <w:rPr>
                <w:rFonts w:ascii="Verdana" w:hAnsi="Verdana"/>
              </w:rPr>
              <w:t>system</w:t>
            </w:r>
            <w:r w:rsidRPr="002F1B9D">
              <w:rPr>
                <w:rFonts w:ascii="Verdana" w:hAnsi="Verdana"/>
                <w:spacing w:val="-5"/>
              </w:rPr>
              <w:t xml:space="preserve"> </w:t>
            </w:r>
            <w:r w:rsidRPr="002F1B9D">
              <w:rPr>
                <w:rFonts w:ascii="Verdana" w:hAnsi="Verdana"/>
              </w:rPr>
              <w:t>with</w:t>
            </w:r>
            <w:r w:rsidRPr="002F1B9D">
              <w:rPr>
                <w:rFonts w:ascii="Verdana" w:hAnsi="Verdana"/>
                <w:spacing w:val="-2"/>
              </w:rPr>
              <w:t xml:space="preserve"> </w:t>
            </w:r>
            <w:r w:rsidRPr="002F1B9D">
              <w:rPr>
                <w:rFonts w:ascii="Verdana" w:hAnsi="Verdana"/>
              </w:rPr>
              <w:t>Pipe-In-Pipe</w:t>
            </w:r>
            <w:r w:rsidRPr="002F1B9D">
              <w:rPr>
                <w:rFonts w:ascii="Verdana" w:hAnsi="Verdana"/>
                <w:spacing w:val="-2"/>
              </w:rPr>
              <w:t xml:space="preserve"> </w:t>
            </w:r>
            <w:r w:rsidRPr="002F1B9D">
              <w:rPr>
                <w:rFonts w:ascii="Verdana" w:hAnsi="Verdana"/>
              </w:rPr>
              <w:t>50</w:t>
            </w:r>
            <w:r w:rsidRPr="002F1B9D">
              <w:rPr>
                <w:rFonts w:ascii="Verdana" w:hAnsi="Verdana"/>
                <w:spacing w:val="-6"/>
              </w:rPr>
              <w:t xml:space="preserve"> </w:t>
            </w:r>
            <w:r w:rsidRPr="002F1B9D">
              <w:rPr>
                <w:rFonts w:ascii="Verdana" w:hAnsi="Verdana"/>
              </w:rPr>
              <w:t xml:space="preserve">mm </w:t>
            </w:r>
            <w:proofErr w:type="spellStart"/>
            <w:r w:rsidRPr="002F1B9D">
              <w:rPr>
                <w:rFonts w:ascii="Verdana" w:hAnsi="Verdana"/>
              </w:rPr>
              <w:t>Dia</w:t>
            </w:r>
            <w:proofErr w:type="spellEnd"/>
            <w:r w:rsidRPr="002F1B9D">
              <w:rPr>
                <w:rFonts w:ascii="Verdana" w:hAnsi="Verdana"/>
              </w:rPr>
              <w:t xml:space="preserve"> GI</w:t>
            </w:r>
            <w:r w:rsidRPr="002F1B9D">
              <w:rPr>
                <w:rFonts w:ascii="Verdana" w:hAnsi="Verdana"/>
                <w:spacing w:val="-2"/>
              </w:rPr>
              <w:t xml:space="preserve"> </w:t>
            </w:r>
            <w:r w:rsidRPr="002F1B9D">
              <w:rPr>
                <w:rFonts w:ascii="Verdana" w:hAnsi="Verdana"/>
              </w:rPr>
              <w:t>type</w:t>
            </w:r>
            <w:r w:rsidRPr="002F1B9D">
              <w:rPr>
                <w:rFonts w:ascii="Verdana" w:hAnsi="Verdana"/>
                <w:spacing w:val="-2"/>
              </w:rPr>
              <w:t xml:space="preserve"> </w:t>
            </w:r>
            <w:r w:rsidRPr="002F1B9D">
              <w:rPr>
                <w:rFonts w:ascii="Verdana" w:hAnsi="Verdana"/>
              </w:rPr>
              <w:t xml:space="preserve">3 </w:t>
            </w:r>
            <w:proofErr w:type="spellStart"/>
            <w:r w:rsidRPr="002F1B9D">
              <w:rPr>
                <w:rFonts w:ascii="Verdana" w:hAnsi="Verdana"/>
              </w:rPr>
              <w:t>Mtr</w:t>
            </w:r>
            <w:proofErr w:type="spellEnd"/>
            <w:r w:rsidRPr="002F1B9D">
              <w:rPr>
                <w:rFonts w:ascii="Verdana" w:hAnsi="Verdana"/>
              </w:rPr>
              <w:t xml:space="preserve"> Depth</w:t>
            </w:r>
            <w:r w:rsidRPr="002F1B9D">
              <w:rPr>
                <w:rFonts w:ascii="Verdana" w:hAnsi="Verdana"/>
                <w:spacing w:val="-2"/>
              </w:rPr>
              <w:t xml:space="preserve"> </w:t>
            </w:r>
            <w:r w:rsidRPr="002F1B9D">
              <w:rPr>
                <w:rFonts w:ascii="Verdana" w:hAnsi="Verdana"/>
              </w:rPr>
              <w:t>, Maintenance</w:t>
            </w:r>
            <w:r w:rsidRPr="002F1B9D">
              <w:rPr>
                <w:rFonts w:ascii="Verdana" w:hAnsi="Verdana"/>
                <w:spacing w:val="-2"/>
              </w:rPr>
              <w:t xml:space="preserve"> </w:t>
            </w:r>
            <w:r w:rsidRPr="002F1B9D">
              <w:rPr>
                <w:rFonts w:ascii="Verdana" w:hAnsi="Verdana"/>
              </w:rPr>
              <w:t>free</w:t>
            </w:r>
            <w:r w:rsidRPr="002F1B9D">
              <w:rPr>
                <w:rFonts w:ascii="Verdana" w:hAnsi="Verdana"/>
                <w:spacing w:val="-2"/>
              </w:rPr>
              <w:t xml:space="preserve"> </w:t>
            </w:r>
            <w:r w:rsidRPr="002F1B9D">
              <w:rPr>
                <w:rFonts w:ascii="Verdana" w:hAnsi="Verdana"/>
              </w:rPr>
              <w:t>as</w:t>
            </w:r>
            <w:r w:rsidRPr="002F1B9D">
              <w:rPr>
                <w:rFonts w:ascii="Verdana" w:hAnsi="Verdana"/>
                <w:spacing w:val="-3"/>
              </w:rPr>
              <w:t xml:space="preserve"> </w:t>
            </w:r>
            <w:r w:rsidRPr="002F1B9D">
              <w:rPr>
                <w:rFonts w:ascii="Verdana" w:hAnsi="Verdana"/>
              </w:rPr>
              <w:t>per Technical Specification No. 37.</w:t>
            </w:r>
          </w:p>
        </w:tc>
        <w:tc>
          <w:tcPr>
            <w:tcW w:w="879" w:type="dxa"/>
          </w:tcPr>
          <w:p w:rsidR="00804FA9" w:rsidRPr="002F1B9D" w:rsidRDefault="00804FA9" w:rsidP="00804FA9">
            <w:pPr>
              <w:rPr>
                <w:rFonts w:ascii="Verdana" w:hAnsi="Verdana"/>
                <w:spacing w:val="-5"/>
              </w:rPr>
            </w:pPr>
            <w:r w:rsidRPr="002F1B9D">
              <w:rPr>
                <w:rFonts w:ascii="Verdana" w:hAnsi="Verdana"/>
                <w:spacing w:val="-5"/>
              </w:rPr>
              <w:t>No</w:t>
            </w:r>
            <w:r w:rsidR="00885D72">
              <w:rPr>
                <w:rFonts w:ascii="Verdana" w:hAnsi="Verdana"/>
                <w:spacing w:val="-5"/>
              </w:rPr>
              <w:t>.</w:t>
            </w:r>
          </w:p>
        </w:tc>
        <w:tc>
          <w:tcPr>
            <w:tcW w:w="1134" w:type="dxa"/>
          </w:tcPr>
          <w:p w:rsidR="00804FA9" w:rsidRPr="002F1B9D" w:rsidRDefault="00804FA9" w:rsidP="00804FA9">
            <w:pPr>
              <w:pStyle w:val="TableParagraph"/>
              <w:ind w:right="238"/>
              <w:jc w:val="right"/>
              <w:rPr>
                <w:rFonts w:ascii="Verdana" w:hAnsi="Verdana"/>
                <w:spacing w:val="-4"/>
              </w:rPr>
            </w:pPr>
            <w:r w:rsidRPr="002F1B9D">
              <w:rPr>
                <w:rFonts w:ascii="Verdana" w:hAnsi="Verdana"/>
                <w:spacing w:val="-4"/>
              </w:rPr>
              <w:t>50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val="restart"/>
          </w:tcPr>
          <w:p w:rsidR="00804FA9" w:rsidRPr="002F1B9D" w:rsidRDefault="00804FA9" w:rsidP="00804FA9">
            <w:pPr>
              <w:pStyle w:val="TableParagraph"/>
              <w:rPr>
                <w:rFonts w:ascii="Verdana" w:hAnsi="Verdana"/>
              </w:rPr>
            </w:pPr>
            <w:r w:rsidRPr="002F1B9D">
              <w:rPr>
                <w:rFonts w:ascii="Verdana" w:hAnsi="Verdana"/>
              </w:rPr>
              <w:t>38</w:t>
            </w:r>
          </w:p>
        </w:tc>
        <w:tc>
          <w:tcPr>
            <w:tcW w:w="4791" w:type="dxa"/>
          </w:tcPr>
          <w:p w:rsidR="00804FA9" w:rsidRPr="002F1B9D" w:rsidRDefault="00804FA9" w:rsidP="00804FA9">
            <w:pPr>
              <w:pStyle w:val="TableParagraph"/>
              <w:spacing w:line="259" w:lineRule="auto"/>
              <w:rPr>
                <w:rFonts w:ascii="Verdana" w:hAnsi="Verdana"/>
              </w:rPr>
            </w:pPr>
            <w:r w:rsidRPr="002F1B9D">
              <w:rPr>
                <w:rFonts w:ascii="Verdana" w:hAnsi="Verdana"/>
              </w:rPr>
              <w:t>Supply</w:t>
            </w:r>
            <w:r w:rsidRPr="002F1B9D">
              <w:rPr>
                <w:rFonts w:ascii="Verdana" w:hAnsi="Verdana"/>
                <w:spacing w:val="40"/>
              </w:rPr>
              <w:t xml:space="preserve"> </w:t>
            </w:r>
            <w:r w:rsidRPr="002F1B9D">
              <w:rPr>
                <w:rFonts w:ascii="Verdana" w:hAnsi="Verdana"/>
              </w:rPr>
              <w:t>of</w:t>
            </w:r>
            <w:r w:rsidRPr="002F1B9D">
              <w:rPr>
                <w:rFonts w:ascii="Verdana" w:hAnsi="Verdana"/>
                <w:spacing w:val="40"/>
              </w:rPr>
              <w:t xml:space="preserve"> </w:t>
            </w:r>
            <w:r w:rsidRPr="002F1B9D">
              <w:rPr>
                <w:rFonts w:ascii="Verdana" w:hAnsi="Verdana"/>
              </w:rPr>
              <w:t>following</w:t>
            </w:r>
            <w:r w:rsidRPr="002F1B9D">
              <w:rPr>
                <w:rFonts w:ascii="Verdana" w:hAnsi="Verdana"/>
                <w:spacing w:val="40"/>
              </w:rPr>
              <w:t xml:space="preserve"> </w:t>
            </w:r>
            <w:r w:rsidRPr="002F1B9D">
              <w:rPr>
                <w:rFonts w:ascii="Verdana" w:hAnsi="Verdana"/>
              </w:rPr>
              <w:t>type</w:t>
            </w:r>
            <w:r w:rsidRPr="002F1B9D">
              <w:rPr>
                <w:rFonts w:ascii="Verdana" w:hAnsi="Verdana"/>
                <w:spacing w:val="40"/>
              </w:rPr>
              <w:t xml:space="preserve"> </w:t>
            </w:r>
            <w:r w:rsidRPr="002F1B9D">
              <w:rPr>
                <w:rFonts w:ascii="Verdana" w:hAnsi="Verdana"/>
              </w:rPr>
              <w:t>earth</w:t>
            </w:r>
            <w:r w:rsidRPr="002F1B9D">
              <w:rPr>
                <w:rFonts w:ascii="Verdana" w:hAnsi="Verdana"/>
                <w:spacing w:val="40"/>
              </w:rPr>
              <w:t xml:space="preserve"> </w:t>
            </w:r>
            <w:r w:rsidRPr="002F1B9D">
              <w:rPr>
                <w:rFonts w:ascii="Verdana" w:hAnsi="Verdana"/>
              </w:rPr>
              <w:t>wire</w:t>
            </w:r>
            <w:r w:rsidRPr="002F1B9D">
              <w:rPr>
                <w:rFonts w:ascii="Verdana" w:hAnsi="Verdana"/>
                <w:spacing w:val="40"/>
              </w:rPr>
              <w:t xml:space="preserve"> </w:t>
            </w:r>
            <w:r w:rsidRPr="002F1B9D">
              <w:rPr>
                <w:rFonts w:ascii="Verdana" w:hAnsi="Verdana"/>
              </w:rPr>
              <w:t>&amp;</w:t>
            </w:r>
            <w:r w:rsidRPr="002F1B9D">
              <w:rPr>
                <w:rFonts w:ascii="Verdana" w:hAnsi="Verdana"/>
                <w:spacing w:val="40"/>
              </w:rPr>
              <w:t xml:space="preserve"> </w:t>
            </w:r>
            <w:r w:rsidRPr="002F1B9D">
              <w:rPr>
                <w:rFonts w:ascii="Verdana" w:hAnsi="Verdana"/>
              </w:rPr>
              <w:t>strips</w:t>
            </w:r>
            <w:r w:rsidRPr="002F1B9D">
              <w:rPr>
                <w:rFonts w:ascii="Verdana" w:hAnsi="Verdana"/>
                <w:spacing w:val="40"/>
              </w:rPr>
              <w:t xml:space="preserve"> </w:t>
            </w:r>
            <w:r w:rsidRPr="002F1B9D">
              <w:rPr>
                <w:rFonts w:ascii="Verdana" w:hAnsi="Verdana"/>
              </w:rPr>
              <w:t>for</w:t>
            </w:r>
            <w:r w:rsidRPr="002F1B9D">
              <w:rPr>
                <w:rFonts w:ascii="Verdana" w:hAnsi="Verdana"/>
                <w:spacing w:val="40"/>
              </w:rPr>
              <w:t xml:space="preserve"> </w:t>
            </w:r>
            <w:r w:rsidRPr="002F1B9D">
              <w:rPr>
                <w:rFonts w:ascii="Verdana" w:hAnsi="Verdana"/>
              </w:rPr>
              <w:t>earth station as per Tech. spec. No:- 38.</w:t>
            </w:r>
          </w:p>
        </w:tc>
        <w:tc>
          <w:tcPr>
            <w:tcW w:w="879" w:type="dxa"/>
          </w:tcPr>
          <w:p w:rsidR="00804FA9" w:rsidRPr="002F1B9D" w:rsidRDefault="00804FA9" w:rsidP="00804FA9">
            <w:pPr>
              <w:rPr>
                <w:rFonts w:ascii="Verdana" w:hAnsi="Verdana"/>
                <w:spacing w:val="-5"/>
              </w:rPr>
            </w:pPr>
          </w:p>
        </w:tc>
        <w:tc>
          <w:tcPr>
            <w:tcW w:w="1134" w:type="dxa"/>
          </w:tcPr>
          <w:p w:rsidR="00804FA9" w:rsidRPr="002F1B9D" w:rsidRDefault="00804FA9" w:rsidP="00804FA9">
            <w:pPr>
              <w:pStyle w:val="TableParagraph"/>
              <w:ind w:right="238"/>
              <w:jc w:val="right"/>
              <w:rPr>
                <w:rFonts w:ascii="Verdana" w:hAnsi="Verdana"/>
                <w:spacing w:val="-4"/>
              </w:rPr>
            </w:pP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tcPr>
          <w:p w:rsidR="00804FA9" w:rsidRPr="002F1B9D" w:rsidRDefault="00804FA9" w:rsidP="00804FA9">
            <w:pPr>
              <w:pStyle w:val="TableParagraph"/>
              <w:rPr>
                <w:rFonts w:ascii="Verdana" w:hAnsi="Verdana"/>
              </w:rPr>
            </w:pPr>
          </w:p>
        </w:tc>
        <w:tc>
          <w:tcPr>
            <w:tcW w:w="4791" w:type="dxa"/>
          </w:tcPr>
          <w:p w:rsidR="00804FA9" w:rsidRPr="002F1B9D" w:rsidRDefault="00804FA9" w:rsidP="00804FA9">
            <w:pPr>
              <w:pStyle w:val="TableParagraph"/>
              <w:numPr>
                <w:ilvl w:val="0"/>
                <w:numId w:val="27"/>
              </w:numPr>
              <w:spacing w:line="360" w:lineRule="auto"/>
              <w:rPr>
                <w:rFonts w:ascii="Verdana" w:hAnsi="Verdana"/>
              </w:rPr>
            </w:pPr>
            <w:r w:rsidRPr="002F1B9D">
              <w:rPr>
                <w:rFonts w:ascii="Verdana" w:hAnsi="Verdana"/>
              </w:rPr>
              <w:t>12</w:t>
            </w:r>
            <w:r w:rsidRPr="002F1B9D">
              <w:rPr>
                <w:rFonts w:ascii="Verdana" w:hAnsi="Verdana"/>
                <w:spacing w:val="-4"/>
              </w:rPr>
              <w:t xml:space="preserve"> </w:t>
            </w:r>
            <w:r w:rsidRPr="002F1B9D">
              <w:rPr>
                <w:rFonts w:ascii="Verdana" w:hAnsi="Verdana"/>
              </w:rPr>
              <w:t>SWG</w:t>
            </w:r>
            <w:r w:rsidRPr="002F1B9D">
              <w:rPr>
                <w:rFonts w:ascii="Verdana" w:hAnsi="Verdana"/>
                <w:spacing w:val="-6"/>
              </w:rPr>
              <w:t xml:space="preserve"> </w:t>
            </w:r>
            <w:r w:rsidRPr="002F1B9D">
              <w:rPr>
                <w:rFonts w:ascii="Verdana" w:hAnsi="Verdana"/>
              </w:rPr>
              <w:t>GI</w:t>
            </w:r>
            <w:r w:rsidRPr="002F1B9D">
              <w:rPr>
                <w:rFonts w:ascii="Verdana" w:hAnsi="Verdana"/>
                <w:spacing w:val="-6"/>
              </w:rPr>
              <w:t xml:space="preserve"> </w:t>
            </w:r>
            <w:proofErr w:type="spellStart"/>
            <w:r w:rsidRPr="002F1B9D">
              <w:rPr>
                <w:rFonts w:ascii="Verdana" w:hAnsi="Verdana"/>
              </w:rPr>
              <w:t>earthing</w:t>
            </w:r>
            <w:proofErr w:type="spellEnd"/>
            <w:r w:rsidRPr="002F1B9D">
              <w:rPr>
                <w:rFonts w:ascii="Verdana" w:hAnsi="Verdana"/>
                <w:spacing w:val="-1"/>
              </w:rPr>
              <w:t xml:space="preserve"> </w:t>
            </w:r>
            <w:r w:rsidRPr="002F1B9D">
              <w:rPr>
                <w:rFonts w:ascii="Verdana" w:hAnsi="Verdana"/>
                <w:spacing w:val="-4"/>
              </w:rPr>
              <w:t>wire</w:t>
            </w:r>
          </w:p>
        </w:tc>
        <w:tc>
          <w:tcPr>
            <w:tcW w:w="879" w:type="dxa"/>
          </w:tcPr>
          <w:p w:rsidR="00804FA9" w:rsidRPr="002F1B9D" w:rsidRDefault="00804FA9" w:rsidP="00804FA9">
            <w:pPr>
              <w:spacing w:line="360" w:lineRule="auto"/>
              <w:rPr>
                <w:rFonts w:ascii="Verdana" w:hAnsi="Verdana"/>
                <w:spacing w:val="-5"/>
              </w:rPr>
            </w:pPr>
            <w:proofErr w:type="spellStart"/>
            <w:r w:rsidRPr="002F1B9D">
              <w:rPr>
                <w:rFonts w:ascii="Verdana" w:hAnsi="Verdana"/>
                <w:spacing w:val="-5"/>
              </w:rPr>
              <w:t>Mtr</w:t>
            </w:r>
            <w:proofErr w:type="spellEnd"/>
            <w:r w:rsidR="00885D72">
              <w:rPr>
                <w:rFonts w:ascii="Verdana" w:hAnsi="Verdana"/>
                <w:spacing w:val="-5"/>
              </w:rPr>
              <w:t>.</w:t>
            </w:r>
          </w:p>
        </w:tc>
        <w:tc>
          <w:tcPr>
            <w:tcW w:w="1134" w:type="dxa"/>
          </w:tcPr>
          <w:p w:rsidR="00804FA9" w:rsidRPr="002F1B9D" w:rsidRDefault="00804FA9" w:rsidP="00804FA9">
            <w:pPr>
              <w:pStyle w:val="TableParagraph"/>
              <w:spacing w:line="360" w:lineRule="auto"/>
              <w:ind w:right="238"/>
              <w:jc w:val="right"/>
              <w:rPr>
                <w:rFonts w:ascii="Verdana" w:hAnsi="Verdana"/>
                <w:spacing w:val="-4"/>
              </w:rPr>
            </w:pPr>
            <w:r w:rsidRPr="002F1B9D">
              <w:rPr>
                <w:rFonts w:ascii="Verdana" w:hAnsi="Verdana"/>
                <w:spacing w:val="-4"/>
              </w:rPr>
              <w:t>300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tcPr>
          <w:p w:rsidR="00804FA9" w:rsidRPr="002F1B9D" w:rsidRDefault="00804FA9" w:rsidP="00804FA9">
            <w:pPr>
              <w:pStyle w:val="TableParagraph"/>
              <w:rPr>
                <w:rFonts w:ascii="Verdana" w:hAnsi="Verdana"/>
              </w:rPr>
            </w:pPr>
          </w:p>
        </w:tc>
        <w:tc>
          <w:tcPr>
            <w:tcW w:w="4791" w:type="dxa"/>
          </w:tcPr>
          <w:p w:rsidR="00804FA9" w:rsidRPr="002F1B9D" w:rsidRDefault="00804FA9" w:rsidP="00804FA9">
            <w:pPr>
              <w:pStyle w:val="TableParagraph"/>
              <w:numPr>
                <w:ilvl w:val="0"/>
                <w:numId w:val="27"/>
              </w:numPr>
              <w:tabs>
                <w:tab w:val="left" w:pos="362"/>
              </w:tabs>
              <w:spacing w:line="360" w:lineRule="auto"/>
              <w:rPr>
                <w:rFonts w:ascii="Verdana" w:hAnsi="Verdana"/>
              </w:rPr>
            </w:pPr>
            <w:r w:rsidRPr="002F1B9D">
              <w:rPr>
                <w:rFonts w:ascii="Verdana" w:hAnsi="Verdana"/>
              </w:rPr>
              <w:t>25X3</w:t>
            </w:r>
            <w:r w:rsidRPr="002F1B9D">
              <w:rPr>
                <w:rFonts w:ascii="Verdana" w:hAnsi="Verdana"/>
                <w:spacing w:val="-4"/>
              </w:rPr>
              <w:t xml:space="preserve"> </w:t>
            </w:r>
            <w:r w:rsidRPr="002F1B9D">
              <w:rPr>
                <w:rFonts w:ascii="Verdana" w:hAnsi="Verdana"/>
              </w:rPr>
              <w:t>Hot</w:t>
            </w:r>
            <w:r w:rsidRPr="002F1B9D">
              <w:rPr>
                <w:rFonts w:ascii="Verdana" w:hAnsi="Verdana"/>
                <w:spacing w:val="-4"/>
              </w:rPr>
              <w:t xml:space="preserve"> </w:t>
            </w:r>
            <w:r w:rsidRPr="002F1B9D">
              <w:rPr>
                <w:rFonts w:ascii="Verdana" w:hAnsi="Verdana"/>
              </w:rPr>
              <w:t>Dip</w:t>
            </w:r>
            <w:r w:rsidRPr="002F1B9D">
              <w:rPr>
                <w:rFonts w:ascii="Verdana" w:hAnsi="Verdana"/>
                <w:spacing w:val="-4"/>
              </w:rPr>
              <w:t xml:space="preserve"> </w:t>
            </w:r>
            <w:r w:rsidRPr="002F1B9D">
              <w:rPr>
                <w:rFonts w:ascii="Verdana" w:hAnsi="Verdana"/>
              </w:rPr>
              <w:t>GI</w:t>
            </w:r>
            <w:r w:rsidRPr="002F1B9D">
              <w:rPr>
                <w:rFonts w:ascii="Verdana" w:hAnsi="Verdana"/>
                <w:spacing w:val="-4"/>
              </w:rPr>
              <w:t xml:space="preserve"> </w:t>
            </w:r>
            <w:r w:rsidRPr="002F1B9D">
              <w:rPr>
                <w:rFonts w:ascii="Verdana" w:hAnsi="Verdana"/>
                <w:spacing w:val="-2"/>
              </w:rPr>
              <w:t>Strips</w:t>
            </w:r>
          </w:p>
        </w:tc>
        <w:tc>
          <w:tcPr>
            <w:tcW w:w="879" w:type="dxa"/>
          </w:tcPr>
          <w:p w:rsidR="00804FA9" w:rsidRPr="002F1B9D" w:rsidRDefault="00804FA9" w:rsidP="00804FA9">
            <w:pPr>
              <w:rPr>
                <w:rFonts w:ascii="Verdana" w:hAnsi="Verdana"/>
                <w:spacing w:val="-5"/>
              </w:rPr>
            </w:pPr>
            <w:proofErr w:type="spellStart"/>
            <w:r w:rsidRPr="002F1B9D">
              <w:rPr>
                <w:rFonts w:ascii="Verdana" w:hAnsi="Verdana"/>
                <w:spacing w:val="-5"/>
              </w:rPr>
              <w:t>Mtr</w:t>
            </w:r>
            <w:proofErr w:type="spellEnd"/>
            <w:r w:rsidR="00885D72">
              <w:rPr>
                <w:rFonts w:ascii="Verdana" w:hAnsi="Verdana"/>
                <w:spacing w:val="-5"/>
              </w:rPr>
              <w:t>.</w:t>
            </w:r>
          </w:p>
        </w:tc>
        <w:tc>
          <w:tcPr>
            <w:tcW w:w="1134" w:type="dxa"/>
          </w:tcPr>
          <w:p w:rsidR="00804FA9" w:rsidRPr="002F1B9D" w:rsidRDefault="00804FA9" w:rsidP="00804FA9">
            <w:pPr>
              <w:pStyle w:val="TableParagraph"/>
              <w:ind w:right="238"/>
              <w:jc w:val="right"/>
              <w:rPr>
                <w:rFonts w:ascii="Verdana" w:hAnsi="Verdana"/>
                <w:spacing w:val="-4"/>
              </w:rPr>
            </w:pPr>
            <w:r w:rsidRPr="002F1B9D">
              <w:rPr>
                <w:rFonts w:ascii="Verdana" w:hAnsi="Verdana"/>
                <w:spacing w:val="-4"/>
              </w:rPr>
              <w:t>200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tcPr>
          <w:p w:rsidR="00804FA9" w:rsidRPr="002F1B9D" w:rsidRDefault="00804FA9" w:rsidP="00804FA9">
            <w:pPr>
              <w:pStyle w:val="TableParagraph"/>
              <w:rPr>
                <w:rFonts w:ascii="Verdana" w:hAnsi="Verdana"/>
              </w:rPr>
            </w:pPr>
          </w:p>
        </w:tc>
        <w:tc>
          <w:tcPr>
            <w:tcW w:w="4791" w:type="dxa"/>
          </w:tcPr>
          <w:p w:rsidR="00804FA9" w:rsidRPr="002F1B9D" w:rsidRDefault="00804FA9" w:rsidP="00804FA9">
            <w:pPr>
              <w:pStyle w:val="TableParagraph"/>
              <w:numPr>
                <w:ilvl w:val="0"/>
                <w:numId w:val="27"/>
              </w:numPr>
              <w:rPr>
                <w:rFonts w:ascii="Verdana" w:hAnsi="Verdana"/>
              </w:rPr>
            </w:pPr>
            <w:r w:rsidRPr="002F1B9D">
              <w:rPr>
                <w:rFonts w:ascii="Verdana" w:hAnsi="Verdana"/>
              </w:rPr>
              <w:t>50</w:t>
            </w:r>
            <w:r w:rsidRPr="002F1B9D">
              <w:rPr>
                <w:rFonts w:ascii="Verdana" w:hAnsi="Verdana"/>
                <w:spacing w:val="-4"/>
              </w:rPr>
              <w:t xml:space="preserve"> </w:t>
            </w:r>
            <w:r w:rsidRPr="002F1B9D">
              <w:rPr>
                <w:rFonts w:ascii="Verdana" w:hAnsi="Verdana"/>
              </w:rPr>
              <w:t>X</w:t>
            </w:r>
            <w:r w:rsidRPr="002F1B9D">
              <w:rPr>
                <w:rFonts w:ascii="Verdana" w:hAnsi="Verdana"/>
                <w:spacing w:val="-4"/>
              </w:rPr>
              <w:t xml:space="preserve"> </w:t>
            </w:r>
            <w:r w:rsidRPr="002F1B9D">
              <w:rPr>
                <w:rFonts w:ascii="Verdana" w:hAnsi="Verdana"/>
              </w:rPr>
              <w:t>6</w:t>
            </w:r>
            <w:r w:rsidRPr="002F1B9D">
              <w:rPr>
                <w:rFonts w:ascii="Verdana" w:hAnsi="Verdana"/>
                <w:spacing w:val="1"/>
              </w:rPr>
              <w:t xml:space="preserve"> </w:t>
            </w:r>
            <w:r w:rsidRPr="002F1B9D">
              <w:rPr>
                <w:rFonts w:ascii="Verdana" w:hAnsi="Verdana"/>
              </w:rPr>
              <w:t>Hot Dip</w:t>
            </w:r>
            <w:r w:rsidRPr="002F1B9D">
              <w:rPr>
                <w:rFonts w:ascii="Verdana" w:hAnsi="Verdana"/>
                <w:spacing w:val="-3"/>
              </w:rPr>
              <w:t xml:space="preserve"> </w:t>
            </w:r>
            <w:r w:rsidRPr="002F1B9D">
              <w:rPr>
                <w:rFonts w:ascii="Verdana" w:hAnsi="Verdana"/>
              </w:rPr>
              <w:t>GI</w:t>
            </w:r>
            <w:r w:rsidRPr="002F1B9D">
              <w:rPr>
                <w:rFonts w:ascii="Verdana" w:hAnsi="Verdana"/>
                <w:spacing w:val="-4"/>
              </w:rPr>
              <w:t xml:space="preserve"> </w:t>
            </w:r>
            <w:r w:rsidRPr="002F1B9D">
              <w:rPr>
                <w:rFonts w:ascii="Verdana" w:hAnsi="Verdana"/>
                <w:spacing w:val="-2"/>
              </w:rPr>
              <w:t>Strips</w:t>
            </w:r>
          </w:p>
        </w:tc>
        <w:tc>
          <w:tcPr>
            <w:tcW w:w="879" w:type="dxa"/>
          </w:tcPr>
          <w:p w:rsidR="00804FA9" w:rsidRPr="002F1B9D" w:rsidRDefault="00804FA9" w:rsidP="00804FA9">
            <w:pPr>
              <w:rPr>
                <w:rFonts w:ascii="Verdana" w:hAnsi="Verdana"/>
                <w:spacing w:val="-5"/>
              </w:rPr>
            </w:pPr>
            <w:proofErr w:type="spellStart"/>
            <w:r w:rsidRPr="002F1B9D">
              <w:rPr>
                <w:rFonts w:ascii="Verdana" w:hAnsi="Verdana"/>
                <w:spacing w:val="-5"/>
              </w:rPr>
              <w:t>Mtr</w:t>
            </w:r>
            <w:proofErr w:type="spellEnd"/>
            <w:r w:rsidR="00885D72">
              <w:rPr>
                <w:rFonts w:ascii="Verdana" w:hAnsi="Verdana"/>
                <w:spacing w:val="-5"/>
              </w:rPr>
              <w:t>.</w:t>
            </w:r>
          </w:p>
        </w:tc>
        <w:tc>
          <w:tcPr>
            <w:tcW w:w="1134" w:type="dxa"/>
          </w:tcPr>
          <w:p w:rsidR="00804FA9" w:rsidRPr="002F1B9D" w:rsidRDefault="00804FA9" w:rsidP="00804FA9">
            <w:pPr>
              <w:pStyle w:val="TableParagraph"/>
              <w:ind w:right="238"/>
              <w:jc w:val="right"/>
              <w:rPr>
                <w:rFonts w:ascii="Verdana" w:hAnsi="Verdana"/>
                <w:spacing w:val="-4"/>
              </w:rPr>
            </w:pPr>
            <w:r w:rsidRPr="002F1B9D">
              <w:rPr>
                <w:rFonts w:ascii="Verdana" w:hAnsi="Verdana"/>
                <w:spacing w:val="-4"/>
              </w:rPr>
              <w:t>200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val="restart"/>
          </w:tcPr>
          <w:p w:rsidR="00804FA9" w:rsidRPr="002F1B9D" w:rsidRDefault="00804FA9" w:rsidP="00804FA9">
            <w:pPr>
              <w:pStyle w:val="TableParagraph"/>
              <w:rPr>
                <w:rFonts w:ascii="Verdana" w:hAnsi="Verdana"/>
              </w:rPr>
            </w:pPr>
            <w:r w:rsidRPr="002F1B9D">
              <w:rPr>
                <w:rFonts w:ascii="Verdana" w:hAnsi="Verdana"/>
              </w:rPr>
              <w:t>39</w:t>
            </w:r>
          </w:p>
        </w:tc>
        <w:tc>
          <w:tcPr>
            <w:tcW w:w="4791" w:type="dxa"/>
          </w:tcPr>
          <w:p w:rsidR="00804FA9" w:rsidRPr="002F1B9D" w:rsidRDefault="00804FA9" w:rsidP="00804FA9">
            <w:pPr>
              <w:pStyle w:val="TableParagraph"/>
              <w:spacing w:line="259" w:lineRule="auto"/>
              <w:ind w:right="96"/>
              <w:jc w:val="both"/>
              <w:rPr>
                <w:rFonts w:ascii="Verdana" w:hAnsi="Verdana"/>
              </w:rPr>
            </w:pPr>
            <w:r w:rsidRPr="002F1B9D">
              <w:rPr>
                <w:rFonts w:ascii="Verdana" w:hAnsi="Verdana"/>
              </w:rPr>
              <w:t xml:space="preserve">Fixing of following type earth wire for earth station to equipment’s as per requirement As per Tech. spec. No. </w:t>
            </w:r>
            <w:r w:rsidRPr="002F1B9D">
              <w:rPr>
                <w:rFonts w:ascii="Verdana" w:hAnsi="Verdana"/>
                <w:spacing w:val="-4"/>
              </w:rPr>
              <w:t>39.</w:t>
            </w:r>
          </w:p>
        </w:tc>
        <w:tc>
          <w:tcPr>
            <w:tcW w:w="879" w:type="dxa"/>
          </w:tcPr>
          <w:p w:rsidR="00804FA9" w:rsidRPr="002F1B9D" w:rsidRDefault="00804FA9" w:rsidP="00804FA9">
            <w:pPr>
              <w:rPr>
                <w:rFonts w:ascii="Verdana" w:hAnsi="Verdana"/>
                <w:spacing w:val="-5"/>
              </w:rPr>
            </w:pPr>
          </w:p>
        </w:tc>
        <w:tc>
          <w:tcPr>
            <w:tcW w:w="1134" w:type="dxa"/>
          </w:tcPr>
          <w:p w:rsidR="00804FA9" w:rsidRPr="002F1B9D" w:rsidRDefault="00804FA9" w:rsidP="00804FA9">
            <w:pPr>
              <w:pStyle w:val="TableParagraph"/>
              <w:ind w:right="238"/>
              <w:jc w:val="right"/>
              <w:rPr>
                <w:rFonts w:ascii="Verdana" w:hAnsi="Verdana"/>
                <w:spacing w:val="-4"/>
              </w:rPr>
            </w:pP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tcPr>
          <w:p w:rsidR="00804FA9" w:rsidRPr="002F1B9D" w:rsidRDefault="00804FA9" w:rsidP="00804FA9">
            <w:pPr>
              <w:pStyle w:val="TableParagraph"/>
              <w:rPr>
                <w:rFonts w:ascii="Verdana" w:hAnsi="Verdana"/>
              </w:rPr>
            </w:pPr>
          </w:p>
        </w:tc>
        <w:tc>
          <w:tcPr>
            <w:tcW w:w="4791" w:type="dxa"/>
          </w:tcPr>
          <w:p w:rsidR="00804FA9" w:rsidRPr="002F1B9D" w:rsidRDefault="00804FA9" w:rsidP="00804FA9">
            <w:pPr>
              <w:pStyle w:val="TableParagraph"/>
              <w:numPr>
                <w:ilvl w:val="0"/>
                <w:numId w:val="28"/>
              </w:numPr>
              <w:spacing w:line="360" w:lineRule="auto"/>
              <w:ind w:left="487" w:hanging="141"/>
              <w:rPr>
                <w:rFonts w:ascii="Verdana" w:hAnsi="Verdana"/>
              </w:rPr>
            </w:pPr>
            <w:r w:rsidRPr="002F1B9D">
              <w:rPr>
                <w:rFonts w:ascii="Verdana" w:hAnsi="Verdana"/>
              </w:rPr>
              <w:t>12</w:t>
            </w:r>
            <w:r w:rsidRPr="002F1B9D">
              <w:rPr>
                <w:rFonts w:ascii="Verdana" w:hAnsi="Verdana"/>
                <w:spacing w:val="-4"/>
              </w:rPr>
              <w:t xml:space="preserve"> </w:t>
            </w:r>
            <w:r w:rsidRPr="002F1B9D">
              <w:rPr>
                <w:rFonts w:ascii="Verdana" w:hAnsi="Verdana"/>
              </w:rPr>
              <w:t>SWG</w:t>
            </w:r>
            <w:r w:rsidRPr="002F1B9D">
              <w:rPr>
                <w:rFonts w:ascii="Verdana" w:hAnsi="Verdana"/>
                <w:spacing w:val="-6"/>
              </w:rPr>
              <w:t xml:space="preserve"> </w:t>
            </w:r>
            <w:r w:rsidRPr="002F1B9D">
              <w:rPr>
                <w:rFonts w:ascii="Verdana" w:hAnsi="Verdana"/>
              </w:rPr>
              <w:t>GI</w:t>
            </w:r>
            <w:r w:rsidRPr="002F1B9D">
              <w:rPr>
                <w:rFonts w:ascii="Verdana" w:hAnsi="Verdana"/>
                <w:spacing w:val="-6"/>
              </w:rPr>
              <w:t xml:space="preserve"> </w:t>
            </w:r>
            <w:proofErr w:type="spellStart"/>
            <w:r w:rsidRPr="002F1B9D">
              <w:rPr>
                <w:rFonts w:ascii="Verdana" w:hAnsi="Verdana"/>
              </w:rPr>
              <w:t>earthing</w:t>
            </w:r>
            <w:proofErr w:type="spellEnd"/>
            <w:r w:rsidRPr="002F1B9D">
              <w:rPr>
                <w:rFonts w:ascii="Verdana" w:hAnsi="Verdana"/>
                <w:spacing w:val="-1"/>
              </w:rPr>
              <w:t xml:space="preserve"> </w:t>
            </w:r>
            <w:r w:rsidRPr="002F1B9D">
              <w:rPr>
                <w:rFonts w:ascii="Verdana" w:hAnsi="Verdana"/>
                <w:spacing w:val="-4"/>
              </w:rPr>
              <w:t>wire</w:t>
            </w:r>
          </w:p>
        </w:tc>
        <w:tc>
          <w:tcPr>
            <w:tcW w:w="879" w:type="dxa"/>
          </w:tcPr>
          <w:p w:rsidR="00804FA9" w:rsidRPr="002F1B9D" w:rsidRDefault="00804FA9" w:rsidP="00804FA9">
            <w:pPr>
              <w:spacing w:line="360" w:lineRule="auto"/>
              <w:rPr>
                <w:rFonts w:ascii="Verdana" w:hAnsi="Verdana"/>
                <w:spacing w:val="-5"/>
              </w:rPr>
            </w:pPr>
            <w:proofErr w:type="spellStart"/>
            <w:r w:rsidRPr="002F1B9D">
              <w:rPr>
                <w:rFonts w:ascii="Verdana" w:hAnsi="Verdana"/>
                <w:spacing w:val="-5"/>
              </w:rPr>
              <w:t>Mtr</w:t>
            </w:r>
            <w:proofErr w:type="spellEnd"/>
            <w:r w:rsidR="00885D72">
              <w:rPr>
                <w:rFonts w:ascii="Verdana" w:hAnsi="Verdana"/>
                <w:spacing w:val="-5"/>
              </w:rPr>
              <w:t>.</w:t>
            </w:r>
          </w:p>
        </w:tc>
        <w:tc>
          <w:tcPr>
            <w:tcW w:w="1134" w:type="dxa"/>
          </w:tcPr>
          <w:p w:rsidR="00804FA9" w:rsidRPr="002F1B9D" w:rsidRDefault="00804FA9" w:rsidP="00804FA9">
            <w:pPr>
              <w:pStyle w:val="TableParagraph"/>
              <w:spacing w:line="360" w:lineRule="auto"/>
              <w:ind w:right="238"/>
              <w:jc w:val="right"/>
              <w:rPr>
                <w:rFonts w:ascii="Verdana" w:hAnsi="Verdana"/>
                <w:spacing w:val="-4"/>
              </w:rPr>
            </w:pPr>
            <w:r w:rsidRPr="002F1B9D">
              <w:rPr>
                <w:rFonts w:ascii="Verdana" w:hAnsi="Verdana"/>
                <w:spacing w:val="-4"/>
              </w:rPr>
              <w:t>300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tcPr>
          <w:p w:rsidR="00804FA9" w:rsidRPr="002F1B9D" w:rsidRDefault="00804FA9" w:rsidP="00804FA9">
            <w:pPr>
              <w:pStyle w:val="TableParagraph"/>
              <w:rPr>
                <w:rFonts w:ascii="Verdana" w:hAnsi="Verdana"/>
              </w:rPr>
            </w:pPr>
          </w:p>
        </w:tc>
        <w:tc>
          <w:tcPr>
            <w:tcW w:w="4791" w:type="dxa"/>
          </w:tcPr>
          <w:p w:rsidR="00804FA9" w:rsidRPr="002F1B9D" w:rsidRDefault="00804FA9" w:rsidP="00804FA9">
            <w:pPr>
              <w:pStyle w:val="TableParagraph"/>
              <w:numPr>
                <w:ilvl w:val="0"/>
                <w:numId w:val="28"/>
              </w:numPr>
              <w:tabs>
                <w:tab w:val="left" w:pos="362"/>
              </w:tabs>
              <w:spacing w:line="360" w:lineRule="auto"/>
              <w:ind w:left="487" w:hanging="141"/>
              <w:rPr>
                <w:rFonts w:ascii="Verdana" w:hAnsi="Verdana"/>
              </w:rPr>
            </w:pPr>
            <w:r w:rsidRPr="002F1B9D">
              <w:rPr>
                <w:rFonts w:ascii="Verdana" w:hAnsi="Verdana"/>
              </w:rPr>
              <w:t>25X3</w:t>
            </w:r>
            <w:r w:rsidRPr="002F1B9D">
              <w:rPr>
                <w:rFonts w:ascii="Verdana" w:hAnsi="Verdana"/>
                <w:spacing w:val="-4"/>
              </w:rPr>
              <w:t xml:space="preserve"> </w:t>
            </w:r>
            <w:r w:rsidRPr="002F1B9D">
              <w:rPr>
                <w:rFonts w:ascii="Verdana" w:hAnsi="Verdana"/>
              </w:rPr>
              <w:t>Hot</w:t>
            </w:r>
            <w:r w:rsidRPr="002F1B9D">
              <w:rPr>
                <w:rFonts w:ascii="Verdana" w:hAnsi="Verdana"/>
                <w:spacing w:val="-4"/>
              </w:rPr>
              <w:t xml:space="preserve"> </w:t>
            </w:r>
            <w:r w:rsidRPr="002F1B9D">
              <w:rPr>
                <w:rFonts w:ascii="Verdana" w:hAnsi="Verdana"/>
              </w:rPr>
              <w:t>Dip</w:t>
            </w:r>
            <w:r w:rsidRPr="002F1B9D">
              <w:rPr>
                <w:rFonts w:ascii="Verdana" w:hAnsi="Verdana"/>
                <w:spacing w:val="-4"/>
              </w:rPr>
              <w:t xml:space="preserve"> </w:t>
            </w:r>
            <w:r w:rsidRPr="002F1B9D">
              <w:rPr>
                <w:rFonts w:ascii="Verdana" w:hAnsi="Verdana"/>
              </w:rPr>
              <w:t>GI</w:t>
            </w:r>
            <w:r w:rsidRPr="002F1B9D">
              <w:rPr>
                <w:rFonts w:ascii="Verdana" w:hAnsi="Verdana"/>
                <w:spacing w:val="-4"/>
              </w:rPr>
              <w:t xml:space="preserve"> </w:t>
            </w:r>
            <w:r w:rsidRPr="002F1B9D">
              <w:rPr>
                <w:rFonts w:ascii="Verdana" w:hAnsi="Verdana"/>
                <w:spacing w:val="-2"/>
              </w:rPr>
              <w:t>Strips</w:t>
            </w:r>
          </w:p>
        </w:tc>
        <w:tc>
          <w:tcPr>
            <w:tcW w:w="879" w:type="dxa"/>
          </w:tcPr>
          <w:p w:rsidR="00804FA9" w:rsidRPr="002F1B9D" w:rsidRDefault="00804FA9" w:rsidP="00804FA9">
            <w:pPr>
              <w:rPr>
                <w:rFonts w:ascii="Verdana" w:hAnsi="Verdana"/>
                <w:spacing w:val="-5"/>
              </w:rPr>
            </w:pPr>
            <w:proofErr w:type="spellStart"/>
            <w:r w:rsidRPr="002F1B9D">
              <w:rPr>
                <w:rFonts w:ascii="Verdana" w:hAnsi="Verdana"/>
                <w:spacing w:val="-5"/>
              </w:rPr>
              <w:t>Mtr</w:t>
            </w:r>
            <w:proofErr w:type="spellEnd"/>
            <w:r w:rsidR="00885D72">
              <w:rPr>
                <w:rFonts w:ascii="Verdana" w:hAnsi="Verdana"/>
                <w:spacing w:val="-5"/>
              </w:rPr>
              <w:t>.</w:t>
            </w:r>
          </w:p>
        </w:tc>
        <w:tc>
          <w:tcPr>
            <w:tcW w:w="1134" w:type="dxa"/>
          </w:tcPr>
          <w:p w:rsidR="00804FA9" w:rsidRPr="002F1B9D" w:rsidRDefault="00804FA9" w:rsidP="00804FA9">
            <w:pPr>
              <w:pStyle w:val="TableParagraph"/>
              <w:ind w:right="238"/>
              <w:jc w:val="right"/>
              <w:rPr>
                <w:rFonts w:ascii="Verdana" w:hAnsi="Verdana"/>
                <w:spacing w:val="-4"/>
              </w:rPr>
            </w:pPr>
            <w:r w:rsidRPr="002F1B9D">
              <w:rPr>
                <w:rFonts w:ascii="Verdana" w:hAnsi="Verdana"/>
                <w:spacing w:val="-4"/>
              </w:rPr>
              <w:t>200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tcPr>
          <w:p w:rsidR="00804FA9" w:rsidRPr="002F1B9D" w:rsidRDefault="00804FA9" w:rsidP="00804FA9">
            <w:pPr>
              <w:pStyle w:val="TableParagraph"/>
              <w:rPr>
                <w:rFonts w:ascii="Verdana" w:hAnsi="Verdana"/>
              </w:rPr>
            </w:pPr>
          </w:p>
        </w:tc>
        <w:tc>
          <w:tcPr>
            <w:tcW w:w="4791" w:type="dxa"/>
          </w:tcPr>
          <w:p w:rsidR="00804FA9" w:rsidRPr="002F1B9D" w:rsidRDefault="00804FA9" w:rsidP="00804FA9">
            <w:pPr>
              <w:pStyle w:val="TableParagraph"/>
              <w:numPr>
                <w:ilvl w:val="0"/>
                <w:numId w:val="28"/>
              </w:numPr>
              <w:ind w:left="629" w:hanging="283"/>
              <w:rPr>
                <w:rFonts w:ascii="Verdana" w:hAnsi="Verdana"/>
              </w:rPr>
            </w:pPr>
            <w:r w:rsidRPr="002F1B9D">
              <w:rPr>
                <w:rFonts w:ascii="Verdana" w:hAnsi="Verdana"/>
              </w:rPr>
              <w:t xml:space="preserve">  50</w:t>
            </w:r>
            <w:r w:rsidRPr="002F1B9D">
              <w:rPr>
                <w:rFonts w:ascii="Verdana" w:hAnsi="Verdana"/>
                <w:spacing w:val="-4"/>
              </w:rPr>
              <w:t xml:space="preserve"> </w:t>
            </w:r>
            <w:r w:rsidRPr="002F1B9D">
              <w:rPr>
                <w:rFonts w:ascii="Verdana" w:hAnsi="Verdana"/>
              </w:rPr>
              <w:t>X</w:t>
            </w:r>
            <w:r w:rsidRPr="002F1B9D">
              <w:rPr>
                <w:rFonts w:ascii="Verdana" w:hAnsi="Verdana"/>
                <w:spacing w:val="-4"/>
              </w:rPr>
              <w:t xml:space="preserve"> </w:t>
            </w:r>
            <w:r w:rsidRPr="002F1B9D">
              <w:rPr>
                <w:rFonts w:ascii="Verdana" w:hAnsi="Verdana"/>
              </w:rPr>
              <w:t>6</w:t>
            </w:r>
            <w:r w:rsidRPr="002F1B9D">
              <w:rPr>
                <w:rFonts w:ascii="Verdana" w:hAnsi="Verdana"/>
                <w:spacing w:val="1"/>
              </w:rPr>
              <w:t xml:space="preserve"> </w:t>
            </w:r>
            <w:r w:rsidRPr="002F1B9D">
              <w:rPr>
                <w:rFonts w:ascii="Verdana" w:hAnsi="Verdana"/>
              </w:rPr>
              <w:t>Hot Dip</w:t>
            </w:r>
            <w:r w:rsidRPr="002F1B9D">
              <w:rPr>
                <w:rFonts w:ascii="Verdana" w:hAnsi="Verdana"/>
                <w:spacing w:val="-3"/>
              </w:rPr>
              <w:t xml:space="preserve"> </w:t>
            </w:r>
            <w:r w:rsidRPr="002F1B9D">
              <w:rPr>
                <w:rFonts w:ascii="Verdana" w:hAnsi="Verdana"/>
              </w:rPr>
              <w:t>GI</w:t>
            </w:r>
            <w:r w:rsidRPr="002F1B9D">
              <w:rPr>
                <w:rFonts w:ascii="Verdana" w:hAnsi="Verdana"/>
                <w:spacing w:val="-4"/>
              </w:rPr>
              <w:t xml:space="preserve"> </w:t>
            </w:r>
            <w:r w:rsidRPr="002F1B9D">
              <w:rPr>
                <w:rFonts w:ascii="Verdana" w:hAnsi="Verdana"/>
                <w:spacing w:val="-2"/>
              </w:rPr>
              <w:t>Strips</w:t>
            </w:r>
          </w:p>
        </w:tc>
        <w:tc>
          <w:tcPr>
            <w:tcW w:w="879" w:type="dxa"/>
          </w:tcPr>
          <w:p w:rsidR="00804FA9" w:rsidRPr="002F1B9D" w:rsidRDefault="00804FA9" w:rsidP="00804FA9">
            <w:pPr>
              <w:rPr>
                <w:rFonts w:ascii="Verdana" w:hAnsi="Verdana"/>
                <w:spacing w:val="-5"/>
              </w:rPr>
            </w:pPr>
            <w:proofErr w:type="spellStart"/>
            <w:r w:rsidRPr="002F1B9D">
              <w:rPr>
                <w:rFonts w:ascii="Verdana" w:hAnsi="Verdana"/>
                <w:spacing w:val="-5"/>
              </w:rPr>
              <w:t>Mtr</w:t>
            </w:r>
            <w:proofErr w:type="spellEnd"/>
            <w:r w:rsidR="00885D72">
              <w:rPr>
                <w:rFonts w:ascii="Verdana" w:hAnsi="Verdana"/>
                <w:spacing w:val="-5"/>
              </w:rPr>
              <w:t>.</w:t>
            </w:r>
          </w:p>
        </w:tc>
        <w:tc>
          <w:tcPr>
            <w:tcW w:w="1134" w:type="dxa"/>
          </w:tcPr>
          <w:p w:rsidR="00804FA9" w:rsidRPr="002F1B9D" w:rsidRDefault="00804FA9" w:rsidP="00804FA9">
            <w:pPr>
              <w:pStyle w:val="TableParagraph"/>
              <w:ind w:right="238"/>
              <w:jc w:val="right"/>
              <w:rPr>
                <w:rFonts w:ascii="Verdana" w:hAnsi="Verdana"/>
                <w:spacing w:val="-4"/>
              </w:rPr>
            </w:pPr>
            <w:r w:rsidRPr="002F1B9D">
              <w:rPr>
                <w:rFonts w:ascii="Verdana" w:hAnsi="Verdana"/>
                <w:spacing w:val="-4"/>
              </w:rPr>
              <w:t>200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vMerge w:val="restart"/>
          </w:tcPr>
          <w:p w:rsidR="00804FA9" w:rsidRPr="002F1B9D" w:rsidRDefault="00804FA9" w:rsidP="00804FA9">
            <w:pPr>
              <w:pStyle w:val="TableParagraph"/>
              <w:rPr>
                <w:rFonts w:ascii="Verdana" w:hAnsi="Verdana"/>
              </w:rPr>
            </w:pPr>
            <w:r w:rsidRPr="002F1B9D">
              <w:rPr>
                <w:rFonts w:ascii="Verdana" w:hAnsi="Verdana"/>
              </w:rPr>
              <w:t>40</w:t>
            </w:r>
          </w:p>
        </w:tc>
        <w:tc>
          <w:tcPr>
            <w:tcW w:w="4791" w:type="dxa"/>
          </w:tcPr>
          <w:p w:rsidR="00804FA9" w:rsidRPr="002F1B9D" w:rsidRDefault="00804FA9" w:rsidP="00804FA9">
            <w:pPr>
              <w:pStyle w:val="TableParagraph"/>
              <w:jc w:val="both"/>
              <w:rPr>
                <w:rFonts w:ascii="Verdana" w:hAnsi="Verdana"/>
              </w:rPr>
            </w:pPr>
            <w:r w:rsidRPr="002F1B9D">
              <w:rPr>
                <w:rFonts w:ascii="Verdana" w:hAnsi="Verdana"/>
              </w:rPr>
              <w:t xml:space="preserve">Supply </w:t>
            </w:r>
            <w:proofErr w:type="gramStart"/>
            <w:r w:rsidRPr="002F1B9D">
              <w:rPr>
                <w:rFonts w:ascii="Verdana" w:hAnsi="Verdana"/>
              </w:rPr>
              <w:t>of  Round</w:t>
            </w:r>
            <w:proofErr w:type="gramEnd"/>
            <w:r w:rsidRPr="002F1B9D">
              <w:rPr>
                <w:rFonts w:ascii="Verdana" w:hAnsi="Verdana"/>
              </w:rPr>
              <w:t xml:space="preserve"> Sleek LED Down Light having Robust Design with Pressure Die-Cast Aluminum. Housing, ensuring long life as per following technical specification.40</w:t>
            </w:r>
          </w:p>
        </w:tc>
        <w:tc>
          <w:tcPr>
            <w:tcW w:w="879" w:type="dxa"/>
          </w:tcPr>
          <w:p w:rsidR="00804FA9" w:rsidRPr="002F1B9D" w:rsidRDefault="00804FA9" w:rsidP="00804FA9">
            <w:pPr>
              <w:rPr>
                <w:rFonts w:ascii="Verdana" w:hAnsi="Verdana"/>
                <w:spacing w:val="-5"/>
              </w:rPr>
            </w:pPr>
          </w:p>
        </w:tc>
        <w:tc>
          <w:tcPr>
            <w:tcW w:w="1134" w:type="dxa"/>
          </w:tcPr>
          <w:p w:rsidR="00804FA9" w:rsidRPr="002F1B9D" w:rsidRDefault="00804FA9" w:rsidP="00804FA9">
            <w:pPr>
              <w:pStyle w:val="TableParagraph"/>
              <w:ind w:right="238"/>
              <w:jc w:val="right"/>
              <w:rPr>
                <w:rFonts w:ascii="Verdana" w:hAnsi="Verdana"/>
                <w:spacing w:val="-4"/>
              </w:rPr>
            </w:pP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03"/>
        </w:trPr>
        <w:tc>
          <w:tcPr>
            <w:tcW w:w="737" w:type="dxa"/>
            <w:vMerge/>
          </w:tcPr>
          <w:p w:rsidR="00804FA9" w:rsidRPr="002F1B9D" w:rsidRDefault="00804FA9" w:rsidP="00804FA9">
            <w:pPr>
              <w:pStyle w:val="TableParagraph"/>
              <w:rPr>
                <w:rFonts w:ascii="Verdana" w:hAnsi="Verdana"/>
                <w:b/>
                <w:bCs/>
              </w:rPr>
            </w:pPr>
          </w:p>
        </w:tc>
        <w:tc>
          <w:tcPr>
            <w:tcW w:w="4791" w:type="dxa"/>
          </w:tcPr>
          <w:p w:rsidR="00804FA9" w:rsidRPr="00885D72" w:rsidRDefault="00804FA9" w:rsidP="00804FA9">
            <w:pPr>
              <w:pStyle w:val="TableParagraph"/>
              <w:numPr>
                <w:ilvl w:val="0"/>
                <w:numId w:val="29"/>
              </w:numPr>
              <w:spacing w:line="360" w:lineRule="auto"/>
              <w:ind w:left="487" w:hanging="142"/>
              <w:rPr>
                <w:rFonts w:ascii="Verdana" w:hAnsi="Verdana"/>
              </w:rPr>
            </w:pPr>
            <w:r w:rsidRPr="00885D72">
              <w:rPr>
                <w:rFonts w:ascii="Verdana" w:hAnsi="Verdana"/>
              </w:rPr>
              <w:t xml:space="preserve">  20/22 Watt LED Down Light</w:t>
            </w:r>
          </w:p>
        </w:tc>
        <w:tc>
          <w:tcPr>
            <w:tcW w:w="879" w:type="dxa"/>
          </w:tcPr>
          <w:p w:rsidR="00804FA9" w:rsidRPr="00885D72" w:rsidRDefault="00804FA9" w:rsidP="00804FA9">
            <w:pPr>
              <w:rPr>
                <w:rFonts w:ascii="Verdana" w:hAnsi="Verdana"/>
                <w:spacing w:val="-5"/>
              </w:rPr>
            </w:pPr>
            <w:r w:rsidRPr="00885D72">
              <w:rPr>
                <w:rFonts w:ascii="Verdana" w:hAnsi="Verdana"/>
                <w:spacing w:val="-5"/>
              </w:rPr>
              <w:t>No.</w:t>
            </w:r>
          </w:p>
        </w:tc>
        <w:tc>
          <w:tcPr>
            <w:tcW w:w="1134" w:type="dxa"/>
          </w:tcPr>
          <w:p w:rsidR="00804FA9" w:rsidRPr="00885D72" w:rsidRDefault="00804FA9" w:rsidP="00804FA9">
            <w:pPr>
              <w:pStyle w:val="TableParagraph"/>
              <w:ind w:right="238"/>
              <w:jc w:val="right"/>
              <w:rPr>
                <w:rFonts w:ascii="Verdana" w:hAnsi="Verdana"/>
                <w:spacing w:val="-4"/>
              </w:rPr>
            </w:pPr>
            <w:r w:rsidRPr="00885D72">
              <w:rPr>
                <w:rFonts w:ascii="Verdana" w:hAnsi="Verdana"/>
                <w:spacing w:val="-4"/>
              </w:rPr>
              <w:t>250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r w:rsidRPr="002F1B9D">
              <w:rPr>
                <w:rFonts w:ascii="Verdana" w:hAnsi="Verdana"/>
              </w:rPr>
              <w:t>41</w:t>
            </w:r>
          </w:p>
        </w:tc>
        <w:tc>
          <w:tcPr>
            <w:tcW w:w="4791" w:type="dxa"/>
          </w:tcPr>
          <w:p w:rsidR="00804FA9" w:rsidRPr="002F1B9D" w:rsidRDefault="00804FA9" w:rsidP="00804FA9">
            <w:pPr>
              <w:pStyle w:val="TableParagraph"/>
              <w:jc w:val="both"/>
              <w:rPr>
                <w:rFonts w:ascii="Verdana" w:hAnsi="Verdana"/>
              </w:rPr>
            </w:pPr>
            <w:r w:rsidRPr="002F1B9D">
              <w:rPr>
                <w:rFonts w:ascii="Verdana" w:hAnsi="Verdana"/>
              </w:rPr>
              <w:t>Fixing &amp; commissioning of Round Sleek LED Down Light having Robust Design with Pressure Die-Cast Aluminum. Housing, ensuring long life as per foll</w:t>
            </w:r>
            <w:r w:rsidR="0076188B">
              <w:rPr>
                <w:rFonts w:ascii="Verdana" w:hAnsi="Verdana"/>
              </w:rPr>
              <w:t>owing technical specification.41</w:t>
            </w:r>
          </w:p>
        </w:tc>
        <w:tc>
          <w:tcPr>
            <w:tcW w:w="879" w:type="dxa"/>
          </w:tcPr>
          <w:p w:rsidR="00804FA9" w:rsidRPr="002F1B9D" w:rsidRDefault="00804FA9" w:rsidP="00804FA9">
            <w:pPr>
              <w:rPr>
                <w:rFonts w:ascii="Verdana" w:hAnsi="Verdana"/>
                <w:spacing w:val="-5"/>
              </w:rPr>
            </w:pPr>
          </w:p>
        </w:tc>
        <w:tc>
          <w:tcPr>
            <w:tcW w:w="1134" w:type="dxa"/>
          </w:tcPr>
          <w:p w:rsidR="00804FA9" w:rsidRPr="002F1B9D" w:rsidRDefault="00804FA9" w:rsidP="00804FA9">
            <w:pPr>
              <w:pStyle w:val="TableParagraph"/>
              <w:ind w:right="238"/>
              <w:jc w:val="right"/>
              <w:rPr>
                <w:rFonts w:ascii="Verdana" w:hAnsi="Verdana"/>
                <w:spacing w:val="-4"/>
              </w:rPr>
            </w:pP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885D72">
        <w:trPr>
          <w:trHeight w:val="438"/>
        </w:trPr>
        <w:tc>
          <w:tcPr>
            <w:tcW w:w="737" w:type="dxa"/>
          </w:tcPr>
          <w:p w:rsidR="00804FA9" w:rsidRPr="002F1B9D" w:rsidRDefault="00804FA9" w:rsidP="00804FA9">
            <w:pPr>
              <w:pStyle w:val="TableParagraph"/>
              <w:rPr>
                <w:rFonts w:ascii="Verdana" w:hAnsi="Verdana"/>
              </w:rPr>
            </w:pPr>
          </w:p>
        </w:tc>
        <w:tc>
          <w:tcPr>
            <w:tcW w:w="4791" w:type="dxa"/>
            <w:shd w:val="clear" w:color="auto" w:fill="auto"/>
          </w:tcPr>
          <w:p w:rsidR="00804FA9" w:rsidRPr="00885D72" w:rsidRDefault="00804FA9" w:rsidP="00804FA9">
            <w:pPr>
              <w:pStyle w:val="TableParagraph"/>
              <w:numPr>
                <w:ilvl w:val="0"/>
                <w:numId w:val="30"/>
              </w:numPr>
              <w:spacing w:line="360" w:lineRule="auto"/>
              <w:rPr>
                <w:rFonts w:ascii="Verdana" w:hAnsi="Verdana"/>
              </w:rPr>
            </w:pPr>
            <w:r w:rsidRPr="00885D72">
              <w:rPr>
                <w:rFonts w:ascii="Verdana" w:hAnsi="Verdana"/>
              </w:rPr>
              <w:t xml:space="preserve">  20/22 Watt LED Down Light</w:t>
            </w:r>
          </w:p>
        </w:tc>
        <w:tc>
          <w:tcPr>
            <w:tcW w:w="879" w:type="dxa"/>
            <w:shd w:val="clear" w:color="auto" w:fill="auto"/>
          </w:tcPr>
          <w:p w:rsidR="00804FA9" w:rsidRPr="00885D72" w:rsidRDefault="00804FA9" w:rsidP="00804FA9">
            <w:pPr>
              <w:rPr>
                <w:rFonts w:ascii="Verdana" w:hAnsi="Verdana"/>
                <w:spacing w:val="-5"/>
              </w:rPr>
            </w:pPr>
            <w:r w:rsidRPr="00885D72">
              <w:rPr>
                <w:rFonts w:ascii="Verdana" w:hAnsi="Verdana"/>
                <w:spacing w:val="-5"/>
              </w:rPr>
              <w:t>No.</w:t>
            </w:r>
          </w:p>
        </w:tc>
        <w:tc>
          <w:tcPr>
            <w:tcW w:w="1134" w:type="dxa"/>
            <w:shd w:val="clear" w:color="auto" w:fill="auto"/>
          </w:tcPr>
          <w:p w:rsidR="00804FA9" w:rsidRPr="00885D72" w:rsidRDefault="00804FA9" w:rsidP="00804FA9">
            <w:pPr>
              <w:pStyle w:val="TableParagraph"/>
              <w:ind w:right="238"/>
              <w:jc w:val="right"/>
              <w:rPr>
                <w:rFonts w:ascii="Verdana" w:hAnsi="Verdana"/>
                <w:spacing w:val="-4"/>
              </w:rPr>
            </w:pPr>
            <w:r w:rsidRPr="00885D72">
              <w:rPr>
                <w:rFonts w:ascii="Verdana" w:hAnsi="Verdana"/>
                <w:spacing w:val="-4"/>
              </w:rPr>
              <w:t>250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r w:rsidRPr="002F1B9D">
              <w:rPr>
                <w:rFonts w:ascii="Verdana" w:hAnsi="Verdana"/>
              </w:rPr>
              <w:t>42</w:t>
            </w:r>
          </w:p>
        </w:tc>
        <w:tc>
          <w:tcPr>
            <w:tcW w:w="4791" w:type="dxa"/>
          </w:tcPr>
          <w:p w:rsidR="00804FA9" w:rsidRPr="002F1B9D" w:rsidRDefault="00804FA9" w:rsidP="00804FA9">
            <w:pPr>
              <w:pStyle w:val="TableParagraph"/>
              <w:spacing w:line="276" w:lineRule="auto"/>
              <w:jc w:val="both"/>
              <w:rPr>
                <w:rFonts w:ascii="Verdana" w:hAnsi="Verdana"/>
              </w:rPr>
            </w:pPr>
            <w:r w:rsidRPr="002F1B9D">
              <w:rPr>
                <w:rFonts w:ascii="Verdana" w:hAnsi="Verdana"/>
              </w:rPr>
              <w:t>Fabrication of HM tower/ LT Tower boundary with RCC foundation at site 75X75X10 mm as Size GI Angles as per technical specification.42</w:t>
            </w:r>
          </w:p>
        </w:tc>
        <w:tc>
          <w:tcPr>
            <w:tcW w:w="879" w:type="dxa"/>
          </w:tcPr>
          <w:p w:rsidR="00804FA9" w:rsidRPr="002F1B9D" w:rsidRDefault="00804FA9" w:rsidP="00804FA9">
            <w:pPr>
              <w:rPr>
                <w:rFonts w:ascii="Verdana" w:hAnsi="Verdana"/>
                <w:spacing w:val="-5"/>
              </w:rPr>
            </w:pPr>
            <w:r w:rsidRPr="002F1B9D">
              <w:rPr>
                <w:rFonts w:ascii="Verdana" w:hAnsi="Verdana"/>
                <w:spacing w:val="-5"/>
              </w:rPr>
              <w:t>Kg.</w:t>
            </w:r>
          </w:p>
        </w:tc>
        <w:tc>
          <w:tcPr>
            <w:tcW w:w="1134" w:type="dxa"/>
          </w:tcPr>
          <w:p w:rsidR="00804FA9" w:rsidRPr="002F1B9D" w:rsidRDefault="00804FA9" w:rsidP="00804FA9">
            <w:pPr>
              <w:pStyle w:val="TableParagraph"/>
              <w:ind w:right="238"/>
              <w:jc w:val="right"/>
              <w:rPr>
                <w:rFonts w:ascii="Verdana" w:hAnsi="Verdana"/>
                <w:spacing w:val="-4"/>
              </w:rPr>
            </w:pPr>
            <w:r w:rsidRPr="002F1B9D">
              <w:rPr>
                <w:rFonts w:ascii="Verdana" w:hAnsi="Verdana"/>
                <w:spacing w:val="-4"/>
              </w:rPr>
              <w:t>2000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804FA9" w:rsidRPr="002F1B9D" w:rsidTr="00E54943">
        <w:trPr>
          <w:trHeight w:val="438"/>
        </w:trPr>
        <w:tc>
          <w:tcPr>
            <w:tcW w:w="737" w:type="dxa"/>
          </w:tcPr>
          <w:p w:rsidR="00804FA9" w:rsidRPr="002F1B9D" w:rsidRDefault="00804FA9" w:rsidP="00804FA9">
            <w:pPr>
              <w:pStyle w:val="TableParagraph"/>
              <w:rPr>
                <w:rFonts w:ascii="Verdana" w:hAnsi="Verdana"/>
              </w:rPr>
            </w:pPr>
            <w:r w:rsidRPr="002F1B9D">
              <w:rPr>
                <w:rFonts w:ascii="Verdana" w:hAnsi="Verdana"/>
              </w:rPr>
              <w:t>43</w:t>
            </w:r>
          </w:p>
        </w:tc>
        <w:tc>
          <w:tcPr>
            <w:tcW w:w="4791" w:type="dxa"/>
          </w:tcPr>
          <w:p w:rsidR="00804FA9" w:rsidRPr="00885D72" w:rsidRDefault="00804FA9" w:rsidP="0076188B">
            <w:pPr>
              <w:pStyle w:val="TableParagraph"/>
              <w:spacing w:line="276" w:lineRule="auto"/>
              <w:jc w:val="both"/>
              <w:rPr>
                <w:rFonts w:ascii="Verdana" w:hAnsi="Verdana"/>
              </w:rPr>
            </w:pPr>
            <w:r w:rsidRPr="00885D72">
              <w:rPr>
                <w:rFonts w:ascii="Verdana" w:hAnsi="Verdana"/>
              </w:rPr>
              <w:t xml:space="preserve">Repairing of GI Door of </w:t>
            </w:r>
            <w:r w:rsidR="0076188B" w:rsidRPr="00885D72">
              <w:rPr>
                <w:rFonts w:ascii="Verdana" w:hAnsi="Verdana"/>
              </w:rPr>
              <w:t xml:space="preserve">High Mast Tower 30 </w:t>
            </w:r>
            <w:proofErr w:type="spellStart"/>
            <w:r w:rsidR="0076188B" w:rsidRPr="00885D72">
              <w:rPr>
                <w:rFonts w:ascii="Verdana" w:hAnsi="Verdana"/>
              </w:rPr>
              <w:t>Mtr</w:t>
            </w:r>
            <w:proofErr w:type="spellEnd"/>
            <w:r w:rsidR="0076188B" w:rsidRPr="00885D72">
              <w:rPr>
                <w:rFonts w:ascii="Verdana" w:hAnsi="Verdana"/>
              </w:rPr>
              <w:t>.</w:t>
            </w:r>
            <w:r w:rsidRPr="00885D72">
              <w:rPr>
                <w:rFonts w:ascii="Verdana" w:hAnsi="Verdana"/>
              </w:rPr>
              <w:t xml:space="preserve"> </w:t>
            </w:r>
            <w:r w:rsidR="00EE0204" w:rsidRPr="00885D72">
              <w:rPr>
                <w:rFonts w:ascii="Verdana" w:hAnsi="Verdana"/>
              </w:rPr>
              <w:t>with minimum 3 mm thick plate a</w:t>
            </w:r>
            <w:r w:rsidR="0076188B" w:rsidRPr="00885D72">
              <w:rPr>
                <w:rFonts w:ascii="Verdana" w:hAnsi="Verdana"/>
              </w:rPr>
              <w:t>s per technical specification.43</w:t>
            </w:r>
          </w:p>
        </w:tc>
        <w:tc>
          <w:tcPr>
            <w:tcW w:w="879" w:type="dxa"/>
          </w:tcPr>
          <w:p w:rsidR="00804FA9" w:rsidRPr="00885D72" w:rsidRDefault="00EE0204" w:rsidP="00804FA9">
            <w:pPr>
              <w:rPr>
                <w:rFonts w:ascii="Verdana" w:hAnsi="Verdana"/>
                <w:spacing w:val="-5"/>
              </w:rPr>
            </w:pPr>
            <w:r w:rsidRPr="00885D72">
              <w:rPr>
                <w:rFonts w:ascii="Verdana" w:hAnsi="Verdana"/>
                <w:spacing w:val="-5"/>
              </w:rPr>
              <w:t>Kg</w:t>
            </w:r>
          </w:p>
        </w:tc>
        <w:tc>
          <w:tcPr>
            <w:tcW w:w="1134" w:type="dxa"/>
          </w:tcPr>
          <w:p w:rsidR="00804FA9" w:rsidRPr="00885D72" w:rsidRDefault="00B01B35" w:rsidP="00804FA9">
            <w:pPr>
              <w:pStyle w:val="TableParagraph"/>
              <w:ind w:right="238"/>
              <w:jc w:val="right"/>
              <w:rPr>
                <w:rFonts w:ascii="Verdana" w:hAnsi="Verdana"/>
                <w:spacing w:val="-4"/>
              </w:rPr>
            </w:pPr>
            <w:r>
              <w:rPr>
                <w:rFonts w:ascii="Verdana" w:hAnsi="Verdana"/>
                <w:spacing w:val="-4"/>
              </w:rPr>
              <w:t>2</w:t>
            </w:r>
            <w:r w:rsidR="00804FA9" w:rsidRPr="00885D72">
              <w:rPr>
                <w:rFonts w:ascii="Verdana" w:hAnsi="Verdana"/>
                <w:spacing w:val="-4"/>
              </w:rPr>
              <w:t>00</w:t>
            </w:r>
          </w:p>
        </w:tc>
        <w:tc>
          <w:tcPr>
            <w:tcW w:w="1134" w:type="dxa"/>
          </w:tcPr>
          <w:p w:rsidR="00804FA9" w:rsidRPr="002F1B9D" w:rsidRDefault="00804FA9" w:rsidP="00804FA9">
            <w:pPr>
              <w:pStyle w:val="TableParagraph"/>
              <w:spacing w:before="4"/>
              <w:ind w:left="288"/>
              <w:rPr>
                <w:rFonts w:ascii="Verdana" w:hAnsi="Verdana"/>
                <w:spacing w:val="-4"/>
              </w:rPr>
            </w:pPr>
          </w:p>
        </w:tc>
        <w:tc>
          <w:tcPr>
            <w:tcW w:w="1588" w:type="dxa"/>
          </w:tcPr>
          <w:p w:rsidR="00804FA9" w:rsidRPr="002F1B9D" w:rsidRDefault="00804FA9" w:rsidP="00804FA9">
            <w:pPr>
              <w:pStyle w:val="TableParagraph"/>
              <w:spacing w:before="4"/>
              <w:ind w:left="245"/>
              <w:rPr>
                <w:rFonts w:ascii="Verdana" w:hAnsi="Verdana"/>
                <w:spacing w:val="-2"/>
              </w:rPr>
            </w:pPr>
          </w:p>
        </w:tc>
      </w:tr>
      <w:tr w:rsidR="00E54943" w:rsidRPr="002F1B9D" w:rsidTr="00E54943">
        <w:trPr>
          <w:trHeight w:val="438"/>
        </w:trPr>
        <w:tc>
          <w:tcPr>
            <w:tcW w:w="737" w:type="dxa"/>
          </w:tcPr>
          <w:p w:rsidR="00E54943" w:rsidRPr="002F1B9D" w:rsidRDefault="00E54943" w:rsidP="007352EF">
            <w:pPr>
              <w:spacing w:after="240"/>
              <w:rPr>
                <w:rFonts w:ascii="Verdana" w:hAnsi="Verdana" w:cstheme="minorHAnsi"/>
              </w:rPr>
            </w:pPr>
            <w:r w:rsidRPr="002F1B9D">
              <w:rPr>
                <w:rFonts w:ascii="Verdana" w:hAnsi="Verdana" w:cstheme="minorHAnsi"/>
              </w:rPr>
              <w:t>44</w:t>
            </w:r>
          </w:p>
        </w:tc>
        <w:tc>
          <w:tcPr>
            <w:tcW w:w="4791" w:type="dxa"/>
          </w:tcPr>
          <w:p w:rsidR="00E54943" w:rsidRPr="002F1B9D" w:rsidRDefault="00E54943" w:rsidP="0076188B">
            <w:pPr>
              <w:spacing w:after="240"/>
              <w:rPr>
                <w:rFonts w:ascii="Verdana" w:hAnsi="Verdana" w:cstheme="minorHAnsi"/>
              </w:rPr>
            </w:pPr>
            <w:r w:rsidRPr="002F1B9D">
              <w:rPr>
                <w:rFonts w:ascii="Verdana" w:eastAsia="BookmanOldStyle" w:hAnsi="Verdana" w:cs="Tahoma"/>
                <w:lang w:val="en-IN" w:eastAsia="en-IN"/>
              </w:rPr>
              <w:t>Supply at site LED High Bay fitting</w:t>
            </w:r>
            <w:r w:rsidR="00D55636">
              <w:rPr>
                <w:rFonts w:ascii="Verdana" w:eastAsia="BookmanOldStyle" w:hAnsi="Verdana" w:cs="Tahoma"/>
                <w:lang w:val="en-IN" w:eastAsia="en-IN"/>
              </w:rPr>
              <w:t xml:space="preserve"> </w:t>
            </w:r>
            <w:r w:rsidR="00D55636" w:rsidRPr="002F1B9D">
              <w:rPr>
                <w:rFonts w:ascii="Verdana" w:hAnsi="Verdana"/>
              </w:rPr>
              <w:t>150 Watt</w:t>
            </w:r>
            <w:r w:rsidRPr="002F1B9D">
              <w:rPr>
                <w:rFonts w:ascii="Verdana" w:eastAsia="BookmanOldStyle" w:hAnsi="Verdana" w:cs="Tahoma"/>
                <w:lang w:val="en-IN" w:eastAsia="en-IN"/>
              </w:rPr>
              <w:t xml:space="preserve"> as per Technical </w:t>
            </w:r>
            <w:r w:rsidR="0076188B">
              <w:rPr>
                <w:rFonts w:ascii="Verdana" w:eastAsia="BookmanOldStyle" w:hAnsi="Verdana" w:cs="Tahoma"/>
                <w:lang w:val="en-IN" w:eastAsia="en-IN"/>
              </w:rPr>
              <w:t>Specification No. 44</w:t>
            </w:r>
          </w:p>
        </w:tc>
        <w:tc>
          <w:tcPr>
            <w:tcW w:w="879" w:type="dxa"/>
            <w:vAlign w:val="center"/>
          </w:tcPr>
          <w:p w:rsidR="00E54943" w:rsidRPr="002F1B9D" w:rsidRDefault="00E54943" w:rsidP="00E54943">
            <w:pPr>
              <w:spacing w:after="240"/>
              <w:jc w:val="center"/>
              <w:rPr>
                <w:rFonts w:ascii="Verdana" w:hAnsi="Verdana" w:cstheme="minorHAnsi"/>
              </w:rPr>
            </w:pPr>
            <w:r w:rsidRPr="002F1B9D">
              <w:rPr>
                <w:rFonts w:ascii="Verdana" w:hAnsi="Verdana" w:cstheme="minorHAnsi"/>
              </w:rPr>
              <w:t>Nos.</w:t>
            </w:r>
          </w:p>
        </w:tc>
        <w:tc>
          <w:tcPr>
            <w:tcW w:w="1134" w:type="dxa"/>
            <w:vAlign w:val="center"/>
          </w:tcPr>
          <w:p w:rsidR="00E54943" w:rsidRPr="002F1B9D" w:rsidRDefault="00E54943" w:rsidP="00E54943">
            <w:pPr>
              <w:spacing w:after="240"/>
              <w:jc w:val="center"/>
              <w:rPr>
                <w:rFonts w:ascii="Verdana" w:hAnsi="Verdana" w:cstheme="minorHAnsi"/>
              </w:rPr>
            </w:pPr>
            <w:r w:rsidRPr="002F1B9D">
              <w:rPr>
                <w:rFonts w:ascii="Verdana" w:hAnsi="Verdana" w:cstheme="minorHAnsi"/>
              </w:rPr>
              <w:t>100</w:t>
            </w:r>
          </w:p>
        </w:tc>
        <w:tc>
          <w:tcPr>
            <w:tcW w:w="1134" w:type="dxa"/>
          </w:tcPr>
          <w:p w:rsidR="00E54943" w:rsidRPr="002F1B9D" w:rsidRDefault="00E54943" w:rsidP="00E54943">
            <w:pPr>
              <w:spacing w:after="240"/>
              <w:rPr>
                <w:rFonts w:ascii="Verdana" w:hAnsi="Verdana" w:cstheme="minorHAnsi"/>
              </w:rPr>
            </w:pPr>
          </w:p>
        </w:tc>
        <w:tc>
          <w:tcPr>
            <w:tcW w:w="1588" w:type="dxa"/>
          </w:tcPr>
          <w:p w:rsidR="00E54943" w:rsidRPr="002F1B9D" w:rsidRDefault="00E54943" w:rsidP="00E54943">
            <w:pPr>
              <w:spacing w:after="240"/>
              <w:rPr>
                <w:rFonts w:ascii="Verdana" w:hAnsi="Verdana" w:cstheme="minorHAnsi"/>
              </w:rPr>
            </w:pPr>
          </w:p>
        </w:tc>
      </w:tr>
      <w:tr w:rsidR="00E54943" w:rsidRPr="002F1B9D" w:rsidTr="00E54943">
        <w:trPr>
          <w:trHeight w:val="438"/>
        </w:trPr>
        <w:tc>
          <w:tcPr>
            <w:tcW w:w="737" w:type="dxa"/>
          </w:tcPr>
          <w:p w:rsidR="00E54943" w:rsidRPr="002F1B9D" w:rsidRDefault="00E54943" w:rsidP="007352EF">
            <w:pPr>
              <w:spacing w:after="240"/>
              <w:rPr>
                <w:rFonts w:ascii="Verdana" w:hAnsi="Verdana" w:cstheme="minorHAnsi"/>
              </w:rPr>
            </w:pPr>
            <w:r w:rsidRPr="002F1B9D">
              <w:rPr>
                <w:rFonts w:ascii="Verdana" w:hAnsi="Verdana" w:cstheme="minorHAnsi"/>
              </w:rPr>
              <w:t>45</w:t>
            </w:r>
          </w:p>
        </w:tc>
        <w:tc>
          <w:tcPr>
            <w:tcW w:w="4791" w:type="dxa"/>
          </w:tcPr>
          <w:p w:rsidR="00E54943" w:rsidRPr="002F1B9D" w:rsidRDefault="00E54943" w:rsidP="0076188B">
            <w:pPr>
              <w:spacing w:after="240"/>
              <w:rPr>
                <w:rFonts w:ascii="Verdana" w:hAnsi="Verdana" w:cstheme="minorHAnsi"/>
              </w:rPr>
            </w:pPr>
            <w:r w:rsidRPr="002F1B9D">
              <w:rPr>
                <w:rFonts w:ascii="Verdana" w:eastAsia="BookmanOldStyle" w:hAnsi="Verdana" w:cs="Tahoma"/>
                <w:lang w:val="en-IN" w:eastAsia="en-IN"/>
              </w:rPr>
              <w:t>Installation, Testing &amp; Commissioning of LED High Bay fitting</w:t>
            </w:r>
            <w:r w:rsidR="00D55636">
              <w:rPr>
                <w:rFonts w:ascii="Verdana" w:eastAsia="BookmanOldStyle" w:hAnsi="Verdana" w:cs="Tahoma"/>
                <w:lang w:val="en-IN" w:eastAsia="en-IN"/>
              </w:rPr>
              <w:t xml:space="preserve"> </w:t>
            </w:r>
            <w:r w:rsidR="00D55636" w:rsidRPr="002F1B9D">
              <w:rPr>
                <w:rFonts w:ascii="Verdana" w:hAnsi="Verdana"/>
              </w:rPr>
              <w:t>150 Watt</w:t>
            </w:r>
            <w:r w:rsidRPr="002F1B9D">
              <w:rPr>
                <w:rFonts w:ascii="Verdana" w:eastAsia="BookmanOldStyle" w:hAnsi="Verdana" w:cs="Tahoma"/>
                <w:lang w:val="en-IN" w:eastAsia="en-IN"/>
              </w:rPr>
              <w:t xml:space="preserve"> as p</w:t>
            </w:r>
            <w:r w:rsidR="0076188B">
              <w:rPr>
                <w:rFonts w:ascii="Verdana" w:eastAsia="BookmanOldStyle" w:hAnsi="Verdana" w:cs="Tahoma"/>
                <w:lang w:val="en-IN" w:eastAsia="en-IN"/>
              </w:rPr>
              <w:t>er Technical Specification No. 45</w:t>
            </w:r>
          </w:p>
        </w:tc>
        <w:tc>
          <w:tcPr>
            <w:tcW w:w="879" w:type="dxa"/>
            <w:vAlign w:val="center"/>
          </w:tcPr>
          <w:p w:rsidR="00E54943" w:rsidRPr="002F1B9D" w:rsidRDefault="00E54943" w:rsidP="00E54943">
            <w:pPr>
              <w:spacing w:after="240"/>
              <w:jc w:val="center"/>
              <w:rPr>
                <w:rFonts w:ascii="Verdana" w:hAnsi="Verdana" w:cstheme="minorHAnsi"/>
              </w:rPr>
            </w:pPr>
            <w:r w:rsidRPr="002F1B9D">
              <w:rPr>
                <w:rFonts w:ascii="Verdana" w:hAnsi="Verdana" w:cstheme="minorHAnsi"/>
              </w:rPr>
              <w:t>Nos.</w:t>
            </w:r>
          </w:p>
        </w:tc>
        <w:tc>
          <w:tcPr>
            <w:tcW w:w="1134" w:type="dxa"/>
            <w:vAlign w:val="center"/>
          </w:tcPr>
          <w:p w:rsidR="00E54943" w:rsidRPr="002F1B9D" w:rsidRDefault="00E54943" w:rsidP="00E54943">
            <w:pPr>
              <w:spacing w:after="240"/>
              <w:jc w:val="center"/>
              <w:rPr>
                <w:rFonts w:ascii="Verdana" w:hAnsi="Verdana" w:cstheme="minorHAnsi"/>
              </w:rPr>
            </w:pPr>
            <w:r w:rsidRPr="002F1B9D">
              <w:rPr>
                <w:rFonts w:ascii="Verdana" w:hAnsi="Verdana" w:cstheme="minorHAnsi"/>
              </w:rPr>
              <w:t>100</w:t>
            </w:r>
          </w:p>
        </w:tc>
        <w:tc>
          <w:tcPr>
            <w:tcW w:w="1134" w:type="dxa"/>
          </w:tcPr>
          <w:p w:rsidR="00E54943" w:rsidRPr="002F1B9D" w:rsidRDefault="00E54943" w:rsidP="00E54943">
            <w:pPr>
              <w:spacing w:after="240"/>
              <w:rPr>
                <w:rFonts w:ascii="Verdana" w:hAnsi="Verdana" w:cstheme="minorHAnsi"/>
              </w:rPr>
            </w:pPr>
          </w:p>
        </w:tc>
        <w:tc>
          <w:tcPr>
            <w:tcW w:w="1588" w:type="dxa"/>
          </w:tcPr>
          <w:p w:rsidR="00E54943" w:rsidRPr="002F1B9D" w:rsidRDefault="00E54943" w:rsidP="00E54943">
            <w:pPr>
              <w:spacing w:after="240"/>
              <w:rPr>
                <w:rFonts w:ascii="Verdana" w:hAnsi="Verdana" w:cstheme="minorHAnsi"/>
              </w:rPr>
            </w:pPr>
          </w:p>
        </w:tc>
      </w:tr>
      <w:tr w:rsidR="00885D72" w:rsidRPr="002F1B9D" w:rsidTr="00E54943">
        <w:trPr>
          <w:trHeight w:val="438"/>
        </w:trPr>
        <w:tc>
          <w:tcPr>
            <w:tcW w:w="737" w:type="dxa"/>
          </w:tcPr>
          <w:p w:rsidR="00885D72" w:rsidRPr="002F1B9D" w:rsidRDefault="00885D72" w:rsidP="007352EF">
            <w:pPr>
              <w:spacing w:after="240"/>
              <w:rPr>
                <w:rFonts w:ascii="Verdana" w:hAnsi="Verdana" w:cstheme="minorHAnsi"/>
              </w:rPr>
            </w:pPr>
            <w:r>
              <w:rPr>
                <w:rFonts w:ascii="Verdana" w:hAnsi="Verdana" w:cstheme="minorHAnsi"/>
              </w:rPr>
              <w:t>46</w:t>
            </w:r>
          </w:p>
        </w:tc>
        <w:tc>
          <w:tcPr>
            <w:tcW w:w="4791" w:type="dxa"/>
          </w:tcPr>
          <w:p w:rsidR="00885D72" w:rsidRPr="002F1B9D" w:rsidRDefault="00885D72" w:rsidP="007352EF">
            <w:pPr>
              <w:spacing w:after="240"/>
              <w:jc w:val="both"/>
              <w:rPr>
                <w:rFonts w:ascii="Verdana" w:eastAsia="BookmanOldStyle" w:hAnsi="Verdana" w:cs="Tahoma"/>
                <w:lang w:val="en-IN" w:eastAsia="en-IN"/>
              </w:rPr>
            </w:pPr>
            <w:r w:rsidRPr="00885D72">
              <w:rPr>
                <w:rFonts w:ascii="Verdana" w:eastAsia="BookmanOldStyle" w:hAnsi="Verdana" w:cs="Tahoma"/>
                <w:lang w:val="en-IN" w:eastAsia="en-IN"/>
              </w:rPr>
              <w:t>Supply &amp; fixing of miscellaneous sizes of</w:t>
            </w:r>
            <w:r w:rsidR="007352EF">
              <w:rPr>
                <w:rFonts w:ascii="Verdana" w:eastAsia="BookmanOldStyle" w:hAnsi="Verdana" w:cs="Tahoma"/>
                <w:lang w:val="en-IN" w:eastAsia="en-IN"/>
              </w:rPr>
              <w:t xml:space="preserve"> </w:t>
            </w:r>
            <w:r w:rsidRPr="00885D72">
              <w:rPr>
                <w:rFonts w:ascii="Verdana" w:eastAsia="BookmanOldStyle" w:hAnsi="Verdana" w:cs="Tahoma"/>
                <w:lang w:val="en-IN" w:eastAsia="en-IN"/>
              </w:rPr>
              <w:t>stainless steel hardware’s of 316 grade for fixing of fixture, JB, circular rings etc., on per Kg basis and as per Technical Specification No.46</w:t>
            </w:r>
          </w:p>
        </w:tc>
        <w:tc>
          <w:tcPr>
            <w:tcW w:w="879" w:type="dxa"/>
            <w:vAlign w:val="center"/>
          </w:tcPr>
          <w:p w:rsidR="00885D72" w:rsidRPr="002F1B9D" w:rsidRDefault="00885D72" w:rsidP="00E54943">
            <w:pPr>
              <w:spacing w:after="240"/>
              <w:jc w:val="center"/>
              <w:rPr>
                <w:rFonts w:ascii="Verdana" w:hAnsi="Verdana" w:cstheme="minorHAnsi"/>
              </w:rPr>
            </w:pPr>
            <w:r>
              <w:rPr>
                <w:rFonts w:ascii="Verdana" w:hAnsi="Verdana" w:cstheme="minorHAnsi"/>
              </w:rPr>
              <w:t>kg</w:t>
            </w:r>
          </w:p>
        </w:tc>
        <w:tc>
          <w:tcPr>
            <w:tcW w:w="1134" w:type="dxa"/>
            <w:vAlign w:val="center"/>
          </w:tcPr>
          <w:p w:rsidR="00885D72" w:rsidRPr="002F1B9D" w:rsidRDefault="00885D72" w:rsidP="00E54943">
            <w:pPr>
              <w:spacing w:after="240"/>
              <w:jc w:val="center"/>
              <w:rPr>
                <w:rFonts w:ascii="Verdana" w:hAnsi="Verdana" w:cstheme="minorHAnsi"/>
              </w:rPr>
            </w:pPr>
            <w:r>
              <w:rPr>
                <w:rFonts w:ascii="Verdana" w:hAnsi="Verdana" w:cstheme="minorHAnsi"/>
              </w:rPr>
              <w:t>200</w:t>
            </w:r>
          </w:p>
        </w:tc>
        <w:tc>
          <w:tcPr>
            <w:tcW w:w="1134" w:type="dxa"/>
          </w:tcPr>
          <w:p w:rsidR="00885D72" w:rsidRPr="002F1B9D" w:rsidRDefault="00885D72" w:rsidP="00E54943">
            <w:pPr>
              <w:spacing w:after="240"/>
              <w:rPr>
                <w:rFonts w:ascii="Verdana" w:hAnsi="Verdana" w:cstheme="minorHAnsi"/>
              </w:rPr>
            </w:pPr>
          </w:p>
        </w:tc>
        <w:tc>
          <w:tcPr>
            <w:tcW w:w="1588" w:type="dxa"/>
          </w:tcPr>
          <w:p w:rsidR="00885D72" w:rsidRPr="002F1B9D" w:rsidRDefault="00885D72" w:rsidP="00E54943">
            <w:pPr>
              <w:spacing w:after="240"/>
              <w:rPr>
                <w:rFonts w:ascii="Verdana" w:hAnsi="Verdana" w:cstheme="minorHAnsi"/>
              </w:rPr>
            </w:pPr>
          </w:p>
        </w:tc>
      </w:tr>
      <w:tr w:rsidR="00B01B35" w:rsidRPr="002F1B9D" w:rsidTr="00E54943">
        <w:trPr>
          <w:trHeight w:val="438"/>
        </w:trPr>
        <w:tc>
          <w:tcPr>
            <w:tcW w:w="737" w:type="dxa"/>
          </w:tcPr>
          <w:p w:rsidR="00B01B35" w:rsidRDefault="00B01B35" w:rsidP="007352EF">
            <w:pPr>
              <w:spacing w:after="240"/>
              <w:rPr>
                <w:rFonts w:ascii="Verdana" w:hAnsi="Verdana" w:cstheme="minorHAnsi"/>
              </w:rPr>
            </w:pPr>
            <w:r>
              <w:rPr>
                <w:rFonts w:ascii="Verdana" w:hAnsi="Verdana" w:cstheme="minorHAnsi"/>
              </w:rPr>
              <w:t>47</w:t>
            </w:r>
          </w:p>
        </w:tc>
        <w:tc>
          <w:tcPr>
            <w:tcW w:w="4791" w:type="dxa"/>
          </w:tcPr>
          <w:p w:rsidR="00B01B35" w:rsidRDefault="00B01B35" w:rsidP="00B01B35">
            <w:pPr>
              <w:spacing w:after="240"/>
              <w:jc w:val="both"/>
              <w:rPr>
                <w:rFonts w:ascii="Verdana" w:eastAsia="BookmanOldStyle" w:hAnsi="Verdana" w:cs="Tahoma"/>
                <w:lang w:val="en-IN" w:eastAsia="en-IN"/>
              </w:rPr>
            </w:pPr>
            <w:r>
              <w:rPr>
                <w:rFonts w:ascii="Verdana" w:eastAsia="BookmanOldStyle" w:hAnsi="Verdana" w:cs="Tahoma"/>
                <w:lang w:val="en-IN" w:eastAsia="en-IN"/>
              </w:rPr>
              <w:t>Supply, fixing &amp; fabrication work of MS chequered plate as per technical specification No. 47</w:t>
            </w:r>
          </w:p>
          <w:p w:rsidR="00B01B35" w:rsidRPr="00B01B35" w:rsidRDefault="00B01B35" w:rsidP="00B01B35">
            <w:pPr>
              <w:pStyle w:val="ListParagraph"/>
              <w:numPr>
                <w:ilvl w:val="0"/>
                <w:numId w:val="39"/>
              </w:numPr>
              <w:spacing w:after="240"/>
              <w:jc w:val="both"/>
              <w:rPr>
                <w:rFonts w:ascii="Verdana" w:eastAsia="BookmanOldStyle" w:hAnsi="Verdana" w:cs="Tahoma"/>
                <w:lang w:val="en-IN" w:eastAsia="en-IN"/>
              </w:rPr>
            </w:pPr>
            <w:r>
              <w:rPr>
                <w:rFonts w:ascii="Verdana" w:eastAsia="BookmanOldStyle" w:hAnsi="Verdana" w:cs="Tahoma"/>
                <w:lang w:val="en-IN" w:eastAsia="en-IN"/>
              </w:rPr>
              <w:t>Size: 1000X3000X8mm</w:t>
            </w:r>
          </w:p>
        </w:tc>
        <w:tc>
          <w:tcPr>
            <w:tcW w:w="879" w:type="dxa"/>
            <w:vAlign w:val="center"/>
          </w:tcPr>
          <w:p w:rsidR="00B01B35" w:rsidRDefault="00B01B35" w:rsidP="00E54943">
            <w:pPr>
              <w:spacing w:after="240"/>
              <w:jc w:val="center"/>
              <w:rPr>
                <w:rFonts w:ascii="Verdana" w:hAnsi="Verdana" w:cstheme="minorHAnsi"/>
              </w:rPr>
            </w:pPr>
            <w:proofErr w:type="spellStart"/>
            <w:r>
              <w:rPr>
                <w:rFonts w:ascii="Verdana" w:hAnsi="Verdana" w:cstheme="minorHAnsi"/>
              </w:rPr>
              <w:t>Mtr</w:t>
            </w:r>
            <w:proofErr w:type="spellEnd"/>
            <w:r>
              <w:rPr>
                <w:rFonts w:ascii="Verdana" w:hAnsi="Verdana" w:cstheme="minorHAnsi"/>
              </w:rPr>
              <w:t>.</w:t>
            </w:r>
          </w:p>
        </w:tc>
        <w:tc>
          <w:tcPr>
            <w:tcW w:w="1134" w:type="dxa"/>
            <w:vAlign w:val="center"/>
          </w:tcPr>
          <w:p w:rsidR="00B01B35" w:rsidRDefault="00B01B35" w:rsidP="00E54943">
            <w:pPr>
              <w:spacing w:after="240"/>
              <w:jc w:val="center"/>
              <w:rPr>
                <w:rFonts w:ascii="Verdana" w:hAnsi="Verdana" w:cstheme="minorHAnsi"/>
              </w:rPr>
            </w:pPr>
            <w:r>
              <w:rPr>
                <w:rFonts w:ascii="Verdana" w:hAnsi="Verdana" w:cstheme="minorHAnsi"/>
              </w:rPr>
              <w:t>1000</w:t>
            </w:r>
          </w:p>
        </w:tc>
        <w:tc>
          <w:tcPr>
            <w:tcW w:w="1134" w:type="dxa"/>
          </w:tcPr>
          <w:p w:rsidR="00B01B35" w:rsidRPr="002F1B9D" w:rsidRDefault="00B01B35" w:rsidP="00E54943">
            <w:pPr>
              <w:spacing w:after="240"/>
              <w:rPr>
                <w:rFonts w:ascii="Verdana" w:hAnsi="Verdana" w:cstheme="minorHAnsi"/>
              </w:rPr>
            </w:pPr>
          </w:p>
        </w:tc>
        <w:tc>
          <w:tcPr>
            <w:tcW w:w="1588" w:type="dxa"/>
          </w:tcPr>
          <w:p w:rsidR="00B01B35" w:rsidRPr="002F1B9D" w:rsidRDefault="00B01B35" w:rsidP="00E54943">
            <w:pPr>
              <w:spacing w:after="240"/>
              <w:rPr>
                <w:rFonts w:ascii="Verdana" w:hAnsi="Verdana" w:cstheme="minorHAnsi"/>
              </w:rPr>
            </w:pPr>
          </w:p>
        </w:tc>
      </w:tr>
    </w:tbl>
    <w:p w:rsidR="009B4B75" w:rsidRDefault="009B4B75" w:rsidP="009B4B75">
      <w:pPr>
        <w:jc w:val="right"/>
        <w:rPr>
          <w:rFonts w:ascii="Tahoma"/>
          <w:sz w:val="24"/>
        </w:rPr>
      </w:pPr>
    </w:p>
    <w:p w:rsidR="009B4B75" w:rsidRDefault="009B4B75">
      <w:pPr>
        <w:rPr>
          <w:rFonts w:ascii="Tahoma"/>
          <w:sz w:val="24"/>
        </w:rPr>
      </w:pPr>
    </w:p>
    <w:p w:rsidR="009B4B75" w:rsidRDefault="004C01D0">
      <w:pPr>
        <w:rPr>
          <w:rFonts w:ascii="Tahoma"/>
          <w:sz w:val="24"/>
        </w:rPr>
      </w:pPr>
      <w:r>
        <w:rPr>
          <w:rFonts w:ascii="Tahoma"/>
          <w:sz w:val="24"/>
        </w:rPr>
        <w:t>(In word Rupees ___________________________________________________________________)</w:t>
      </w:r>
    </w:p>
    <w:p w:rsidR="004C01D0" w:rsidRDefault="004C01D0">
      <w:pPr>
        <w:rPr>
          <w:rFonts w:ascii="Tahoma"/>
          <w:sz w:val="24"/>
        </w:rPr>
      </w:pPr>
    </w:p>
    <w:p w:rsidR="004C01D0" w:rsidRDefault="004C01D0">
      <w:pPr>
        <w:rPr>
          <w:rFonts w:ascii="Tahoma"/>
          <w:sz w:val="24"/>
        </w:rPr>
      </w:pPr>
      <w:r>
        <w:rPr>
          <w:rFonts w:ascii="Tahoma"/>
          <w:sz w:val="24"/>
        </w:rPr>
        <w:t xml:space="preserve">(Note: The Rates should be inclusive of all taxes, duties, fees, </w:t>
      </w:r>
      <w:proofErr w:type="spellStart"/>
      <w:r>
        <w:rPr>
          <w:rFonts w:ascii="Tahoma"/>
          <w:sz w:val="24"/>
        </w:rPr>
        <w:t>cess</w:t>
      </w:r>
      <w:proofErr w:type="spellEnd"/>
      <w:r>
        <w:rPr>
          <w:rFonts w:ascii="Tahoma"/>
          <w:sz w:val="24"/>
        </w:rPr>
        <w:t>. etc. and all included charges; but exclusive of GST)</w:t>
      </w:r>
    </w:p>
    <w:p w:rsidR="009B4B75" w:rsidRDefault="009B4B75">
      <w:pPr>
        <w:rPr>
          <w:rFonts w:ascii="Tahoma"/>
          <w:sz w:val="24"/>
        </w:rPr>
      </w:pPr>
    </w:p>
    <w:p w:rsidR="009B4B75" w:rsidRDefault="000E3375">
      <w:pPr>
        <w:rPr>
          <w:rFonts w:ascii="Tahoma"/>
          <w:sz w:val="24"/>
        </w:rPr>
      </w:pPr>
      <w:r>
        <w:rPr>
          <w:rFonts w:ascii="Tahoma"/>
          <w:sz w:val="24"/>
        </w:rPr>
        <w:t xml:space="preserve"> </w:t>
      </w:r>
      <w:r w:rsidR="004C01D0">
        <w:rPr>
          <w:rFonts w:ascii="Tahoma"/>
          <w:sz w:val="24"/>
        </w:rPr>
        <w:t xml:space="preserve">                                                                                                             </w:t>
      </w:r>
      <w:proofErr w:type="spellStart"/>
      <w:r w:rsidR="004C01D0">
        <w:rPr>
          <w:rFonts w:ascii="Tahoma"/>
          <w:sz w:val="24"/>
        </w:rPr>
        <w:t>Sd</w:t>
      </w:r>
      <w:proofErr w:type="spellEnd"/>
      <w:r w:rsidR="004C01D0">
        <w:rPr>
          <w:rFonts w:ascii="Tahoma"/>
          <w:sz w:val="24"/>
        </w:rPr>
        <w:t>-</w:t>
      </w:r>
    </w:p>
    <w:p w:rsidR="000E3375" w:rsidRDefault="000E3375" w:rsidP="000E3375">
      <w:pPr>
        <w:pStyle w:val="BodyText"/>
        <w:tabs>
          <w:tab w:val="left" w:pos="6249"/>
        </w:tabs>
        <w:spacing w:before="1"/>
        <w:ind w:left="852"/>
      </w:pPr>
      <w:r>
        <w:t>Signature</w:t>
      </w:r>
      <w:r>
        <w:rPr>
          <w:spacing w:val="-5"/>
        </w:rPr>
        <w:t xml:space="preserve"> </w:t>
      </w:r>
      <w:r>
        <w:t>&amp;</w:t>
      </w:r>
      <w:r>
        <w:rPr>
          <w:spacing w:val="-1"/>
        </w:rPr>
        <w:t xml:space="preserve"> </w:t>
      </w:r>
      <w:r>
        <w:t>Seal</w:t>
      </w:r>
      <w:r>
        <w:rPr>
          <w:spacing w:val="-8"/>
        </w:rPr>
        <w:t xml:space="preserve"> </w:t>
      </w:r>
      <w:r>
        <w:t>of</w:t>
      </w:r>
      <w:r>
        <w:rPr>
          <w:spacing w:val="3"/>
        </w:rPr>
        <w:t xml:space="preserve"> </w:t>
      </w:r>
      <w:r>
        <w:rPr>
          <w:spacing w:val="-2"/>
        </w:rPr>
        <w:t>Contractor</w:t>
      </w:r>
      <w:r>
        <w:t xml:space="preserve">                      </w:t>
      </w:r>
      <w:r w:rsidR="00200A21">
        <w:t xml:space="preserve">                               </w:t>
      </w:r>
      <w:r w:rsidR="00C95F3B">
        <w:t>Executive</w:t>
      </w:r>
      <w:r w:rsidR="00200A21">
        <w:t xml:space="preserve"> </w:t>
      </w:r>
      <w:r>
        <w:t>Engineer</w:t>
      </w:r>
      <w:r>
        <w:rPr>
          <w:spacing w:val="-10"/>
        </w:rPr>
        <w:t xml:space="preserve"> </w:t>
      </w:r>
      <w:r>
        <w:rPr>
          <w:spacing w:val="-5"/>
        </w:rPr>
        <w:t>(E)</w:t>
      </w:r>
    </w:p>
    <w:p w:rsidR="009B4B75" w:rsidRDefault="000E3375" w:rsidP="000E3375">
      <w:pPr>
        <w:rPr>
          <w:rFonts w:ascii="Tahoma"/>
          <w:sz w:val="24"/>
        </w:rPr>
        <w:sectPr w:rsidR="009B4B75" w:rsidSect="00C94B16">
          <w:pgSz w:w="11910" w:h="16840"/>
          <w:pgMar w:top="993" w:right="425" w:bottom="1200" w:left="567" w:header="0" w:footer="974" w:gutter="0"/>
          <w:cols w:space="720"/>
        </w:sectPr>
      </w:pPr>
      <w:r>
        <w:rPr>
          <w:rFonts w:ascii="Tahoma"/>
          <w:sz w:val="24"/>
        </w:rPr>
        <w:t xml:space="preserve">                                                                                              </w:t>
      </w:r>
      <w:proofErr w:type="spellStart"/>
      <w:r>
        <w:rPr>
          <w:rFonts w:ascii="Tahoma"/>
          <w:sz w:val="24"/>
        </w:rPr>
        <w:t>Deendayal</w:t>
      </w:r>
      <w:proofErr w:type="spellEnd"/>
      <w:r>
        <w:rPr>
          <w:rFonts w:ascii="Tahoma"/>
          <w:spacing w:val="-5"/>
          <w:sz w:val="24"/>
        </w:rPr>
        <w:t xml:space="preserve"> </w:t>
      </w:r>
      <w:r>
        <w:rPr>
          <w:rFonts w:ascii="Tahoma"/>
          <w:sz w:val="24"/>
        </w:rPr>
        <w:t>Port</w:t>
      </w:r>
      <w:r>
        <w:rPr>
          <w:rFonts w:ascii="Tahoma"/>
          <w:spacing w:val="-5"/>
          <w:sz w:val="24"/>
        </w:rPr>
        <w:t xml:space="preserve"> </w:t>
      </w:r>
      <w:r>
        <w:rPr>
          <w:rFonts w:ascii="Tahoma"/>
          <w:spacing w:val="-2"/>
          <w:sz w:val="24"/>
        </w:rPr>
        <w:t>Authority</w:t>
      </w:r>
    </w:p>
    <w:p w:rsidR="00F82D90" w:rsidRDefault="00FE1B6C">
      <w:pPr>
        <w:spacing w:before="77"/>
        <w:ind w:right="2"/>
        <w:jc w:val="center"/>
        <w:rPr>
          <w:rFonts w:ascii="Tahoma"/>
          <w:b/>
        </w:rPr>
      </w:pPr>
      <w:r>
        <w:rPr>
          <w:rFonts w:ascii="Tahoma"/>
          <w:b/>
          <w:spacing w:val="-6"/>
          <w:u w:val="single"/>
        </w:rPr>
        <w:lastRenderedPageBreak/>
        <w:t>Approved</w:t>
      </w:r>
      <w:r>
        <w:rPr>
          <w:rFonts w:ascii="Tahoma"/>
          <w:b/>
          <w:spacing w:val="-3"/>
          <w:u w:val="single"/>
        </w:rPr>
        <w:t xml:space="preserve"> </w:t>
      </w:r>
      <w:r>
        <w:rPr>
          <w:rFonts w:ascii="Tahoma"/>
          <w:b/>
          <w:spacing w:val="-6"/>
          <w:u w:val="single"/>
        </w:rPr>
        <w:t>Make</w:t>
      </w:r>
      <w:r>
        <w:rPr>
          <w:rFonts w:ascii="Tahoma"/>
          <w:b/>
          <w:spacing w:val="-3"/>
          <w:u w:val="single"/>
        </w:rPr>
        <w:t xml:space="preserve"> </w:t>
      </w:r>
      <w:r>
        <w:rPr>
          <w:rFonts w:ascii="Tahoma"/>
          <w:b/>
          <w:spacing w:val="-6"/>
          <w:u w:val="single"/>
        </w:rPr>
        <w:t>List</w:t>
      </w:r>
      <w:r>
        <w:rPr>
          <w:rFonts w:ascii="Tahoma"/>
          <w:b/>
          <w:spacing w:val="1"/>
          <w:u w:val="single"/>
        </w:rPr>
        <w:t xml:space="preserve"> </w:t>
      </w:r>
      <w:r>
        <w:rPr>
          <w:rFonts w:ascii="Tahoma"/>
          <w:b/>
          <w:spacing w:val="-6"/>
          <w:u w:val="single"/>
        </w:rPr>
        <w:t>for</w:t>
      </w:r>
      <w:r>
        <w:rPr>
          <w:rFonts w:ascii="Tahoma"/>
          <w:b/>
          <w:u w:val="single"/>
        </w:rPr>
        <w:t xml:space="preserve"> </w:t>
      </w:r>
      <w:r>
        <w:rPr>
          <w:rFonts w:ascii="Tahoma"/>
          <w:b/>
          <w:spacing w:val="-6"/>
          <w:u w:val="single"/>
        </w:rPr>
        <w:t>Electrical</w:t>
      </w:r>
      <w:r>
        <w:rPr>
          <w:rFonts w:ascii="Tahoma"/>
          <w:b/>
          <w:u w:val="single"/>
        </w:rPr>
        <w:t xml:space="preserve"> </w:t>
      </w:r>
      <w:r>
        <w:rPr>
          <w:rFonts w:ascii="Tahoma"/>
          <w:b/>
          <w:spacing w:val="-6"/>
          <w:u w:val="single"/>
        </w:rPr>
        <w:t>Items</w:t>
      </w:r>
    </w:p>
    <w:p w:rsidR="00F82D90" w:rsidRDefault="00F82D90">
      <w:pPr>
        <w:pStyle w:val="BodyText"/>
        <w:rPr>
          <w:rFonts w:ascii="Tahoma"/>
          <w:b/>
          <w:sz w:val="20"/>
        </w:rPr>
      </w:pPr>
    </w:p>
    <w:p w:rsidR="00F82D90" w:rsidRDefault="00F82D90">
      <w:pPr>
        <w:pStyle w:val="BodyText"/>
        <w:spacing w:before="143" w:after="1"/>
        <w:rPr>
          <w:rFonts w:ascii="Tahoma"/>
          <w:b/>
          <w:sz w:val="20"/>
        </w:r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2695"/>
        <w:gridCol w:w="6382"/>
      </w:tblGrid>
      <w:tr w:rsidR="00F82D90">
        <w:trPr>
          <w:trHeight w:val="542"/>
        </w:trPr>
        <w:tc>
          <w:tcPr>
            <w:tcW w:w="706" w:type="dxa"/>
          </w:tcPr>
          <w:p w:rsidR="00F82D90" w:rsidRDefault="00FE1B6C">
            <w:pPr>
              <w:pStyle w:val="TableParagraph"/>
              <w:spacing w:before="6"/>
              <w:ind w:left="230"/>
              <w:rPr>
                <w:rFonts w:ascii="Tahoma"/>
                <w:b/>
              </w:rPr>
            </w:pPr>
            <w:r>
              <w:rPr>
                <w:rFonts w:ascii="Tahoma"/>
                <w:b/>
                <w:spacing w:val="-5"/>
                <w:w w:val="90"/>
              </w:rPr>
              <w:t>Sr.</w:t>
            </w:r>
          </w:p>
          <w:p w:rsidR="00F82D90" w:rsidRDefault="00FE1B6C">
            <w:pPr>
              <w:pStyle w:val="TableParagraph"/>
              <w:spacing w:before="8" w:line="243" w:lineRule="exact"/>
              <w:ind w:left="172"/>
              <w:rPr>
                <w:rFonts w:ascii="Tahoma"/>
                <w:b/>
              </w:rPr>
            </w:pPr>
            <w:r>
              <w:rPr>
                <w:rFonts w:ascii="Tahoma"/>
                <w:b/>
                <w:spacing w:val="-5"/>
              </w:rPr>
              <w:t>No.</w:t>
            </w:r>
          </w:p>
        </w:tc>
        <w:tc>
          <w:tcPr>
            <w:tcW w:w="2695" w:type="dxa"/>
          </w:tcPr>
          <w:p w:rsidR="00F82D90" w:rsidRDefault="00FE1B6C">
            <w:pPr>
              <w:pStyle w:val="TableParagraph"/>
              <w:spacing w:before="6"/>
              <w:ind w:left="748"/>
              <w:rPr>
                <w:rFonts w:ascii="Tahoma"/>
                <w:b/>
              </w:rPr>
            </w:pPr>
            <w:r>
              <w:rPr>
                <w:rFonts w:ascii="Tahoma"/>
                <w:b/>
                <w:spacing w:val="-2"/>
              </w:rPr>
              <w:t>Description</w:t>
            </w:r>
          </w:p>
        </w:tc>
        <w:tc>
          <w:tcPr>
            <w:tcW w:w="6382" w:type="dxa"/>
          </w:tcPr>
          <w:p w:rsidR="00F82D90" w:rsidRDefault="00FE1B6C">
            <w:pPr>
              <w:pStyle w:val="TableParagraph"/>
              <w:spacing w:before="6"/>
              <w:ind w:left="1972"/>
              <w:rPr>
                <w:rFonts w:ascii="Tahoma"/>
                <w:b/>
              </w:rPr>
            </w:pPr>
            <w:r>
              <w:rPr>
                <w:rFonts w:ascii="Tahoma"/>
                <w:b/>
              </w:rPr>
              <w:t>Recommended</w:t>
            </w:r>
            <w:r>
              <w:rPr>
                <w:rFonts w:ascii="Tahoma"/>
                <w:b/>
                <w:spacing w:val="2"/>
              </w:rPr>
              <w:t xml:space="preserve"> </w:t>
            </w:r>
            <w:r>
              <w:rPr>
                <w:rFonts w:ascii="Tahoma"/>
                <w:b/>
                <w:spacing w:val="-4"/>
              </w:rPr>
              <w:t>Makes</w:t>
            </w:r>
          </w:p>
        </w:tc>
      </w:tr>
      <w:tr w:rsidR="00F82D90">
        <w:trPr>
          <w:trHeight w:val="311"/>
        </w:trPr>
        <w:tc>
          <w:tcPr>
            <w:tcW w:w="706" w:type="dxa"/>
          </w:tcPr>
          <w:p w:rsidR="00F82D90" w:rsidRDefault="00FE1B6C">
            <w:pPr>
              <w:pStyle w:val="TableParagraph"/>
              <w:spacing w:before="4"/>
              <w:ind w:left="23" w:right="12"/>
              <w:jc w:val="center"/>
              <w:rPr>
                <w:rFonts w:ascii="Verdana"/>
              </w:rPr>
            </w:pPr>
            <w:r>
              <w:rPr>
                <w:rFonts w:ascii="Verdana"/>
                <w:spacing w:val="-10"/>
                <w:w w:val="95"/>
              </w:rPr>
              <w:t>1</w:t>
            </w:r>
          </w:p>
        </w:tc>
        <w:tc>
          <w:tcPr>
            <w:tcW w:w="2695" w:type="dxa"/>
          </w:tcPr>
          <w:p w:rsidR="00F82D90" w:rsidRDefault="00FE1B6C">
            <w:pPr>
              <w:pStyle w:val="TableParagraph"/>
              <w:spacing w:before="4"/>
              <w:ind w:left="105"/>
              <w:rPr>
                <w:rFonts w:ascii="Verdana"/>
              </w:rPr>
            </w:pPr>
            <w:r>
              <w:rPr>
                <w:rFonts w:ascii="Verdana"/>
                <w:w w:val="80"/>
              </w:rPr>
              <w:t>HT</w:t>
            </w:r>
            <w:r>
              <w:rPr>
                <w:rFonts w:ascii="Verdana"/>
                <w:spacing w:val="-3"/>
                <w:w w:val="80"/>
              </w:rPr>
              <w:t xml:space="preserve"> </w:t>
            </w:r>
            <w:r>
              <w:rPr>
                <w:rFonts w:ascii="Verdana"/>
                <w:spacing w:val="-5"/>
              </w:rPr>
              <w:t>VCB</w:t>
            </w:r>
          </w:p>
        </w:tc>
        <w:tc>
          <w:tcPr>
            <w:tcW w:w="6382" w:type="dxa"/>
          </w:tcPr>
          <w:p w:rsidR="00F82D90" w:rsidRDefault="00FE1B6C">
            <w:pPr>
              <w:pStyle w:val="TableParagraph"/>
              <w:spacing w:before="4"/>
              <w:ind w:left="109"/>
              <w:rPr>
                <w:rFonts w:ascii="Verdana"/>
              </w:rPr>
            </w:pPr>
            <w:r>
              <w:rPr>
                <w:rFonts w:ascii="Verdana"/>
                <w:w w:val="90"/>
              </w:rPr>
              <w:t>SIEMENS</w:t>
            </w:r>
            <w:r>
              <w:rPr>
                <w:rFonts w:ascii="Verdana"/>
                <w:spacing w:val="10"/>
              </w:rPr>
              <w:t xml:space="preserve"> </w:t>
            </w:r>
            <w:r>
              <w:rPr>
                <w:rFonts w:ascii="Verdana"/>
                <w:w w:val="90"/>
              </w:rPr>
              <w:t>/</w:t>
            </w:r>
            <w:r>
              <w:rPr>
                <w:rFonts w:ascii="Verdana"/>
                <w:spacing w:val="9"/>
              </w:rPr>
              <w:t xml:space="preserve"> </w:t>
            </w:r>
            <w:r>
              <w:rPr>
                <w:rFonts w:ascii="Verdana"/>
                <w:w w:val="90"/>
              </w:rPr>
              <w:t>CROMPTON</w:t>
            </w:r>
            <w:r>
              <w:rPr>
                <w:rFonts w:ascii="Verdana"/>
                <w:spacing w:val="9"/>
              </w:rPr>
              <w:t xml:space="preserve"> </w:t>
            </w:r>
            <w:r>
              <w:rPr>
                <w:rFonts w:ascii="Verdana"/>
                <w:spacing w:val="-2"/>
                <w:w w:val="90"/>
              </w:rPr>
              <w:t>GREAVES/ABB/Schneider</w:t>
            </w:r>
          </w:p>
        </w:tc>
      </w:tr>
      <w:tr w:rsidR="00F82D90">
        <w:trPr>
          <w:trHeight w:val="542"/>
        </w:trPr>
        <w:tc>
          <w:tcPr>
            <w:tcW w:w="706" w:type="dxa"/>
          </w:tcPr>
          <w:p w:rsidR="00F82D90" w:rsidRDefault="00FE1B6C">
            <w:pPr>
              <w:pStyle w:val="TableParagraph"/>
              <w:spacing w:before="9"/>
              <w:ind w:left="23" w:right="10"/>
              <w:jc w:val="center"/>
              <w:rPr>
                <w:rFonts w:ascii="Verdana"/>
              </w:rPr>
            </w:pPr>
            <w:r>
              <w:rPr>
                <w:rFonts w:ascii="Verdana"/>
                <w:spacing w:val="-4"/>
              </w:rPr>
              <w:t>1(a)</w:t>
            </w:r>
          </w:p>
        </w:tc>
        <w:tc>
          <w:tcPr>
            <w:tcW w:w="2695" w:type="dxa"/>
          </w:tcPr>
          <w:p w:rsidR="00F82D90" w:rsidRDefault="00FE1B6C">
            <w:pPr>
              <w:pStyle w:val="TableParagraph"/>
              <w:spacing w:line="270" w:lineRule="atLeast"/>
              <w:ind w:left="105"/>
              <w:rPr>
                <w:rFonts w:ascii="Verdana"/>
              </w:rPr>
            </w:pPr>
            <w:r>
              <w:rPr>
                <w:rFonts w:ascii="Verdana"/>
                <w:spacing w:val="-6"/>
              </w:rPr>
              <w:t>HV</w:t>
            </w:r>
            <w:r>
              <w:rPr>
                <w:rFonts w:ascii="Verdana"/>
                <w:spacing w:val="-14"/>
              </w:rPr>
              <w:t xml:space="preserve"> </w:t>
            </w:r>
            <w:r>
              <w:rPr>
                <w:rFonts w:ascii="Verdana"/>
                <w:spacing w:val="-6"/>
              </w:rPr>
              <w:t>Gas</w:t>
            </w:r>
            <w:r>
              <w:rPr>
                <w:rFonts w:ascii="Verdana"/>
                <w:spacing w:val="-19"/>
              </w:rPr>
              <w:t xml:space="preserve"> </w:t>
            </w:r>
            <w:r>
              <w:rPr>
                <w:rFonts w:ascii="Verdana"/>
                <w:spacing w:val="-6"/>
              </w:rPr>
              <w:t xml:space="preserve">Insulated </w:t>
            </w:r>
            <w:r>
              <w:rPr>
                <w:rFonts w:ascii="Verdana"/>
                <w:spacing w:val="-2"/>
              </w:rPr>
              <w:t>Breakers</w:t>
            </w:r>
          </w:p>
        </w:tc>
        <w:tc>
          <w:tcPr>
            <w:tcW w:w="6382" w:type="dxa"/>
          </w:tcPr>
          <w:p w:rsidR="00F82D90" w:rsidRDefault="00FE1B6C">
            <w:pPr>
              <w:pStyle w:val="TableParagraph"/>
              <w:spacing w:before="9"/>
              <w:ind w:left="109"/>
              <w:rPr>
                <w:rFonts w:ascii="Verdana"/>
              </w:rPr>
            </w:pPr>
            <w:r>
              <w:rPr>
                <w:rFonts w:ascii="Verdana"/>
                <w:spacing w:val="-2"/>
                <w:w w:val="85"/>
              </w:rPr>
              <w:t>SIEMENS</w:t>
            </w:r>
            <w:r>
              <w:rPr>
                <w:rFonts w:ascii="Verdana"/>
                <w:spacing w:val="-6"/>
              </w:rPr>
              <w:t xml:space="preserve"> </w:t>
            </w:r>
            <w:r>
              <w:rPr>
                <w:rFonts w:ascii="Verdana"/>
                <w:spacing w:val="-2"/>
              </w:rPr>
              <w:t>/Schneider/ABB</w:t>
            </w:r>
          </w:p>
        </w:tc>
      </w:tr>
      <w:tr w:rsidR="00F82D90">
        <w:trPr>
          <w:trHeight w:val="537"/>
        </w:trPr>
        <w:tc>
          <w:tcPr>
            <w:tcW w:w="706" w:type="dxa"/>
          </w:tcPr>
          <w:p w:rsidR="00F82D90" w:rsidRDefault="00FE1B6C">
            <w:pPr>
              <w:pStyle w:val="TableParagraph"/>
              <w:spacing w:before="4"/>
              <w:ind w:left="23" w:right="12"/>
              <w:jc w:val="center"/>
              <w:rPr>
                <w:rFonts w:ascii="Verdana"/>
              </w:rPr>
            </w:pPr>
            <w:r>
              <w:rPr>
                <w:rFonts w:ascii="Verdana"/>
                <w:spacing w:val="-10"/>
                <w:w w:val="95"/>
              </w:rPr>
              <w:t>2</w:t>
            </w:r>
          </w:p>
        </w:tc>
        <w:tc>
          <w:tcPr>
            <w:tcW w:w="2695" w:type="dxa"/>
          </w:tcPr>
          <w:p w:rsidR="00F82D90" w:rsidRDefault="00FE1B6C">
            <w:pPr>
              <w:pStyle w:val="TableParagraph"/>
              <w:spacing w:line="270" w:lineRule="atLeast"/>
              <w:ind w:left="105" w:right="370"/>
              <w:rPr>
                <w:rFonts w:ascii="Verdana"/>
              </w:rPr>
            </w:pPr>
            <w:r>
              <w:rPr>
                <w:rFonts w:ascii="Verdana"/>
                <w:spacing w:val="-2"/>
              </w:rPr>
              <w:t xml:space="preserve">POWER </w:t>
            </w:r>
            <w:r>
              <w:rPr>
                <w:rFonts w:ascii="Verdana"/>
                <w:spacing w:val="-2"/>
                <w:w w:val="90"/>
              </w:rPr>
              <w:t>TRANSFORMERS</w:t>
            </w:r>
          </w:p>
        </w:tc>
        <w:tc>
          <w:tcPr>
            <w:tcW w:w="6382" w:type="dxa"/>
          </w:tcPr>
          <w:p w:rsidR="00F82D90" w:rsidRDefault="00FE1B6C">
            <w:pPr>
              <w:pStyle w:val="TableParagraph"/>
              <w:spacing w:before="4"/>
              <w:ind w:left="109"/>
              <w:rPr>
                <w:rFonts w:ascii="Verdana"/>
              </w:rPr>
            </w:pPr>
            <w:r>
              <w:rPr>
                <w:rFonts w:ascii="Verdana"/>
                <w:w w:val="90"/>
              </w:rPr>
              <w:t>VOLTAMP/CROMPTON</w:t>
            </w:r>
            <w:r>
              <w:rPr>
                <w:rFonts w:ascii="Verdana"/>
                <w:spacing w:val="43"/>
              </w:rPr>
              <w:t xml:space="preserve"> </w:t>
            </w:r>
            <w:r>
              <w:rPr>
                <w:rFonts w:ascii="Verdana"/>
                <w:w w:val="90"/>
              </w:rPr>
              <w:t>GREAVES</w:t>
            </w:r>
            <w:r>
              <w:rPr>
                <w:rFonts w:ascii="Verdana"/>
                <w:spacing w:val="35"/>
              </w:rPr>
              <w:t xml:space="preserve"> </w:t>
            </w:r>
            <w:r>
              <w:rPr>
                <w:rFonts w:ascii="Verdana"/>
                <w:w w:val="90"/>
              </w:rPr>
              <w:t>/BHARAT</w:t>
            </w:r>
            <w:r>
              <w:rPr>
                <w:rFonts w:ascii="Verdana"/>
                <w:spacing w:val="30"/>
              </w:rPr>
              <w:t xml:space="preserve"> </w:t>
            </w:r>
            <w:r>
              <w:rPr>
                <w:rFonts w:ascii="Verdana"/>
                <w:w w:val="90"/>
              </w:rPr>
              <w:t>BIJLEE/</w:t>
            </w:r>
            <w:r>
              <w:rPr>
                <w:rFonts w:ascii="Verdana"/>
                <w:spacing w:val="43"/>
              </w:rPr>
              <w:t xml:space="preserve"> </w:t>
            </w:r>
            <w:r>
              <w:rPr>
                <w:rFonts w:ascii="Verdana"/>
                <w:spacing w:val="-2"/>
                <w:w w:val="90"/>
              </w:rPr>
              <w:t>BHEL/</w:t>
            </w:r>
          </w:p>
          <w:p w:rsidR="00F82D90" w:rsidRDefault="00FE1B6C">
            <w:pPr>
              <w:pStyle w:val="TableParagraph"/>
              <w:spacing w:before="2" w:line="244" w:lineRule="exact"/>
              <w:ind w:left="109"/>
              <w:rPr>
                <w:rFonts w:ascii="Verdana"/>
              </w:rPr>
            </w:pPr>
            <w:r>
              <w:rPr>
                <w:rFonts w:ascii="Verdana"/>
                <w:w w:val="85"/>
              </w:rPr>
              <w:t>SIEMENS/</w:t>
            </w:r>
            <w:r>
              <w:rPr>
                <w:rFonts w:ascii="Verdana"/>
                <w:spacing w:val="4"/>
              </w:rPr>
              <w:t xml:space="preserve"> </w:t>
            </w:r>
            <w:r>
              <w:rPr>
                <w:rFonts w:ascii="Verdana"/>
                <w:w w:val="85"/>
              </w:rPr>
              <w:t>ABB/</w:t>
            </w:r>
            <w:r>
              <w:rPr>
                <w:rFonts w:ascii="Verdana"/>
                <w:spacing w:val="4"/>
              </w:rPr>
              <w:t xml:space="preserve"> </w:t>
            </w:r>
            <w:r>
              <w:rPr>
                <w:rFonts w:ascii="Verdana"/>
                <w:spacing w:val="-2"/>
                <w:w w:val="85"/>
              </w:rPr>
              <w:t>Schneider/T&amp;R</w:t>
            </w:r>
          </w:p>
        </w:tc>
      </w:tr>
      <w:tr w:rsidR="00F82D90">
        <w:trPr>
          <w:trHeight w:val="539"/>
        </w:trPr>
        <w:tc>
          <w:tcPr>
            <w:tcW w:w="706" w:type="dxa"/>
          </w:tcPr>
          <w:p w:rsidR="00F82D90" w:rsidRDefault="00FE1B6C">
            <w:pPr>
              <w:pStyle w:val="TableParagraph"/>
              <w:spacing w:before="2"/>
              <w:ind w:left="23" w:right="12"/>
              <w:jc w:val="center"/>
              <w:rPr>
                <w:rFonts w:ascii="Verdana"/>
              </w:rPr>
            </w:pPr>
            <w:r>
              <w:rPr>
                <w:rFonts w:ascii="Verdana"/>
                <w:spacing w:val="-10"/>
                <w:w w:val="95"/>
              </w:rPr>
              <w:t>3</w:t>
            </w:r>
          </w:p>
        </w:tc>
        <w:tc>
          <w:tcPr>
            <w:tcW w:w="2695" w:type="dxa"/>
          </w:tcPr>
          <w:p w:rsidR="00F82D90" w:rsidRDefault="00FE1B6C">
            <w:pPr>
              <w:pStyle w:val="TableParagraph"/>
              <w:spacing w:line="274" w:lineRule="exact"/>
              <w:ind w:left="105"/>
              <w:rPr>
                <w:rFonts w:ascii="Verdana"/>
              </w:rPr>
            </w:pPr>
            <w:r>
              <w:rPr>
                <w:rFonts w:ascii="Verdana"/>
                <w:spacing w:val="-2"/>
                <w:w w:val="90"/>
              </w:rPr>
              <w:t>DISTRIBUTION TRANSFORMERS</w:t>
            </w:r>
          </w:p>
        </w:tc>
        <w:tc>
          <w:tcPr>
            <w:tcW w:w="6382" w:type="dxa"/>
          </w:tcPr>
          <w:p w:rsidR="00F82D90" w:rsidRDefault="00FE1B6C">
            <w:pPr>
              <w:pStyle w:val="TableParagraph"/>
              <w:spacing w:line="274" w:lineRule="exact"/>
              <w:ind w:left="109"/>
              <w:rPr>
                <w:rFonts w:ascii="Verdana"/>
              </w:rPr>
            </w:pPr>
            <w:r>
              <w:rPr>
                <w:rFonts w:ascii="Verdana"/>
                <w:spacing w:val="-8"/>
              </w:rPr>
              <w:t>EMCO/KIRLOSKAR/PATSON/VOLTAMP/ ABB</w:t>
            </w:r>
            <w:r>
              <w:rPr>
                <w:rFonts w:ascii="Verdana"/>
                <w:spacing w:val="-10"/>
              </w:rPr>
              <w:t xml:space="preserve"> </w:t>
            </w:r>
            <w:r>
              <w:rPr>
                <w:rFonts w:ascii="Verdana"/>
                <w:spacing w:val="-8"/>
              </w:rPr>
              <w:t xml:space="preserve">/ Schneider / </w:t>
            </w:r>
            <w:r>
              <w:rPr>
                <w:rFonts w:ascii="Verdana"/>
                <w:spacing w:val="-4"/>
              </w:rPr>
              <w:t>T&amp;R</w:t>
            </w:r>
          </w:p>
        </w:tc>
      </w:tr>
      <w:tr w:rsidR="00F82D90">
        <w:trPr>
          <w:trHeight w:val="529"/>
        </w:trPr>
        <w:tc>
          <w:tcPr>
            <w:tcW w:w="706" w:type="dxa"/>
            <w:vMerge w:val="restart"/>
          </w:tcPr>
          <w:p w:rsidR="00F82D90" w:rsidRDefault="00FE1B6C">
            <w:pPr>
              <w:pStyle w:val="TableParagraph"/>
              <w:spacing w:line="263" w:lineRule="exact"/>
              <w:ind w:left="23" w:right="12"/>
              <w:jc w:val="center"/>
              <w:rPr>
                <w:rFonts w:ascii="Verdana"/>
              </w:rPr>
            </w:pPr>
            <w:r>
              <w:rPr>
                <w:rFonts w:ascii="Verdana"/>
                <w:spacing w:val="-10"/>
                <w:w w:val="95"/>
              </w:rPr>
              <w:t>4</w:t>
            </w:r>
          </w:p>
        </w:tc>
        <w:tc>
          <w:tcPr>
            <w:tcW w:w="2695" w:type="dxa"/>
          </w:tcPr>
          <w:p w:rsidR="00F82D90" w:rsidRDefault="00FE1B6C">
            <w:pPr>
              <w:pStyle w:val="TableParagraph"/>
              <w:spacing w:line="268" w:lineRule="exact"/>
              <w:ind w:left="105"/>
              <w:rPr>
                <w:rFonts w:ascii="Verdana"/>
              </w:rPr>
            </w:pPr>
            <w:r>
              <w:rPr>
                <w:rFonts w:ascii="Verdana"/>
              </w:rPr>
              <w:t>RESIN</w:t>
            </w:r>
            <w:r>
              <w:rPr>
                <w:rFonts w:ascii="Verdana"/>
                <w:spacing w:val="-20"/>
              </w:rPr>
              <w:t xml:space="preserve"> </w:t>
            </w:r>
            <w:r>
              <w:rPr>
                <w:rFonts w:ascii="Verdana"/>
              </w:rPr>
              <w:t xml:space="preserve">CAST </w:t>
            </w:r>
            <w:r>
              <w:rPr>
                <w:rFonts w:ascii="Verdana"/>
                <w:spacing w:val="-2"/>
                <w:w w:val="90"/>
              </w:rPr>
              <w:t>TRANSFORMERS</w:t>
            </w:r>
          </w:p>
        </w:tc>
        <w:tc>
          <w:tcPr>
            <w:tcW w:w="6382" w:type="dxa"/>
          </w:tcPr>
          <w:p w:rsidR="00F82D90" w:rsidRDefault="00F82D90">
            <w:pPr>
              <w:pStyle w:val="TableParagraph"/>
              <w:rPr>
                <w:rFonts w:ascii="Times New Roman"/>
              </w:rPr>
            </w:pPr>
          </w:p>
        </w:tc>
      </w:tr>
      <w:tr w:rsidR="00F82D90">
        <w:trPr>
          <w:trHeight w:val="535"/>
        </w:trPr>
        <w:tc>
          <w:tcPr>
            <w:tcW w:w="706" w:type="dxa"/>
            <w:vMerge/>
            <w:tcBorders>
              <w:top w:val="nil"/>
            </w:tcBorders>
          </w:tcPr>
          <w:p w:rsidR="00F82D90" w:rsidRDefault="00F82D90">
            <w:pPr>
              <w:rPr>
                <w:sz w:val="2"/>
                <w:szCs w:val="2"/>
              </w:rPr>
            </w:pPr>
          </w:p>
        </w:tc>
        <w:tc>
          <w:tcPr>
            <w:tcW w:w="2695" w:type="dxa"/>
          </w:tcPr>
          <w:p w:rsidR="00F82D90" w:rsidRDefault="00FE1B6C">
            <w:pPr>
              <w:pStyle w:val="TableParagraph"/>
              <w:tabs>
                <w:tab w:val="left" w:pos="595"/>
              </w:tabs>
              <w:spacing w:line="264" w:lineRule="exact"/>
              <w:ind w:left="105"/>
              <w:rPr>
                <w:rFonts w:ascii="Verdana"/>
              </w:rPr>
            </w:pPr>
            <w:r>
              <w:rPr>
                <w:rFonts w:ascii="Verdana"/>
                <w:spacing w:val="-5"/>
              </w:rPr>
              <w:t>A)</w:t>
            </w:r>
            <w:r>
              <w:rPr>
                <w:rFonts w:ascii="Verdana"/>
              </w:rPr>
              <w:tab/>
            </w:r>
            <w:r>
              <w:rPr>
                <w:rFonts w:ascii="Verdana"/>
                <w:w w:val="80"/>
              </w:rPr>
              <w:t>RESIN</w:t>
            </w:r>
            <w:r>
              <w:rPr>
                <w:rFonts w:ascii="Verdana"/>
                <w:spacing w:val="-7"/>
              </w:rPr>
              <w:t xml:space="preserve"> </w:t>
            </w:r>
            <w:r>
              <w:rPr>
                <w:rFonts w:ascii="Verdana"/>
                <w:spacing w:val="-4"/>
              </w:rPr>
              <w:t>CAST</w:t>
            </w:r>
          </w:p>
          <w:p w:rsidR="00F82D90" w:rsidRDefault="00FE1B6C">
            <w:pPr>
              <w:pStyle w:val="TableParagraph"/>
              <w:spacing w:before="6" w:line="245" w:lineRule="exact"/>
              <w:ind w:left="105"/>
              <w:rPr>
                <w:rFonts w:ascii="Verdana"/>
              </w:rPr>
            </w:pPr>
            <w:r>
              <w:rPr>
                <w:rFonts w:ascii="Verdana"/>
                <w:spacing w:val="-2"/>
              </w:rPr>
              <w:t>IMPREGNATED</w:t>
            </w:r>
          </w:p>
        </w:tc>
        <w:tc>
          <w:tcPr>
            <w:tcW w:w="6382" w:type="dxa"/>
          </w:tcPr>
          <w:p w:rsidR="00F82D90" w:rsidRDefault="00FE1B6C">
            <w:pPr>
              <w:pStyle w:val="TableParagraph"/>
              <w:spacing w:line="264" w:lineRule="exact"/>
              <w:ind w:left="109"/>
              <w:rPr>
                <w:rFonts w:ascii="Verdana"/>
              </w:rPr>
            </w:pPr>
            <w:r>
              <w:rPr>
                <w:rFonts w:ascii="Verdana"/>
                <w:w w:val="90"/>
              </w:rPr>
              <w:t>VOLTAMP</w:t>
            </w:r>
            <w:r>
              <w:rPr>
                <w:rFonts w:ascii="Verdana"/>
                <w:spacing w:val="-3"/>
              </w:rPr>
              <w:t xml:space="preserve"> </w:t>
            </w:r>
            <w:r>
              <w:rPr>
                <w:rFonts w:ascii="Verdana"/>
                <w:w w:val="90"/>
              </w:rPr>
              <w:t>/</w:t>
            </w:r>
            <w:r>
              <w:rPr>
                <w:rFonts w:ascii="Verdana"/>
                <w:spacing w:val="-1"/>
              </w:rPr>
              <w:t xml:space="preserve"> </w:t>
            </w:r>
            <w:r>
              <w:rPr>
                <w:rFonts w:ascii="Verdana"/>
                <w:w w:val="90"/>
              </w:rPr>
              <w:t>KIRLOSKAR</w:t>
            </w:r>
            <w:r>
              <w:rPr>
                <w:rFonts w:ascii="Verdana"/>
              </w:rPr>
              <w:t xml:space="preserve"> </w:t>
            </w:r>
            <w:r>
              <w:rPr>
                <w:rFonts w:ascii="Verdana"/>
                <w:w w:val="90"/>
              </w:rPr>
              <w:t>/</w:t>
            </w:r>
            <w:r>
              <w:rPr>
                <w:rFonts w:ascii="Verdana"/>
                <w:spacing w:val="-2"/>
              </w:rPr>
              <w:t xml:space="preserve"> </w:t>
            </w:r>
            <w:r>
              <w:rPr>
                <w:rFonts w:ascii="Verdana"/>
                <w:spacing w:val="-4"/>
                <w:w w:val="90"/>
              </w:rPr>
              <w:t>EMCO</w:t>
            </w:r>
          </w:p>
        </w:tc>
      </w:tr>
      <w:tr w:rsidR="00F82D90">
        <w:trPr>
          <w:trHeight w:val="268"/>
        </w:trPr>
        <w:tc>
          <w:tcPr>
            <w:tcW w:w="706" w:type="dxa"/>
            <w:vMerge/>
            <w:tcBorders>
              <w:top w:val="nil"/>
            </w:tcBorders>
          </w:tcPr>
          <w:p w:rsidR="00F82D90" w:rsidRDefault="00F82D90">
            <w:pPr>
              <w:rPr>
                <w:sz w:val="2"/>
                <w:szCs w:val="2"/>
              </w:rPr>
            </w:pPr>
          </w:p>
        </w:tc>
        <w:tc>
          <w:tcPr>
            <w:tcW w:w="2695" w:type="dxa"/>
          </w:tcPr>
          <w:p w:rsidR="00F82D90" w:rsidRDefault="00FE1B6C">
            <w:pPr>
              <w:pStyle w:val="TableParagraph"/>
              <w:tabs>
                <w:tab w:val="left" w:pos="561"/>
              </w:tabs>
              <w:spacing w:before="4" w:line="244" w:lineRule="exact"/>
              <w:ind w:left="105"/>
              <w:rPr>
                <w:rFonts w:ascii="Verdana"/>
              </w:rPr>
            </w:pPr>
            <w:r>
              <w:rPr>
                <w:rFonts w:ascii="Verdana"/>
                <w:spacing w:val="-5"/>
              </w:rPr>
              <w:t>B)</w:t>
            </w:r>
            <w:r>
              <w:rPr>
                <w:rFonts w:ascii="Verdana"/>
              </w:rPr>
              <w:tab/>
            </w:r>
            <w:r>
              <w:rPr>
                <w:rFonts w:ascii="Verdana"/>
                <w:w w:val="90"/>
              </w:rPr>
              <w:t>DRY</w:t>
            </w:r>
            <w:r>
              <w:rPr>
                <w:rFonts w:ascii="Verdana"/>
                <w:spacing w:val="-6"/>
              </w:rPr>
              <w:t xml:space="preserve"> </w:t>
            </w:r>
            <w:r>
              <w:rPr>
                <w:rFonts w:ascii="Verdana"/>
                <w:spacing w:val="-4"/>
              </w:rPr>
              <w:t>CAST</w:t>
            </w:r>
          </w:p>
        </w:tc>
        <w:tc>
          <w:tcPr>
            <w:tcW w:w="6382" w:type="dxa"/>
          </w:tcPr>
          <w:p w:rsidR="00F82D90" w:rsidRDefault="00FE1B6C">
            <w:pPr>
              <w:pStyle w:val="TableParagraph"/>
              <w:spacing w:before="4" w:line="244" w:lineRule="exact"/>
              <w:ind w:left="109"/>
              <w:rPr>
                <w:rFonts w:ascii="Verdana"/>
              </w:rPr>
            </w:pPr>
            <w:r>
              <w:rPr>
                <w:rFonts w:ascii="Verdana"/>
                <w:spacing w:val="-2"/>
              </w:rPr>
              <w:t>VOLTAMP/KIRLOSKAR/EMCO</w:t>
            </w:r>
          </w:p>
        </w:tc>
      </w:tr>
      <w:tr w:rsidR="00F82D90">
        <w:trPr>
          <w:trHeight w:val="542"/>
        </w:trPr>
        <w:tc>
          <w:tcPr>
            <w:tcW w:w="706" w:type="dxa"/>
          </w:tcPr>
          <w:p w:rsidR="00F82D90" w:rsidRDefault="00FE1B6C">
            <w:pPr>
              <w:pStyle w:val="TableParagraph"/>
              <w:spacing w:before="4"/>
              <w:ind w:left="23" w:right="12"/>
              <w:jc w:val="center"/>
              <w:rPr>
                <w:rFonts w:ascii="Verdana"/>
              </w:rPr>
            </w:pPr>
            <w:r>
              <w:rPr>
                <w:rFonts w:ascii="Verdana"/>
                <w:spacing w:val="-10"/>
                <w:w w:val="95"/>
              </w:rPr>
              <w:t>5</w:t>
            </w:r>
          </w:p>
        </w:tc>
        <w:tc>
          <w:tcPr>
            <w:tcW w:w="2695" w:type="dxa"/>
          </w:tcPr>
          <w:p w:rsidR="00F82D90" w:rsidRDefault="00FE1B6C">
            <w:pPr>
              <w:pStyle w:val="TableParagraph"/>
              <w:spacing w:before="4"/>
              <w:ind w:left="105"/>
              <w:rPr>
                <w:rFonts w:ascii="Verdana"/>
              </w:rPr>
            </w:pPr>
            <w:r>
              <w:rPr>
                <w:rFonts w:ascii="Verdana"/>
                <w:w w:val="85"/>
              </w:rPr>
              <w:t>HT</w:t>
            </w:r>
            <w:r>
              <w:rPr>
                <w:rFonts w:ascii="Verdana"/>
                <w:spacing w:val="-9"/>
                <w:w w:val="85"/>
              </w:rPr>
              <w:t xml:space="preserve"> </w:t>
            </w:r>
            <w:r>
              <w:rPr>
                <w:rFonts w:ascii="Verdana"/>
                <w:w w:val="85"/>
              </w:rPr>
              <w:t>XLPE</w:t>
            </w:r>
            <w:r>
              <w:rPr>
                <w:rFonts w:ascii="Verdana"/>
                <w:spacing w:val="-11"/>
              </w:rPr>
              <w:t xml:space="preserve"> </w:t>
            </w:r>
            <w:r>
              <w:rPr>
                <w:rFonts w:ascii="Verdana"/>
                <w:spacing w:val="-2"/>
                <w:w w:val="85"/>
              </w:rPr>
              <w:t>CABLES</w:t>
            </w:r>
          </w:p>
        </w:tc>
        <w:tc>
          <w:tcPr>
            <w:tcW w:w="6382" w:type="dxa"/>
          </w:tcPr>
          <w:p w:rsidR="00F82D90" w:rsidRDefault="00FE1B6C" w:rsidP="00E84554">
            <w:pPr>
              <w:pStyle w:val="TableParagraph"/>
              <w:spacing w:line="274" w:lineRule="exact"/>
              <w:ind w:left="109"/>
              <w:rPr>
                <w:rFonts w:ascii="Verdana"/>
              </w:rPr>
            </w:pPr>
            <w:r>
              <w:rPr>
                <w:rFonts w:ascii="Verdana"/>
                <w:w w:val="90"/>
              </w:rPr>
              <w:t xml:space="preserve">POLYCAB/TORRENT/RPG ASIAN/ GLOSTER/ UNISTAR/ </w:t>
            </w:r>
            <w:r>
              <w:rPr>
                <w:rFonts w:ascii="Verdana"/>
                <w:spacing w:val="-2"/>
                <w:w w:val="90"/>
              </w:rPr>
              <w:t>UNISTAR/KEI/FINOLEX/HAVELS</w:t>
            </w:r>
          </w:p>
        </w:tc>
      </w:tr>
      <w:tr w:rsidR="00F82D90">
        <w:trPr>
          <w:trHeight w:val="531"/>
        </w:trPr>
        <w:tc>
          <w:tcPr>
            <w:tcW w:w="706" w:type="dxa"/>
          </w:tcPr>
          <w:p w:rsidR="00F82D90" w:rsidRDefault="00FE1B6C">
            <w:pPr>
              <w:pStyle w:val="TableParagraph"/>
              <w:spacing w:line="266" w:lineRule="exact"/>
              <w:ind w:left="23" w:right="12"/>
              <w:jc w:val="center"/>
              <w:rPr>
                <w:rFonts w:ascii="Verdana"/>
              </w:rPr>
            </w:pPr>
            <w:r>
              <w:rPr>
                <w:rFonts w:ascii="Verdana"/>
                <w:spacing w:val="-10"/>
                <w:w w:val="95"/>
              </w:rPr>
              <w:t>6</w:t>
            </w:r>
          </w:p>
        </w:tc>
        <w:tc>
          <w:tcPr>
            <w:tcW w:w="2695" w:type="dxa"/>
          </w:tcPr>
          <w:p w:rsidR="00F82D90" w:rsidRDefault="00FE1B6C">
            <w:pPr>
              <w:pStyle w:val="TableParagraph"/>
              <w:spacing w:line="266" w:lineRule="exact"/>
              <w:ind w:left="105"/>
              <w:rPr>
                <w:rFonts w:ascii="Verdana"/>
              </w:rPr>
            </w:pPr>
            <w:r>
              <w:rPr>
                <w:rFonts w:ascii="Verdana"/>
                <w:w w:val="85"/>
              </w:rPr>
              <w:t>LT</w:t>
            </w:r>
            <w:r>
              <w:rPr>
                <w:rFonts w:ascii="Verdana"/>
                <w:spacing w:val="-12"/>
                <w:w w:val="85"/>
              </w:rPr>
              <w:t xml:space="preserve"> </w:t>
            </w:r>
            <w:r>
              <w:rPr>
                <w:rFonts w:ascii="Verdana"/>
                <w:w w:val="85"/>
              </w:rPr>
              <w:t>XLPE</w:t>
            </w:r>
            <w:r>
              <w:rPr>
                <w:rFonts w:ascii="Verdana"/>
                <w:spacing w:val="-7"/>
                <w:w w:val="85"/>
              </w:rPr>
              <w:t xml:space="preserve"> </w:t>
            </w:r>
            <w:r>
              <w:rPr>
                <w:rFonts w:ascii="Verdana"/>
                <w:spacing w:val="-2"/>
                <w:w w:val="85"/>
              </w:rPr>
              <w:t>CABLES</w:t>
            </w:r>
          </w:p>
        </w:tc>
        <w:tc>
          <w:tcPr>
            <w:tcW w:w="6382" w:type="dxa"/>
          </w:tcPr>
          <w:p w:rsidR="00F82D90" w:rsidRDefault="00FE1B6C" w:rsidP="00E84554">
            <w:pPr>
              <w:pStyle w:val="TableParagraph"/>
              <w:spacing w:line="268" w:lineRule="exact"/>
              <w:ind w:left="109"/>
              <w:rPr>
                <w:rFonts w:ascii="Verdana"/>
              </w:rPr>
            </w:pPr>
            <w:r>
              <w:rPr>
                <w:rFonts w:ascii="Verdana"/>
                <w:w w:val="90"/>
              </w:rPr>
              <w:t xml:space="preserve">POLYCAB/TORRENT/RPG ASIAN/ / RALLISON/PRIMECAB/ </w:t>
            </w:r>
            <w:r>
              <w:rPr>
                <w:rFonts w:ascii="Verdana"/>
              </w:rPr>
              <w:t>HAVELLS/</w:t>
            </w:r>
            <w:r>
              <w:rPr>
                <w:rFonts w:ascii="Verdana"/>
                <w:spacing w:val="2"/>
              </w:rPr>
              <w:t xml:space="preserve"> </w:t>
            </w:r>
            <w:r w:rsidR="00E84554">
              <w:rPr>
                <w:rFonts w:ascii="Verdana"/>
              </w:rPr>
              <w:t>UNISTAR</w:t>
            </w:r>
            <w:r>
              <w:rPr>
                <w:rFonts w:ascii="Verdana"/>
                <w:spacing w:val="-19"/>
              </w:rPr>
              <w:t xml:space="preserve"> </w:t>
            </w:r>
          </w:p>
        </w:tc>
      </w:tr>
      <w:tr w:rsidR="00F82D90">
        <w:trPr>
          <w:trHeight w:val="311"/>
        </w:trPr>
        <w:tc>
          <w:tcPr>
            <w:tcW w:w="706" w:type="dxa"/>
          </w:tcPr>
          <w:p w:rsidR="00F82D90" w:rsidRDefault="00FE1B6C">
            <w:pPr>
              <w:pStyle w:val="TableParagraph"/>
              <w:spacing w:line="267" w:lineRule="exact"/>
              <w:ind w:left="23" w:right="12"/>
              <w:jc w:val="center"/>
              <w:rPr>
                <w:rFonts w:ascii="Verdana"/>
              </w:rPr>
            </w:pPr>
            <w:r>
              <w:rPr>
                <w:rFonts w:ascii="Verdana"/>
                <w:spacing w:val="-10"/>
                <w:w w:val="95"/>
              </w:rPr>
              <w:t>7</w:t>
            </w:r>
          </w:p>
        </w:tc>
        <w:tc>
          <w:tcPr>
            <w:tcW w:w="2695" w:type="dxa"/>
          </w:tcPr>
          <w:p w:rsidR="00F82D90" w:rsidRDefault="00FE1B6C">
            <w:pPr>
              <w:pStyle w:val="TableParagraph"/>
              <w:spacing w:line="267" w:lineRule="exact"/>
              <w:ind w:left="105"/>
              <w:rPr>
                <w:rFonts w:ascii="Verdana"/>
              </w:rPr>
            </w:pPr>
            <w:r>
              <w:rPr>
                <w:rFonts w:ascii="Verdana"/>
                <w:w w:val="75"/>
              </w:rPr>
              <w:t>LT</w:t>
            </w:r>
            <w:r>
              <w:rPr>
                <w:rFonts w:ascii="Verdana"/>
                <w:spacing w:val="-19"/>
              </w:rPr>
              <w:t xml:space="preserve"> </w:t>
            </w:r>
            <w:r>
              <w:rPr>
                <w:rFonts w:ascii="Verdana"/>
                <w:spacing w:val="-5"/>
              </w:rPr>
              <w:t>ACB</w:t>
            </w:r>
          </w:p>
        </w:tc>
        <w:tc>
          <w:tcPr>
            <w:tcW w:w="6382" w:type="dxa"/>
          </w:tcPr>
          <w:p w:rsidR="00F82D90" w:rsidRDefault="00FE1B6C">
            <w:pPr>
              <w:pStyle w:val="TableParagraph"/>
              <w:spacing w:line="267" w:lineRule="exact"/>
              <w:ind w:left="109"/>
              <w:rPr>
                <w:rFonts w:ascii="Verdana"/>
              </w:rPr>
            </w:pPr>
            <w:r>
              <w:rPr>
                <w:rFonts w:ascii="Verdana"/>
                <w:spacing w:val="-9"/>
              </w:rPr>
              <w:t>SIEMENS/L&amp;T/SCHNEIDER/C&amp;S</w:t>
            </w:r>
          </w:p>
        </w:tc>
      </w:tr>
      <w:tr w:rsidR="00F82D90">
        <w:trPr>
          <w:trHeight w:val="316"/>
        </w:trPr>
        <w:tc>
          <w:tcPr>
            <w:tcW w:w="706" w:type="dxa"/>
          </w:tcPr>
          <w:p w:rsidR="00F82D90" w:rsidRDefault="00FE1B6C">
            <w:pPr>
              <w:pStyle w:val="TableParagraph"/>
              <w:spacing w:before="4"/>
              <w:ind w:left="23" w:right="12"/>
              <w:jc w:val="center"/>
              <w:rPr>
                <w:rFonts w:ascii="Verdana"/>
              </w:rPr>
            </w:pPr>
            <w:r>
              <w:rPr>
                <w:rFonts w:ascii="Verdana"/>
                <w:spacing w:val="-10"/>
                <w:w w:val="95"/>
              </w:rPr>
              <w:t>8</w:t>
            </w:r>
          </w:p>
        </w:tc>
        <w:tc>
          <w:tcPr>
            <w:tcW w:w="2695" w:type="dxa"/>
          </w:tcPr>
          <w:p w:rsidR="00F82D90" w:rsidRDefault="00FE1B6C">
            <w:pPr>
              <w:pStyle w:val="TableParagraph"/>
              <w:spacing w:before="4"/>
              <w:ind w:left="105"/>
              <w:rPr>
                <w:rFonts w:ascii="Verdana"/>
              </w:rPr>
            </w:pPr>
            <w:r>
              <w:rPr>
                <w:rFonts w:ascii="Verdana"/>
                <w:w w:val="90"/>
              </w:rPr>
              <w:t>PROTECTION</w:t>
            </w:r>
            <w:r>
              <w:rPr>
                <w:rFonts w:ascii="Verdana"/>
                <w:spacing w:val="2"/>
              </w:rPr>
              <w:t xml:space="preserve"> </w:t>
            </w:r>
            <w:r>
              <w:rPr>
                <w:rFonts w:ascii="Verdana"/>
                <w:spacing w:val="-2"/>
              </w:rPr>
              <w:t>RELAYS</w:t>
            </w:r>
          </w:p>
        </w:tc>
        <w:tc>
          <w:tcPr>
            <w:tcW w:w="6382" w:type="dxa"/>
          </w:tcPr>
          <w:p w:rsidR="00F82D90" w:rsidRDefault="00FE1B6C">
            <w:pPr>
              <w:pStyle w:val="TableParagraph"/>
              <w:spacing w:before="4"/>
              <w:ind w:left="109"/>
              <w:rPr>
                <w:rFonts w:ascii="Verdana"/>
              </w:rPr>
            </w:pPr>
            <w:r>
              <w:rPr>
                <w:rFonts w:ascii="Verdana"/>
                <w:spacing w:val="-6"/>
              </w:rPr>
              <w:t>AREVA/L&amp;T/SIEMENS/ABB/C&amp;S</w:t>
            </w:r>
          </w:p>
        </w:tc>
      </w:tr>
      <w:tr w:rsidR="00F82D90">
        <w:trPr>
          <w:trHeight w:val="311"/>
        </w:trPr>
        <w:tc>
          <w:tcPr>
            <w:tcW w:w="706" w:type="dxa"/>
          </w:tcPr>
          <w:p w:rsidR="00F82D90" w:rsidRDefault="00FE1B6C">
            <w:pPr>
              <w:pStyle w:val="TableParagraph"/>
              <w:spacing w:before="4"/>
              <w:ind w:left="23" w:right="12"/>
              <w:jc w:val="center"/>
              <w:rPr>
                <w:rFonts w:ascii="Verdana"/>
              </w:rPr>
            </w:pPr>
            <w:r>
              <w:rPr>
                <w:rFonts w:ascii="Verdana"/>
                <w:spacing w:val="-10"/>
                <w:w w:val="95"/>
              </w:rPr>
              <w:t>9</w:t>
            </w:r>
          </w:p>
        </w:tc>
        <w:tc>
          <w:tcPr>
            <w:tcW w:w="2695" w:type="dxa"/>
          </w:tcPr>
          <w:p w:rsidR="00F82D90" w:rsidRDefault="00FE1B6C">
            <w:pPr>
              <w:pStyle w:val="TableParagraph"/>
              <w:spacing w:before="4"/>
              <w:ind w:left="105"/>
              <w:rPr>
                <w:rFonts w:ascii="Verdana"/>
              </w:rPr>
            </w:pPr>
            <w:r>
              <w:rPr>
                <w:rFonts w:ascii="Verdana"/>
                <w:w w:val="75"/>
              </w:rPr>
              <w:t>LT</w:t>
            </w:r>
            <w:r>
              <w:rPr>
                <w:rFonts w:ascii="Verdana"/>
                <w:spacing w:val="-19"/>
              </w:rPr>
              <w:t xml:space="preserve"> </w:t>
            </w:r>
            <w:r>
              <w:rPr>
                <w:rFonts w:ascii="Verdana"/>
                <w:spacing w:val="-2"/>
              </w:rPr>
              <w:t>PANEL</w:t>
            </w:r>
          </w:p>
        </w:tc>
        <w:tc>
          <w:tcPr>
            <w:tcW w:w="6382" w:type="dxa"/>
          </w:tcPr>
          <w:p w:rsidR="00F82D90" w:rsidRDefault="00FE1B6C">
            <w:pPr>
              <w:pStyle w:val="TableParagraph"/>
              <w:spacing w:before="4"/>
              <w:ind w:left="109"/>
              <w:rPr>
                <w:rFonts w:ascii="Verdana"/>
              </w:rPr>
            </w:pPr>
            <w:r>
              <w:rPr>
                <w:rFonts w:ascii="Verdana"/>
                <w:w w:val="90"/>
              </w:rPr>
              <w:t>CPRI</w:t>
            </w:r>
            <w:r>
              <w:rPr>
                <w:rFonts w:ascii="Verdana"/>
                <w:spacing w:val="-2"/>
                <w:w w:val="95"/>
              </w:rPr>
              <w:t xml:space="preserve"> APPROVED</w:t>
            </w:r>
          </w:p>
        </w:tc>
      </w:tr>
      <w:tr w:rsidR="00F82D90">
        <w:trPr>
          <w:trHeight w:val="542"/>
        </w:trPr>
        <w:tc>
          <w:tcPr>
            <w:tcW w:w="706" w:type="dxa"/>
          </w:tcPr>
          <w:p w:rsidR="00F82D90" w:rsidRDefault="00FE1B6C">
            <w:pPr>
              <w:pStyle w:val="TableParagraph"/>
              <w:spacing w:before="9"/>
              <w:ind w:left="23" w:right="9"/>
              <w:jc w:val="center"/>
              <w:rPr>
                <w:rFonts w:ascii="Verdana"/>
              </w:rPr>
            </w:pPr>
            <w:r>
              <w:rPr>
                <w:rFonts w:ascii="Verdana"/>
                <w:spacing w:val="-5"/>
                <w:w w:val="95"/>
              </w:rPr>
              <w:t>10</w:t>
            </w:r>
          </w:p>
        </w:tc>
        <w:tc>
          <w:tcPr>
            <w:tcW w:w="2695" w:type="dxa"/>
          </w:tcPr>
          <w:p w:rsidR="00F82D90" w:rsidRDefault="00FE1B6C">
            <w:pPr>
              <w:pStyle w:val="TableParagraph"/>
              <w:spacing w:before="9"/>
              <w:ind w:left="105"/>
              <w:rPr>
                <w:rFonts w:ascii="Verdana"/>
              </w:rPr>
            </w:pPr>
            <w:r>
              <w:rPr>
                <w:rFonts w:ascii="Verdana"/>
                <w:spacing w:val="-2"/>
              </w:rPr>
              <w:t>CHANGE</w:t>
            </w:r>
            <w:r>
              <w:rPr>
                <w:rFonts w:ascii="Verdana"/>
                <w:spacing w:val="-8"/>
              </w:rPr>
              <w:t xml:space="preserve"> </w:t>
            </w:r>
            <w:r>
              <w:rPr>
                <w:rFonts w:ascii="Verdana"/>
                <w:spacing w:val="-2"/>
              </w:rPr>
              <w:t>OVER</w:t>
            </w:r>
            <w:r>
              <w:rPr>
                <w:rFonts w:ascii="Verdana"/>
                <w:spacing w:val="-14"/>
              </w:rPr>
              <w:t xml:space="preserve"> </w:t>
            </w:r>
            <w:r>
              <w:rPr>
                <w:rFonts w:ascii="Verdana"/>
                <w:spacing w:val="-4"/>
              </w:rPr>
              <w:t>SWITCH</w:t>
            </w:r>
          </w:p>
        </w:tc>
        <w:tc>
          <w:tcPr>
            <w:tcW w:w="6382" w:type="dxa"/>
          </w:tcPr>
          <w:p w:rsidR="00F82D90" w:rsidRDefault="00FE1B6C">
            <w:pPr>
              <w:pStyle w:val="TableParagraph"/>
              <w:spacing w:line="270" w:lineRule="atLeast"/>
              <w:ind w:left="109" w:right="162"/>
              <w:rPr>
                <w:rFonts w:ascii="Verdana"/>
              </w:rPr>
            </w:pPr>
            <w:r>
              <w:rPr>
                <w:rFonts w:ascii="Verdana"/>
                <w:w w:val="90"/>
              </w:rPr>
              <w:t xml:space="preserve">SIEMENS/L&amp;T/ABB/C&amp;S/SCHNIDER/ LEGRAND / </w:t>
            </w:r>
            <w:r>
              <w:rPr>
                <w:rFonts w:ascii="Verdana"/>
                <w:spacing w:val="-2"/>
              </w:rPr>
              <w:t>INDOASIAN</w:t>
            </w:r>
          </w:p>
        </w:tc>
      </w:tr>
      <w:tr w:rsidR="00F82D90">
        <w:trPr>
          <w:trHeight w:val="537"/>
        </w:trPr>
        <w:tc>
          <w:tcPr>
            <w:tcW w:w="706" w:type="dxa"/>
          </w:tcPr>
          <w:p w:rsidR="00F82D90" w:rsidRDefault="00FE1B6C">
            <w:pPr>
              <w:pStyle w:val="TableParagraph"/>
              <w:spacing w:before="4"/>
              <w:ind w:left="23" w:right="9"/>
              <w:jc w:val="center"/>
              <w:rPr>
                <w:rFonts w:ascii="Verdana"/>
              </w:rPr>
            </w:pPr>
            <w:r>
              <w:rPr>
                <w:rFonts w:ascii="Verdana"/>
                <w:spacing w:val="-5"/>
                <w:w w:val="95"/>
              </w:rPr>
              <w:t>11</w:t>
            </w:r>
          </w:p>
        </w:tc>
        <w:tc>
          <w:tcPr>
            <w:tcW w:w="2695" w:type="dxa"/>
          </w:tcPr>
          <w:p w:rsidR="00F82D90" w:rsidRDefault="00FE1B6C">
            <w:pPr>
              <w:pStyle w:val="TableParagraph"/>
              <w:spacing w:line="270" w:lineRule="atLeast"/>
              <w:ind w:left="105"/>
              <w:rPr>
                <w:rFonts w:ascii="Verdana"/>
              </w:rPr>
            </w:pPr>
            <w:r>
              <w:rPr>
                <w:rFonts w:ascii="Verdana"/>
                <w:w w:val="95"/>
              </w:rPr>
              <w:t xml:space="preserve">SFU FOR MAIN LT </w:t>
            </w:r>
            <w:r>
              <w:rPr>
                <w:rFonts w:ascii="Verdana"/>
                <w:spacing w:val="-2"/>
                <w:w w:val="85"/>
              </w:rPr>
              <w:t>DISTRIBUTION</w:t>
            </w:r>
            <w:r>
              <w:rPr>
                <w:rFonts w:ascii="Verdana"/>
                <w:spacing w:val="-6"/>
                <w:w w:val="85"/>
              </w:rPr>
              <w:t xml:space="preserve"> </w:t>
            </w:r>
            <w:r>
              <w:rPr>
                <w:rFonts w:ascii="Verdana"/>
                <w:spacing w:val="-2"/>
                <w:w w:val="85"/>
              </w:rPr>
              <w:t>PANELS</w:t>
            </w:r>
          </w:p>
        </w:tc>
        <w:tc>
          <w:tcPr>
            <w:tcW w:w="6382" w:type="dxa"/>
          </w:tcPr>
          <w:p w:rsidR="00F82D90" w:rsidRDefault="00FE1B6C">
            <w:pPr>
              <w:pStyle w:val="TableParagraph"/>
              <w:spacing w:before="4"/>
              <w:ind w:left="109"/>
              <w:rPr>
                <w:rFonts w:ascii="Verdana"/>
              </w:rPr>
            </w:pPr>
            <w:r>
              <w:rPr>
                <w:rFonts w:ascii="Verdana"/>
                <w:spacing w:val="-6"/>
              </w:rPr>
              <w:t>SIEMENS/L&amp;T/ABB/C&amp;S</w:t>
            </w:r>
          </w:p>
        </w:tc>
      </w:tr>
      <w:tr w:rsidR="00F82D90">
        <w:trPr>
          <w:trHeight w:val="808"/>
        </w:trPr>
        <w:tc>
          <w:tcPr>
            <w:tcW w:w="706" w:type="dxa"/>
          </w:tcPr>
          <w:p w:rsidR="00F82D90" w:rsidRDefault="00FE1B6C">
            <w:pPr>
              <w:pStyle w:val="TableParagraph"/>
              <w:spacing w:before="2"/>
              <w:ind w:left="23" w:right="9"/>
              <w:jc w:val="center"/>
              <w:rPr>
                <w:rFonts w:ascii="Verdana"/>
              </w:rPr>
            </w:pPr>
            <w:r>
              <w:rPr>
                <w:rFonts w:ascii="Verdana"/>
                <w:spacing w:val="-5"/>
                <w:w w:val="95"/>
              </w:rPr>
              <w:t>12</w:t>
            </w:r>
          </w:p>
        </w:tc>
        <w:tc>
          <w:tcPr>
            <w:tcW w:w="2695" w:type="dxa"/>
          </w:tcPr>
          <w:p w:rsidR="00F82D90" w:rsidRDefault="00FE1B6C">
            <w:pPr>
              <w:pStyle w:val="TableParagraph"/>
              <w:spacing w:before="2"/>
              <w:ind w:left="105"/>
              <w:rPr>
                <w:rFonts w:ascii="Verdana"/>
              </w:rPr>
            </w:pPr>
            <w:r>
              <w:rPr>
                <w:rFonts w:ascii="Verdana"/>
                <w:w w:val="85"/>
              </w:rPr>
              <w:t>SFU</w:t>
            </w:r>
            <w:r>
              <w:rPr>
                <w:rFonts w:ascii="Verdana"/>
                <w:spacing w:val="-8"/>
              </w:rPr>
              <w:t xml:space="preserve"> </w:t>
            </w:r>
            <w:r>
              <w:rPr>
                <w:rFonts w:ascii="Verdana"/>
                <w:w w:val="85"/>
              </w:rPr>
              <w:t>FOR</w:t>
            </w:r>
            <w:r>
              <w:rPr>
                <w:rFonts w:ascii="Verdana"/>
                <w:spacing w:val="-1"/>
              </w:rPr>
              <w:t xml:space="preserve"> </w:t>
            </w:r>
            <w:r>
              <w:rPr>
                <w:rFonts w:ascii="Verdana"/>
                <w:spacing w:val="-2"/>
                <w:w w:val="85"/>
              </w:rPr>
              <w:t>DISTRIBUTION</w:t>
            </w:r>
          </w:p>
          <w:p w:rsidR="00F82D90" w:rsidRDefault="00FE1B6C">
            <w:pPr>
              <w:pStyle w:val="TableParagraph"/>
              <w:spacing w:line="270" w:lineRule="atLeast"/>
              <w:ind w:left="105"/>
              <w:rPr>
                <w:rFonts w:ascii="Verdana"/>
              </w:rPr>
            </w:pPr>
            <w:r>
              <w:rPr>
                <w:rFonts w:ascii="Verdana"/>
                <w:w w:val="90"/>
              </w:rPr>
              <w:t>PANELS</w:t>
            </w:r>
            <w:r>
              <w:rPr>
                <w:rFonts w:ascii="Verdana"/>
                <w:spacing w:val="-12"/>
                <w:w w:val="90"/>
              </w:rPr>
              <w:t xml:space="preserve"> </w:t>
            </w:r>
            <w:r>
              <w:rPr>
                <w:rFonts w:ascii="Verdana"/>
                <w:w w:val="90"/>
              </w:rPr>
              <w:t>&amp;</w:t>
            </w:r>
            <w:r>
              <w:rPr>
                <w:rFonts w:ascii="Verdana"/>
                <w:spacing w:val="-12"/>
                <w:w w:val="90"/>
              </w:rPr>
              <w:t xml:space="preserve"> </w:t>
            </w:r>
            <w:r>
              <w:rPr>
                <w:rFonts w:ascii="Verdana"/>
                <w:w w:val="90"/>
              </w:rPr>
              <w:t xml:space="preserve">FEEDER </w:t>
            </w:r>
            <w:r>
              <w:rPr>
                <w:rFonts w:ascii="Verdana"/>
                <w:spacing w:val="-2"/>
              </w:rPr>
              <w:t>PILLERS</w:t>
            </w:r>
          </w:p>
        </w:tc>
        <w:tc>
          <w:tcPr>
            <w:tcW w:w="6382" w:type="dxa"/>
          </w:tcPr>
          <w:p w:rsidR="00F82D90" w:rsidRDefault="00FE1B6C">
            <w:pPr>
              <w:pStyle w:val="TableParagraph"/>
              <w:spacing w:before="2" w:line="244" w:lineRule="auto"/>
              <w:ind w:left="109"/>
              <w:rPr>
                <w:rFonts w:ascii="Verdana"/>
              </w:rPr>
            </w:pPr>
            <w:r>
              <w:rPr>
                <w:rFonts w:ascii="Verdana"/>
                <w:w w:val="90"/>
              </w:rPr>
              <w:t xml:space="preserve">SIEMENS/L&amp;T/ABB/C&amp;S/ SCHNEIDER/ LEGRAND/ </w:t>
            </w:r>
            <w:r>
              <w:rPr>
                <w:rFonts w:ascii="Verdana"/>
                <w:spacing w:val="-2"/>
              </w:rPr>
              <w:t>INDOASIAN/HAVELLS</w:t>
            </w:r>
          </w:p>
        </w:tc>
      </w:tr>
      <w:tr w:rsidR="00F82D90">
        <w:trPr>
          <w:trHeight w:val="540"/>
        </w:trPr>
        <w:tc>
          <w:tcPr>
            <w:tcW w:w="706" w:type="dxa"/>
          </w:tcPr>
          <w:p w:rsidR="00F82D90" w:rsidRDefault="00FE1B6C">
            <w:pPr>
              <w:pStyle w:val="TableParagraph"/>
              <w:spacing w:before="3"/>
              <w:ind w:left="23" w:right="9"/>
              <w:jc w:val="center"/>
              <w:rPr>
                <w:rFonts w:ascii="Verdana"/>
              </w:rPr>
            </w:pPr>
            <w:r>
              <w:rPr>
                <w:rFonts w:ascii="Verdana"/>
                <w:spacing w:val="-5"/>
                <w:w w:val="95"/>
              </w:rPr>
              <w:t>13</w:t>
            </w:r>
          </w:p>
        </w:tc>
        <w:tc>
          <w:tcPr>
            <w:tcW w:w="2695" w:type="dxa"/>
          </w:tcPr>
          <w:p w:rsidR="00F82D90" w:rsidRDefault="00FE1B6C">
            <w:pPr>
              <w:pStyle w:val="TableParagraph"/>
              <w:spacing w:line="270" w:lineRule="atLeast"/>
              <w:ind w:left="105"/>
              <w:rPr>
                <w:rFonts w:ascii="Verdana"/>
              </w:rPr>
            </w:pPr>
            <w:r>
              <w:rPr>
                <w:rFonts w:ascii="Verdana"/>
              </w:rPr>
              <w:t>MCCB</w:t>
            </w:r>
            <w:r>
              <w:rPr>
                <w:rFonts w:ascii="Verdana"/>
                <w:spacing w:val="-2"/>
              </w:rPr>
              <w:t xml:space="preserve"> </w:t>
            </w:r>
            <w:r>
              <w:rPr>
                <w:rFonts w:ascii="Verdana"/>
              </w:rPr>
              <w:t>FOR</w:t>
            </w:r>
            <w:r>
              <w:rPr>
                <w:rFonts w:ascii="Verdana"/>
                <w:spacing w:val="-5"/>
              </w:rPr>
              <w:t xml:space="preserve"> </w:t>
            </w:r>
            <w:r>
              <w:rPr>
                <w:rFonts w:ascii="Verdana"/>
              </w:rPr>
              <w:t xml:space="preserve">MAIN LT </w:t>
            </w:r>
            <w:r>
              <w:rPr>
                <w:rFonts w:ascii="Verdana"/>
                <w:spacing w:val="-2"/>
                <w:w w:val="85"/>
              </w:rPr>
              <w:t>DISTRIBUTION</w:t>
            </w:r>
            <w:r>
              <w:rPr>
                <w:rFonts w:ascii="Verdana"/>
                <w:spacing w:val="-6"/>
                <w:w w:val="85"/>
              </w:rPr>
              <w:t xml:space="preserve"> </w:t>
            </w:r>
            <w:r>
              <w:rPr>
                <w:rFonts w:ascii="Verdana"/>
                <w:spacing w:val="-2"/>
                <w:w w:val="85"/>
              </w:rPr>
              <w:t>PANELS</w:t>
            </w:r>
          </w:p>
        </w:tc>
        <w:tc>
          <w:tcPr>
            <w:tcW w:w="6382" w:type="dxa"/>
          </w:tcPr>
          <w:p w:rsidR="00F82D90" w:rsidRDefault="00FE1B6C">
            <w:pPr>
              <w:pStyle w:val="TableParagraph"/>
              <w:spacing w:before="3"/>
              <w:ind w:left="109"/>
              <w:rPr>
                <w:rFonts w:ascii="Verdana"/>
              </w:rPr>
            </w:pPr>
            <w:r>
              <w:rPr>
                <w:rFonts w:ascii="Verdana"/>
                <w:spacing w:val="-2"/>
                <w:w w:val="95"/>
              </w:rPr>
              <w:t>SIEMENS/L&amp;T/ABB</w:t>
            </w:r>
          </w:p>
        </w:tc>
      </w:tr>
      <w:tr w:rsidR="00F82D90">
        <w:trPr>
          <w:trHeight w:val="806"/>
        </w:trPr>
        <w:tc>
          <w:tcPr>
            <w:tcW w:w="706" w:type="dxa"/>
          </w:tcPr>
          <w:p w:rsidR="00F82D90" w:rsidRDefault="00FE1B6C">
            <w:pPr>
              <w:pStyle w:val="TableParagraph"/>
              <w:spacing w:before="4"/>
              <w:ind w:left="23" w:right="9"/>
              <w:jc w:val="center"/>
              <w:rPr>
                <w:rFonts w:ascii="Verdana"/>
              </w:rPr>
            </w:pPr>
            <w:r>
              <w:rPr>
                <w:rFonts w:ascii="Verdana"/>
                <w:spacing w:val="-5"/>
                <w:w w:val="95"/>
              </w:rPr>
              <w:t>14</w:t>
            </w:r>
          </w:p>
        </w:tc>
        <w:tc>
          <w:tcPr>
            <w:tcW w:w="2695" w:type="dxa"/>
          </w:tcPr>
          <w:p w:rsidR="00F82D90" w:rsidRDefault="00FE1B6C">
            <w:pPr>
              <w:pStyle w:val="TableParagraph"/>
              <w:spacing w:before="4"/>
              <w:ind w:left="105"/>
              <w:rPr>
                <w:rFonts w:ascii="Verdana"/>
              </w:rPr>
            </w:pPr>
            <w:r>
              <w:rPr>
                <w:rFonts w:ascii="Verdana"/>
                <w:w w:val="105"/>
              </w:rPr>
              <w:t>MCCB</w:t>
            </w:r>
            <w:r>
              <w:rPr>
                <w:rFonts w:ascii="Verdana"/>
                <w:spacing w:val="-14"/>
                <w:w w:val="105"/>
              </w:rPr>
              <w:t xml:space="preserve"> </w:t>
            </w:r>
            <w:r>
              <w:rPr>
                <w:rFonts w:ascii="Verdana"/>
                <w:spacing w:val="-5"/>
                <w:w w:val="105"/>
              </w:rPr>
              <w:t>FOR</w:t>
            </w:r>
          </w:p>
          <w:p w:rsidR="00F82D90" w:rsidRDefault="00FE1B6C">
            <w:pPr>
              <w:pStyle w:val="TableParagraph"/>
              <w:spacing w:line="270" w:lineRule="atLeast"/>
              <w:ind w:left="105"/>
              <w:rPr>
                <w:rFonts w:ascii="Verdana"/>
              </w:rPr>
            </w:pPr>
            <w:r>
              <w:rPr>
                <w:rFonts w:ascii="Verdana"/>
                <w:spacing w:val="-2"/>
                <w:w w:val="85"/>
              </w:rPr>
              <w:t>DISTRIBUTION</w:t>
            </w:r>
            <w:r>
              <w:rPr>
                <w:rFonts w:ascii="Verdana"/>
                <w:spacing w:val="-6"/>
                <w:w w:val="85"/>
              </w:rPr>
              <w:t xml:space="preserve"> </w:t>
            </w:r>
            <w:r>
              <w:rPr>
                <w:rFonts w:ascii="Verdana"/>
                <w:spacing w:val="-2"/>
                <w:w w:val="85"/>
              </w:rPr>
              <w:t xml:space="preserve">PANELS </w:t>
            </w:r>
            <w:r>
              <w:rPr>
                <w:rFonts w:ascii="Verdana"/>
                <w:w w:val="90"/>
              </w:rPr>
              <w:t>AND</w:t>
            </w:r>
            <w:r>
              <w:rPr>
                <w:rFonts w:ascii="Verdana"/>
                <w:spacing w:val="-3"/>
                <w:w w:val="90"/>
              </w:rPr>
              <w:t xml:space="preserve"> </w:t>
            </w:r>
            <w:r>
              <w:rPr>
                <w:rFonts w:ascii="Verdana"/>
                <w:w w:val="90"/>
              </w:rPr>
              <w:t>FEEDER</w:t>
            </w:r>
            <w:r>
              <w:rPr>
                <w:rFonts w:ascii="Verdana"/>
                <w:spacing w:val="-1"/>
                <w:w w:val="90"/>
              </w:rPr>
              <w:t xml:space="preserve"> </w:t>
            </w:r>
            <w:r>
              <w:rPr>
                <w:rFonts w:ascii="Verdana"/>
                <w:w w:val="90"/>
              </w:rPr>
              <w:t>PILLERS</w:t>
            </w:r>
          </w:p>
        </w:tc>
        <w:tc>
          <w:tcPr>
            <w:tcW w:w="6382" w:type="dxa"/>
          </w:tcPr>
          <w:p w:rsidR="00F82D90" w:rsidRDefault="00FE1B6C">
            <w:pPr>
              <w:pStyle w:val="TableParagraph"/>
              <w:spacing w:before="4" w:line="242" w:lineRule="auto"/>
              <w:ind w:left="109"/>
              <w:rPr>
                <w:rFonts w:ascii="Verdana"/>
              </w:rPr>
            </w:pPr>
            <w:r>
              <w:rPr>
                <w:rFonts w:ascii="Verdana"/>
                <w:w w:val="90"/>
              </w:rPr>
              <w:t xml:space="preserve">SIEMENS/L&amp;T/ABB/C&amp;S/ SCHNIDER/ LEGRAND/ </w:t>
            </w:r>
            <w:r>
              <w:rPr>
                <w:rFonts w:ascii="Verdana"/>
                <w:spacing w:val="-2"/>
              </w:rPr>
              <w:t>INDOASIAN/HAVELLS</w:t>
            </w:r>
          </w:p>
        </w:tc>
      </w:tr>
      <w:tr w:rsidR="00F82D90">
        <w:trPr>
          <w:trHeight w:val="805"/>
        </w:trPr>
        <w:tc>
          <w:tcPr>
            <w:tcW w:w="706" w:type="dxa"/>
          </w:tcPr>
          <w:p w:rsidR="00F82D90" w:rsidRDefault="00FE1B6C">
            <w:pPr>
              <w:pStyle w:val="TableParagraph"/>
              <w:spacing w:line="267" w:lineRule="exact"/>
              <w:ind w:left="23" w:right="9"/>
              <w:jc w:val="center"/>
              <w:rPr>
                <w:rFonts w:ascii="Verdana"/>
              </w:rPr>
            </w:pPr>
            <w:r>
              <w:rPr>
                <w:rFonts w:ascii="Verdana"/>
                <w:spacing w:val="-5"/>
                <w:w w:val="95"/>
              </w:rPr>
              <w:t>15</w:t>
            </w:r>
          </w:p>
        </w:tc>
        <w:tc>
          <w:tcPr>
            <w:tcW w:w="2695" w:type="dxa"/>
          </w:tcPr>
          <w:p w:rsidR="00F82D90" w:rsidRDefault="00FE1B6C">
            <w:pPr>
              <w:pStyle w:val="TableParagraph"/>
              <w:ind w:left="105" w:right="370"/>
              <w:rPr>
                <w:rFonts w:ascii="Verdana"/>
              </w:rPr>
            </w:pPr>
            <w:r>
              <w:rPr>
                <w:rFonts w:ascii="Verdana"/>
                <w:spacing w:val="-2"/>
              </w:rPr>
              <w:t xml:space="preserve">MCB/ELCB/RCCB/ </w:t>
            </w:r>
            <w:r>
              <w:rPr>
                <w:rFonts w:ascii="Verdana"/>
                <w:w w:val="95"/>
              </w:rPr>
              <w:t>RCCBO</w:t>
            </w:r>
            <w:r>
              <w:rPr>
                <w:rFonts w:ascii="Verdana"/>
                <w:spacing w:val="5"/>
              </w:rPr>
              <w:t xml:space="preserve"> </w:t>
            </w:r>
            <w:r>
              <w:rPr>
                <w:rFonts w:ascii="Verdana"/>
                <w:w w:val="95"/>
              </w:rPr>
              <w:t>FOR</w:t>
            </w:r>
            <w:r>
              <w:rPr>
                <w:rFonts w:ascii="Verdana"/>
                <w:spacing w:val="7"/>
              </w:rPr>
              <w:t xml:space="preserve"> </w:t>
            </w:r>
            <w:r>
              <w:rPr>
                <w:rFonts w:ascii="Verdana"/>
                <w:w w:val="95"/>
              </w:rPr>
              <w:t>MAIN</w:t>
            </w:r>
            <w:r>
              <w:rPr>
                <w:rFonts w:ascii="Verdana"/>
                <w:spacing w:val="6"/>
              </w:rPr>
              <w:t xml:space="preserve"> </w:t>
            </w:r>
            <w:r>
              <w:rPr>
                <w:rFonts w:ascii="Verdana"/>
                <w:spacing w:val="-9"/>
                <w:w w:val="85"/>
              </w:rPr>
              <w:t>LT</w:t>
            </w:r>
          </w:p>
          <w:p w:rsidR="00F82D90" w:rsidRDefault="00FE1B6C">
            <w:pPr>
              <w:pStyle w:val="TableParagraph"/>
              <w:spacing w:before="7" w:line="244" w:lineRule="exact"/>
              <w:ind w:left="105"/>
              <w:rPr>
                <w:rFonts w:ascii="Verdana"/>
              </w:rPr>
            </w:pPr>
            <w:r>
              <w:rPr>
                <w:rFonts w:ascii="Verdana"/>
                <w:w w:val="80"/>
              </w:rPr>
              <w:t>DISTRIBUTION</w:t>
            </w:r>
            <w:r>
              <w:rPr>
                <w:rFonts w:ascii="Verdana"/>
                <w:spacing w:val="-2"/>
                <w:w w:val="95"/>
              </w:rPr>
              <w:t xml:space="preserve"> PANELS</w:t>
            </w:r>
          </w:p>
        </w:tc>
        <w:tc>
          <w:tcPr>
            <w:tcW w:w="6382" w:type="dxa"/>
          </w:tcPr>
          <w:p w:rsidR="00F82D90" w:rsidRDefault="00FE1B6C">
            <w:pPr>
              <w:pStyle w:val="TableParagraph"/>
              <w:spacing w:line="267" w:lineRule="exact"/>
              <w:ind w:left="109"/>
              <w:rPr>
                <w:rFonts w:ascii="Verdana"/>
              </w:rPr>
            </w:pPr>
            <w:r>
              <w:rPr>
                <w:rFonts w:ascii="Verdana"/>
                <w:spacing w:val="-2"/>
                <w:w w:val="90"/>
              </w:rPr>
              <w:t>SIEMENS/HAGER</w:t>
            </w:r>
            <w:r>
              <w:rPr>
                <w:rFonts w:ascii="Verdana"/>
                <w:spacing w:val="3"/>
              </w:rPr>
              <w:t xml:space="preserve"> </w:t>
            </w:r>
            <w:r>
              <w:rPr>
                <w:rFonts w:ascii="Verdana"/>
                <w:spacing w:val="-2"/>
                <w:w w:val="95"/>
              </w:rPr>
              <w:t>L&amp;T/ABB</w:t>
            </w:r>
          </w:p>
        </w:tc>
      </w:tr>
      <w:tr w:rsidR="00F82D90">
        <w:trPr>
          <w:trHeight w:val="811"/>
        </w:trPr>
        <w:tc>
          <w:tcPr>
            <w:tcW w:w="706" w:type="dxa"/>
          </w:tcPr>
          <w:p w:rsidR="00F82D90" w:rsidRDefault="00FE1B6C">
            <w:pPr>
              <w:pStyle w:val="TableParagraph"/>
              <w:spacing w:before="4"/>
              <w:ind w:left="23" w:right="9"/>
              <w:jc w:val="center"/>
              <w:rPr>
                <w:rFonts w:ascii="Verdana"/>
              </w:rPr>
            </w:pPr>
            <w:r>
              <w:rPr>
                <w:rFonts w:ascii="Verdana"/>
                <w:spacing w:val="-5"/>
                <w:w w:val="95"/>
              </w:rPr>
              <w:t>16</w:t>
            </w:r>
          </w:p>
        </w:tc>
        <w:tc>
          <w:tcPr>
            <w:tcW w:w="2695" w:type="dxa"/>
          </w:tcPr>
          <w:p w:rsidR="00F82D90" w:rsidRDefault="00FE1B6C">
            <w:pPr>
              <w:pStyle w:val="TableParagraph"/>
              <w:spacing w:before="4"/>
              <w:ind w:left="105"/>
              <w:rPr>
                <w:rFonts w:ascii="Verdana"/>
              </w:rPr>
            </w:pPr>
            <w:r>
              <w:rPr>
                <w:rFonts w:ascii="Verdana"/>
                <w:w w:val="95"/>
              </w:rPr>
              <w:t>MCB</w:t>
            </w:r>
            <w:r>
              <w:rPr>
                <w:rFonts w:ascii="Verdana"/>
                <w:spacing w:val="1"/>
              </w:rPr>
              <w:t xml:space="preserve"> </w:t>
            </w:r>
            <w:r>
              <w:rPr>
                <w:rFonts w:ascii="Verdana"/>
                <w:w w:val="95"/>
              </w:rPr>
              <w:t>FOR</w:t>
            </w:r>
            <w:r>
              <w:rPr>
                <w:rFonts w:ascii="Verdana"/>
                <w:spacing w:val="5"/>
              </w:rPr>
              <w:t xml:space="preserve"> </w:t>
            </w:r>
            <w:r>
              <w:rPr>
                <w:rFonts w:ascii="Verdana"/>
                <w:spacing w:val="-2"/>
                <w:w w:val="90"/>
              </w:rPr>
              <w:t>DISTRIBUTION</w:t>
            </w:r>
          </w:p>
          <w:p w:rsidR="00F82D90" w:rsidRDefault="00FE1B6C">
            <w:pPr>
              <w:pStyle w:val="TableParagraph"/>
              <w:spacing w:line="270" w:lineRule="atLeast"/>
              <w:ind w:left="105"/>
              <w:rPr>
                <w:rFonts w:ascii="Verdana"/>
              </w:rPr>
            </w:pPr>
            <w:r>
              <w:rPr>
                <w:rFonts w:ascii="Verdana"/>
                <w:w w:val="90"/>
              </w:rPr>
              <w:t>PANELS</w:t>
            </w:r>
            <w:r>
              <w:rPr>
                <w:rFonts w:ascii="Verdana"/>
                <w:spacing w:val="-6"/>
                <w:w w:val="90"/>
              </w:rPr>
              <w:t xml:space="preserve"> </w:t>
            </w:r>
            <w:r>
              <w:rPr>
                <w:rFonts w:ascii="Verdana"/>
                <w:w w:val="90"/>
              </w:rPr>
              <w:t>AND</w:t>
            </w:r>
            <w:r>
              <w:rPr>
                <w:rFonts w:ascii="Verdana"/>
                <w:spacing w:val="-8"/>
                <w:w w:val="90"/>
              </w:rPr>
              <w:t xml:space="preserve"> </w:t>
            </w:r>
            <w:r>
              <w:rPr>
                <w:rFonts w:ascii="Verdana"/>
                <w:w w:val="90"/>
              </w:rPr>
              <w:t xml:space="preserve">FEEDER </w:t>
            </w:r>
            <w:r>
              <w:rPr>
                <w:rFonts w:ascii="Verdana"/>
                <w:spacing w:val="-2"/>
              </w:rPr>
              <w:t>PILLERS</w:t>
            </w:r>
          </w:p>
        </w:tc>
        <w:tc>
          <w:tcPr>
            <w:tcW w:w="6382" w:type="dxa"/>
          </w:tcPr>
          <w:p w:rsidR="00F82D90" w:rsidRDefault="00E84554">
            <w:pPr>
              <w:pStyle w:val="TableParagraph"/>
              <w:spacing w:before="4"/>
              <w:ind w:left="109"/>
              <w:rPr>
                <w:rFonts w:ascii="Verdana"/>
              </w:rPr>
            </w:pPr>
            <w:r>
              <w:rPr>
                <w:rFonts w:ascii="Verdana"/>
                <w:w w:val="90"/>
              </w:rPr>
              <w:t>SIEMENS/L&amp;T/ABB</w:t>
            </w:r>
            <w:bookmarkStart w:id="0" w:name="_GoBack"/>
            <w:bookmarkEnd w:id="0"/>
            <w:r w:rsidR="00FE1B6C">
              <w:rPr>
                <w:rFonts w:ascii="Verdana"/>
                <w:w w:val="90"/>
              </w:rPr>
              <w:t xml:space="preserve">/ SCHNEIDER/ LEGRAND/ </w:t>
            </w:r>
            <w:r w:rsidR="00FE1B6C">
              <w:rPr>
                <w:rFonts w:ascii="Verdana"/>
                <w:spacing w:val="-6"/>
              </w:rPr>
              <w:t>INDOASIAN/</w:t>
            </w:r>
            <w:r w:rsidR="00FE1B6C">
              <w:rPr>
                <w:rFonts w:ascii="Verdana"/>
                <w:spacing w:val="-16"/>
              </w:rPr>
              <w:t xml:space="preserve"> </w:t>
            </w:r>
            <w:r w:rsidR="00FE1B6C">
              <w:rPr>
                <w:rFonts w:ascii="Verdana"/>
                <w:spacing w:val="-6"/>
              </w:rPr>
              <w:t>HAVELLS/</w:t>
            </w:r>
            <w:r w:rsidR="00FE1B6C">
              <w:rPr>
                <w:rFonts w:ascii="Verdana"/>
                <w:spacing w:val="-16"/>
              </w:rPr>
              <w:t xml:space="preserve"> </w:t>
            </w:r>
            <w:r w:rsidR="00FE1B6C">
              <w:rPr>
                <w:rFonts w:ascii="Verdana"/>
                <w:spacing w:val="-6"/>
              </w:rPr>
              <w:t>STANDARD</w:t>
            </w:r>
          </w:p>
        </w:tc>
      </w:tr>
      <w:tr w:rsidR="00F82D90">
        <w:trPr>
          <w:trHeight w:val="537"/>
        </w:trPr>
        <w:tc>
          <w:tcPr>
            <w:tcW w:w="706" w:type="dxa"/>
          </w:tcPr>
          <w:p w:rsidR="00F82D90" w:rsidRDefault="00FE1B6C">
            <w:pPr>
              <w:pStyle w:val="TableParagraph"/>
              <w:spacing w:before="4"/>
              <w:ind w:left="23" w:right="9"/>
              <w:jc w:val="center"/>
              <w:rPr>
                <w:rFonts w:ascii="Verdana"/>
              </w:rPr>
            </w:pPr>
            <w:r>
              <w:rPr>
                <w:rFonts w:ascii="Verdana"/>
                <w:spacing w:val="-5"/>
                <w:w w:val="95"/>
              </w:rPr>
              <w:t>17</w:t>
            </w:r>
          </w:p>
        </w:tc>
        <w:tc>
          <w:tcPr>
            <w:tcW w:w="2695" w:type="dxa"/>
          </w:tcPr>
          <w:p w:rsidR="00F82D90" w:rsidRDefault="00FE1B6C">
            <w:pPr>
              <w:pStyle w:val="TableParagraph"/>
              <w:spacing w:line="270" w:lineRule="atLeast"/>
              <w:ind w:left="105"/>
              <w:rPr>
                <w:rFonts w:ascii="Verdana"/>
              </w:rPr>
            </w:pPr>
            <w:r>
              <w:rPr>
                <w:rFonts w:ascii="Verdana"/>
                <w:w w:val="85"/>
              </w:rPr>
              <w:t>MCB</w:t>
            </w:r>
            <w:r>
              <w:rPr>
                <w:rFonts w:ascii="Verdana"/>
                <w:spacing w:val="-7"/>
                <w:w w:val="85"/>
              </w:rPr>
              <w:t xml:space="preserve"> </w:t>
            </w:r>
            <w:r>
              <w:rPr>
                <w:rFonts w:ascii="Verdana"/>
                <w:w w:val="85"/>
              </w:rPr>
              <w:t xml:space="preserve">DISTRIBUTION </w:t>
            </w:r>
            <w:r>
              <w:rPr>
                <w:rFonts w:ascii="Verdana"/>
                <w:spacing w:val="-2"/>
              </w:rPr>
              <w:t>BOARD</w:t>
            </w:r>
          </w:p>
        </w:tc>
        <w:tc>
          <w:tcPr>
            <w:tcW w:w="6382" w:type="dxa"/>
          </w:tcPr>
          <w:p w:rsidR="00F82D90" w:rsidRDefault="00FE1B6C">
            <w:pPr>
              <w:pStyle w:val="TableParagraph"/>
              <w:spacing w:before="4"/>
              <w:ind w:left="109"/>
              <w:rPr>
                <w:rFonts w:ascii="Verdana"/>
              </w:rPr>
            </w:pPr>
            <w:r>
              <w:rPr>
                <w:rFonts w:ascii="Verdana"/>
                <w:w w:val="90"/>
              </w:rPr>
              <w:t>STANDARD</w:t>
            </w:r>
            <w:r>
              <w:rPr>
                <w:rFonts w:ascii="Verdana"/>
              </w:rPr>
              <w:t xml:space="preserve"> </w:t>
            </w:r>
            <w:r>
              <w:rPr>
                <w:rFonts w:ascii="Verdana"/>
                <w:w w:val="90"/>
              </w:rPr>
              <w:t>/</w:t>
            </w:r>
            <w:r>
              <w:rPr>
                <w:rFonts w:ascii="Verdana"/>
              </w:rPr>
              <w:t xml:space="preserve"> </w:t>
            </w:r>
            <w:r>
              <w:rPr>
                <w:rFonts w:ascii="Verdana"/>
                <w:w w:val="90"/>
              </w:rPr>
              <w:t>HENSEL/LEGRAND</w:t>
            </w:r>
            <w:r>
              <w:rPr>
                <w:rFonts w:ascii="Verdana"/>
                <w:spacing w:val="-1"/>
              </w:rPr>
              <w:t xml:space="preserve"> </w:t>
            </w:r>
            <w:r>
              <w:rPr>
                <w:rFonts w:ascii="Verdana"/>
                <w:w w:val="90"/>
              </w:rPr>
              <w:t>/</w:t>
            </w:r>
            <w:r>
              <w:rPr>
                <w:rFonts w:ascii="Verdana"/>
              </w:rPr>
              <w:t xml:space="preserve"> </w:t>
            </w:r>
            <w:r>
              <w:rPr>
                <w:rFonts w:ascii="Verdana"/>
                <w:w w:val="90"/>
              </w:rPr>
              <w:t>INDOASIAN</w:t>
            </w:r>
            <w:r>
              <w:rPr>
                <w:rFonts w:ascii="Verdana"/>
                <w:spacing w:val="1"/>
              </w:rPr>
              <w:t xml:space="preserve"> </w:t>
            </w:r>
            <w:r>
              <w:rPr>
                <w:rFonts w:ascii="Verdana"/>
                <w:w w:val="90"/>
              </w:rPr>
              <w:t>/</w:t>
            </w:r>
            <w:r>
              <w:rPr>
                <w:rFonts w:ascii="Verdana"/>
                <w:spacing w:val="-6"/>
              </w:rPr>
              <w:t xml:space="preserve"> </w:t>
            </w:r>
            <w:r>
              <w:rPr>
                <w:rFonts w:ascii="Verdana"/>
                <w:spacing w:val="-2"/>
                <w:w w:val="90"/>
              </w:rPr>
              <w:t>HAVELLS</w:t>
            </w:r>
          </w:p>
        </w:tc>
      </w:tr>
      <w:tr w:rsidR="00F82D90">
        <w:trPr>
          <w:trHeight w:val="1345"/>
        </w:trPr>
        <w:tc>
          <w:tcPr>
            <w:tcW w:w="706" w:type="dxa"/>
          </w:tcPr>
          <w:p w:rsidR="00F82D90" w:rsidRDefault="00FE1B6C">
            <w:pPr>
              <w:pStyle w:val="TableParagraph"/>
              <w:spacing w:before="1"/>
              <w:ind w:left="23" w:right="9"/>
              <w:jc w:val="center"/>
              <w:rPr>
                <w:rFonts w:ascii="Verdana"/>
              </w:rPr>
            </w:pPr>
            <w:r>
              <w:rPr>
                <w:rFonts w:ascii="Verdana"/>
                <w:spacing w:val="-5"/>
                <w:w w:val="95"/>
              </w:rPr>
              <w:t>18</w:t>
            </w:r>
          </w:p>
        </w:tc>
        <w:tc>
          <w:tcPr>
            <w:tcW w:w="2695" w:type="dxa"/>
          </w:tcPr>
          <w:p w:rsidR="00F82D90" w:rsidRDefault="00FE1B6C">
            <w:pPr>
              <w:pStyle w:val="TableParagraph"/>
              <w:spacing w:before="1" w:line="242" w:lineRule="auto"/>
              <w:ind w:left="105"/>
              <w:rPr>
                <w:rFonts w:ascii="Verdana"/>
              </w:rPr>
            </w:pPr>
            <w:r>
              <w:rPr>
                <w:rFonts w:ascii="Verdana"/>
                <w:w w:val="95"/>
              </w:rPr>
              <w:t xml:space="preserve">MULTI FUNCTION DIGITAL METER FOR </w:t>
            </w:r>
            <w:r>
              <w:rPr>
                <w:rFonts w:ascii="Verdana"/>
                <w:spacing w:val="-2"/>
                <w:w w:val="85"/>
              </w:rPr>
              <w:t>MAIN</w:t>
            </w:r>
            <w:r>
              <w:rPr>
                <w:rFonts w:ascii="Verdana"/>
                <w:spacing w:val="-6"/>
                <w:w w:val="85"/>
              </w:rPr>
              <w:t xml:space="preserve"> </w:t>
            </w:r>
            <w:r>
              <w:rPr>
                <w:rFonts w:ascii="Verdana"/>
                <w:spacing w:val="-2"/>
                <w:w w:val="85"/>
              </w:rPr>
              <w:t>LT</w:t>
            </w:r>
            <w:r>
              <w:rPr>
                <w:rFonts w:ascii="Verdana"/>
                <w:spacing w:val="-12"/>
                <w:w w:val="85"/>
              </w:rPr>
              <w:t xml:space="preserve"> </w:t>
            </w:r>
            <w:r>
              <w:rPr>
                <w:rFonts w:ascii="Verdana"/>
                <w:spacing w:val="-2"/>
                <w:w w:val="85"/>
              </w:rPr>
              <w:t xml:space="preserve">DISTRIBUTION </w:t>
            </w:r>
            <w:r>
              <w:rPr>
                <w:rFonts w:ascii="Verdana"/>
                <w:spacing w:val="2"/>
                <w:w w:val="85"/>
              </w:rPr>
              <w:t>PANELS/DIGITAL</w:t>
            </w:r>
            <w:r>
              <w:rPr>
                <w:rFonts w:ascii="Verdana"/>
                <w:spacing w:val="17"/>
              </w:rPr>
              <w:t xml:space="preserve"> </w:t>
            </w:r>
            <w:r>
              <w:rPr>
                <w:rFonts w:ascii="Verdana"/>
                <w:spacing w:val="-5"/>
                <w:w w:val="95"/>
              </w:rPr>
              <w:t>KWH</w:t>
            </w:r>
          </w:p>
          <w:p w:rsidR="00F82D90" w:rsidRDefault="00FE1B6C">
            <w:pPr>
              <w:pStyle w:val="TableParagraph"/>
              <w:spacing w:line="244" w:lineRule="exact"/>
              <w:ind w:left="105"/>
              <w:rPr>
                <w:rFonts w:ascii="Verdana"/>
              </w:rPr>
            </w:pPr>
            <w:r>
              <w:rPr>
                <w:rFonts w:ascii="Verdana"/>
                <w:spacing w:val="-2"/>
                <w:w w:val="95"/>
              </w:rPr>
              <w:t>METERS</w:t>
            </w:r>
          </w:p>
        </w:tc>
        <w:tc>
          <w:tcPr>
            <w:tcW w:w="6382" w:type="dxa"/>
          </w:tcPr>
          <w:p w:rsidR="00F82D90" w:rsidRDefault="00FE1B6C">
            <w:pPr>
              <w:pStyle w:val="TableParagraph"/>
              <w:spacing w:before="1"/>
              <w:ind w:left="109"/>
              <w:rPr>
                <w:rFonts w:ascii="Verdana"/>
              </w:rPr>
            </w:pPr>
            <w:r>
              <w:rPr>
                <w:rFonts w:ascii="Verdana"/>
                <w:spacing w:val="4"/>
                <w:w w:val="90"/>
              </w:rPr>
              <w:t>L&amp;T/ENERCON/SECURE/L&amp;G/</w:t>
            </w:r>
            <w:r>
              <w:rPr>
                <w:rFonts w:ascii="Verdana"/>
                <w:spacing w:val="6"/>
              </w:rPr>
              <w:t xml:space="preserve"> </w:t>
            </w:r>
            <w:r>
              <w:rPr>
                <w:rFonts w:ascii="Verdana"/>
                <w:spacing w:val="-2"/>
              </w:rPr>
              <w:t>RISHABH</w:t>
            </w:r>
          </w:p>
        </w:tc>
      </w:tr>
    </w:tbl>
    <w:p w:rsidR="00F82D90" w:rsidRDefault="00F82D90">
      <w:pPr>
        <w:pStyle w:val="TableParagraph"/>
        <w:rPr>
          <w:rFonts w:ascii="Verdana"/>
        </w:rPr>
        <w:sectPr w:rsidR="00F82D90">
          <w:pgSz w:w="11910" w:h="16840"/>
          <w:pgMar w:top="1360" w:right="425" w:bottom="1200" w:left="425" w:header="0" w:footer="974" w:gutter="0"/>
          <w:cols w:space="720"/>
        </w:sect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2695"/>
        <w:gridCol w:w="6382"/>
      </w:tblGrid>
      <w:tr w:rsidR="00F82D90">
        <w:trPr>
          <w:trHeight w:val="1348"/>
        </w:trPr>
        <w:tc>
          <w:tcPr>
            <w:tcW w:w="706" w:type="dxa"/>
          </w:tcPr>
          <w:p w:rsidR="00F82D90" w:rsidRDefault="00FE1B6C">
            <w:pPr>
              <w:pStyle w:val="TableParagraph"/>
              <w:spacing w:before="4"/>
              <w:ind w:left="23" w:right="9"/>
              <w:jc w:val="center"/>
              <w:rPr>
                <w:rFonts w:ascii="Verdana"/>
              </w:rPr>
            </w:pPr>
            <w:r>
              <w:rPr>
                <w:rFonts w:ascii="Verdana"/>
                <w:spacing w:val="-5"/>
                <w:w w:val="95"/>
              </w:rPr>
              <w:lastRenderedPageBreak/>
              <w:t>19</w:t>
            </w:r>
          </w:p>
        </w:tc>
        <w:tc>
          <w:tcPr>
            <w:tcW w:w="2695" w:type="dxa"/>
          </w:tcPr>
          <w:p w:rsidR="00F82D90" w:rsidRDefault="00FE1B6C">
            <w:pPr>
              <w:pStyle w:val="TableParagraph"/>
              <w:spacing w:line="270" w:lineRule="atLeast"/>
              <w:ind w:left="105" w:right="198"/>
              <w:rPr>
                <w:rFonts w:ascii="Verdana"/>
              </w:rPr>
            </w:pPr>
            <w:r>
              <w:rPr>
                <w:rFonts w:ascii="Verdana"/>
                <w:spacing w:val="-2"/>
              </w:rPr>
              <w:t xml:space="preserve">ANALOG </w:t>
            </w:r>
            <w:r>
              <w:rPr>
                <w:rFonts w:ascii="Verdana"/>
                <w:spacing w:val="-10"/>
              </w:rPr>
              <w:t>VOLT/AMPARE</w:t>
            </w:r>
            <w:r>
              <w:rPr>
                <w:rFonts w:ascii="Verdana"/>
                <w:spacing w:val="-14"/>
              </w:rPr>
              <w:t xml:space="preserve"> </w:t>
            </w:r>
            <w:r>
              <w:rPr>
                <w:rFonts w:ascii="Verdana"/>
                <w:spacing w:val="-10"/>
              </w:rPr>
              <w:t xml:space="preserve">METER </w:t>
            </w:r>
            <w:r>
              <w:rPr>
                <w:rFonts w:ascii="Verdana"/>
                <w:w w:val="90"/>
              </w:rPr>
              <w:t xml:space="preserve">FOR DISTRIBUTION </w:t>
            </w:r>
            <w:r>
              <w:rPr>
                <w:rFonts w:ascii="Verdana"/>
                <w:spacing w:val="-6"/>
              </w:rPr>
              <w:t>PANELS</w:t>
            </w:r>
            <w:r>
              <w:rPr>
                <w:rFonts w:ascii="Verdana"/>
                <w:spacing w:val="-15"/>
              </w:rPr>
              <w:t xml:space="preserve"> </w:t>
            </w:r>
            <w:r>
              <w:rPr>
                <w:rFonts w:ascii="Verdana"/>
                <w:spacing w:val="-6"/>
              </w:rPr>
              <w:t>AND</w:t>
            </w:r>
            <w:r>
              <w:rPr>
                <w:rFonts w:ascii="Verdana"/>
                <w:spacing w:val="-17"/>
              </w:rPr>
              <w:t xml:space="preserve"> </w:t>
            </w:r>
            <w:r>
              <w:rPr>
                <w:rFonts w:ascii="Verdana"/>
                <w:spacing w:val="-6"/>
              </w:rPr>
              <w:t xml:space="preserve">FEEDER </w:t>
            </w:r>
            <w:r>
              <w:rPr>
                <w:rFonts w:ascii="Verdana"/>
                <w:spacing w:val="-2"/>
              </w:rPr>
              <w:t>PILLERS</w:t>
            </w:r>
          </w:p>
        </w:tc>
        <w:tc>
          <w:tcPr>
            <w:tcW w:w="6382" w:type="dxa"/>
          </w:tcPr>
          <w:p w:rsidR="00F82D90" w:rsidRDefault="00FE1B6C">
            <w:pPr>
              <w:pStyle w:val="TableParagraph"/>
              <w:spacing w:before="4"/>
              <w:ind w:left="109"/>
              <w:rPr>
                <w:rFonts w:ascii="Verdana"/>
              </w:rPr>
            </w:pPr>
            <w:r>
              <w:rPr>
                <w:rFonts w:ascii="Verdana"/>
                <w:spacing w:val="-4"/>
              </w:rPr>
              <w:t>RISHABH/AE/ENERCON/L&amp;T</w:t>
            </w:r>
          </w:p>
        </w:tc>
      </w:tr>
      <w:tr w:rsidR="00F82D90">
        <w:trPr>
          <w:trHeight w:val="805"/>
        </w:trPr>
        <w:tc>
          <w:tcPr>
            <w:tcW w:w="706" w:type="dxa"/>
          </w:tcPr>
          <w:p w:rsidR="00F82D90" w:rsidRDefault="00FE1B6C">
            <w:pPr>
              <w:pStyle w:val="TableParagraph"/>
              <w:spacing w:before="3"/>
              <w:ind w:left="23" w:right="9"/>
              <w:jc w:val="center"/>
              <w:rPr>
                <w:rFonts w:ascii="Verdana"/>
              </w:rPr>
            </w:pPr>
            <w:r>
              <w:rPr>
                <w:rFonts w:ascii="Verdana"/>
                <w:spacing w:val="-5"/>
                <w:w w:val="95"/>
              </w:rPr>
              <w:t>20</w:t>
            </w:r>
          </w:p>
        </w:tc>
        <w:tc>
          <w:tcPr>
            <w:tcW w:w="2695" w:type="dxa"/>
          </w:tcPr>
          <w:p w:rsidR="00F82D90" w:rsidRDefault="00FE1B6C">
            <w:pPr>
              <w:pStyle w:val="TableParagraph"/>
              <w:spacing w:before="3"/>
              <w:ind w:left="105"/>
              <w:rPr>
                <w:rFonts w:ascii="Verdana"/>
              </w:rPr>
            </w:pPr>
            <w:r>
              <w:rPr>
                <w:rFonts w:ascii="Verdana"/>
                <w:w w:val="85"/>
              </w:rPr>
              <w:t>SLECTOR</w:t>
            </w:r>
            <w:r>
              <w:rPr>
                <w:rFonts w:ascii="Verdana"/>
                <w:spacing w:val="10"/>
              </w:rPr>
              <w:t xml:space="preserve"> </w:t>
            </w:r>
            <w:r>
              <w:rPr>
                <w:rFonts w:ascii="Verdana"/>
                <w:w w:val="85"/>
              </w:rPr>
              <w:t>SWITCH</w:t>
            </w:r>
            <w:r>
              <w:rPr>
                <w:rFonts w:ascii="Verdana"/>
                <w:spacing w:val="6"/>
              </w:rPr>
              <w:t xml:space="preserve"> </w:t>
            </w:r>
            <w:r>
              <w:rPr>
                <w:rFonts w:ascii="Verdana"/>
                <w:spacing w:val="-5"/>
                <w:w w:val="85"/>
              </w:rPr>
              <w:t>FOR</w:t>
            </w:r>
          </w:p>
          <w:p w:rsidR="00F82D90" w:rsidRDefault="00FE1B6C">
            <w:pPr>
              <w:pStyle w:val="TableParagraph"/>
              <w:spacing w:line="270" w:lineRule="atLeast"/>
              <w:ind w:left="105"/>
              <w:rPr>
                <w:rFonts w:ascii="Verdana"/>
              </w:rPr>
            </w:pPr>
            <w:r>
              <w:rPr>
                <w:rFonts w:ascii="Verdana"/>
                <w:spacing w:val="-10"/>
              </w:rPr>
              <w:t xml:space="preserve">VOLTMETER/AMPARE </w:t>
            </w:r>
            <w:r>
              <w:rPr>
                <w:rFonts w:ascii="Verdana"/>
                <w:spacing w:val="-2"/>
              </w:rPr>
              <w:t>METER</w:t>
            </w:r>
          </w:p>
        </w:tc>
        <w:tc>
          <w:tcPr>
            <w:tcW w:w="6382" w:type="dxa"/>
          </w:tcPr>
          <w:p w:rsidR="00F82D90" w:rsidRDefault="00FE1B6C">
            <w:pPr>
              <w:pStyle w:val="TableParagraph"/>
              <w:spacing w:before="3"/>
              <w:ind w:left="109"/>
              <w:rPr>
                <w:rFonts w:ascii="Verdana"/>
              </w:rPr>
            </w:pPr>
            <w:r>
              <w:rPr>
                <w:rFonts w:ascii="Verdana"/>
                <w:spacing w:val="-4"/>
              </w:rPr>
              <w:t>L&amp;T/SIEMENS/C&amp;S</w:t>
            </w:r>
          </w:p>
        </w:tc>
      </w:tr>
      <w:tr w:rsidR="00F82D90">
        <w:trPr>
          <w:trHeight w:val="537"/>
        </w:trPr>
        <w:tc>
          <w:tcPr>
            <w:tcW w:w="706" w:type="dxa"/>
          </w:tcPr>
          <w:p w:rsidR="00F82D90" w:rsidRDefault="00FE1B6C">
            <w:pPr>
              <w:pStyle w:val="TableParagraph"/>
              <w:spacing w:line="267" w:lineRule="exact"/>
              <w:ind w:left="23" w:right="9"/>
              <w:jc w:val="center"/>
              <w:rPr>
                <w:rFonts w:ascii="Verdana"/>
              </w:rPr>
            </w:pPr>
            <w:r>
              <w:rPr>
                <w:rFonts w:ascii="Verdana"/>
                <w:spacing w:val="-5"/>
                <w:w w:val="95"/>
              </w:rPr>
              <w:t>21</w:t>
            </w:r>
          </w:p>
        </w:tc>
        <w:tc>
          <w:tcPr>
            <w:tcW w:w="2695" w:type="dxa"/>
          </w:tcPr>
          <w:p w:rsidR="00F82D90" w:rsidRDefault="00FE1B6C">
            <w:pPr>
              <w:pStyle w:val="TableParagraph"/>
              <w:spacing w:line="274" w:lineRule="exact"/>
              <w:ind w:left="105"/>
              <w:rPr>
                <w:rFonts w:ascii="Verdana"/>
              </w:rPr>
            </w:pPr>
            <w:r>
              <w:rPr>
                <w:rFonts w:ascii="Verdana"/>
                <w:spacing w:val="-4"/>
              </w:rPr>
              <w:t>POWER</w:t>
            </w:r>
            <w:r>
              <w:rPr>
                <w:rFonts w:ascii="Verdana"/>
                <w:spacing w:val="-16"/>
              </w:rPr>
              <w:t xml:space="preserve"> </w:t>
            </w:r>
            <w:r>
              <w:rPr>
                <w:rFonts w:ascii="Verdana"/>
                <w:spacing w:val="-4"/>
              </w:rPr>
              <w:t>CONTACTOR</w:t>
            </w:r>
            <w:r>
              <w:rPr>
                <w:rFonts w:ascii="Verdana"/>
                <w:spacing w:val="-15"/>
              </w:rPr>
              <w:t xml:space="preserve"> </w:t>
            </w:r>
            <w:r>
              <w:rPr>
                <w:rFonts w:ascii="Verdana"/>
                <w:spacing w:val="-4"/>
              </w:rPr>
              <w:t xml:space="preserve">&amp; </w:t>
            </w:r>
            <w:r>
              <w:rPr>
                <w:rFonts w:ascii="Verdana"/>
              </w:rPr>
              <w:t>OVER LOAD RELAYS</w:t>
            </w:r>
          </w:p>
        </w:tc>
        <w:tc>
          <w:tcPr>
            <w:tcW w:w="6382" w:type="dxa"/>
          </w:tcPr>
          <w:p w:rsidR="00F82D90" w:rsidRDefault="00FE1B6C">
            <w:pPr>
              <w:pStyle w:val="TableParagraph"/>
              <w:spacing w:line="267" w:lineRule="exact"/>
              <w:ind w:left="109"/>
              <w:rPr>
                <w:rFonts w:ascii="Verdana"/>
              </w:rPr>
            </w:pPr>
            <w:r>
              <w:rPr>
                <w:rFonts w:ascii="Verdana"/>
                <w:spacing w:val="-2"/>
                <w:w w:val="95"/>
              </w:rPr>
              <w:t>L&amp;T/SIEMENS/ABB</w:t>
            </w:r>
          </w:p>
        </w:tc>
      </w:tr>
      <w:tr w:rsidR="00F82D90">
        <w:trPr>
          <w:trHeight w:val="526"/>
        </w:trPr>
        <w:tc>
          <w:tcPr>
            <w:tcW w:w="706" w:type="dxa"/>
          </w:tcPr>
          <w:p w:rsidR="00F82D90" w:rsidRDefault="00FE1B6C">
            <w:pPr>
              <w:pStyle w:val="TableParagraph"/>
              <w:spacing w:line="261" w:lineRule="exact"/>
              <w:ind w:left="23" w:right="9"/>
              <w:jc w:val="center"/>
              <w:rPr>
                <w:rFonts w:ascii="Verdana"/>
              </w:rPr>
            </w:pPr>
            <w:r>
              <w:rPr>
                <w:rFonts w:ascii="Verdana"/>
                <w:spacing w:val="-5"/>
                <w:w w:val="95"/>
              </w:rPr>
              <w:t>22</w:t>
            </w:r>
          </w:p>
        </w:tc>
        <w:tc>
          <w:tcPr>
            <w:tcW w:w="2695" w:type="dxa"/>
          </w:tcPr>
          <w:p w:rsidR="00F82D90" w:rsidRDefault="00FE1B6C">
            <w:pPr>
              <w:pStyle w:val="TableParagraph"/>
              <w:spacing w:line="261" w:lineRule="exact"/>
              <w:ind w:left="105"/>
              <w:rPr>
                <w:rFonts w:ascii="Verdana"/>
              </w:rPr>
            </w:pPr>
            <w:r>
              <w:rPr>
                <w:rFonts w:ascii="Verdana"/>
                <w:w w:val="85"/>
              </w:rPr>
              <w:t>QUARTZ</w:t>
            </w:r>
            <w:r>
              <w:rPr>
                <w:rFonts w:ascii="Verdana"/>
              </w:rPr>
              <w:t xml:space="preserve"> </w:t>
            </w:r>
            <w:r>
              <w:rPr>
                <w:rFonts w:ascii="Verdana"/>
                <w:w w:val="85"/>
              </w:rPr>
              <w:t>TIME</w:t>
            </w:r>
            <w:r>
              <w:rPr>
                <w:rFonts w:ascii="Verdana"/>
                <w:spacing w:val="-3"/>
              </w:rPr>
              <w:t xml:space="preserve"> </w:t>
            </w:r>
            <w:r>
              <w:rPr>
                <w:rFonts w:ascii="Verdana"/>
                <w:spacing w:val="-4"/>
                <w:w w:val="85"/>
              </w:rPr>
              <w:t>CLOCK</w:t>
            </w:r>
          </w:p>
          <w:p w:rsidR="00F82D90" w:rsidRDefault="00FE1B6C">
            <w:pPr>
              <w:pStyle w:val="TableParagraph"/>
              <w:spacing w:before="1" w:line="244" w:lineRule="exact"/>
              <w:ind w:left="105"/>
              <w:rPr>
                <w:rFonts w:ascii="Verdana"/>
              </w:rPr>
            </w:pPr>
            <w:r>
              <w:rPr>
                <w:rFonts w:ascii="Verdana"/>
                <w:spacing w:val="-2"/>
                <w:w w:val="95"/>
              </w:rPr>
              <w:t>SWITCH</w:t>
            </w:r>
          </w:p>
        </w:tc>
        <w:tc>
          <w:tcPr>
            <w:tcW w:w="6382" w:type="dxa"/>
          </w:tcPr>
          <w:p w:rsidR="00F82D90" w:rsidRDefault="00FE1B6C">
            <w:pPr>
              <w:pStyle w:val="TableParagraph"/>
              <w:spacing w:line="261" w:lineRule="exact"/>
              <w:ind w:left="109"/>
              <w:rPr>
                <w:rFonts w:ascii="Verdana"/>
              </w:rPr>
            </w:pPr>
            <w:r>
              <w:rPr>
                <w:rFonts w:ascii="Verdana"/>
                <w:spacing w:val="-2"/>
                <w:w w:val="95"/>
              </w:rPr>
              <w:t>L&amp;T/INDOASIAN/SIEMENS</w:t>
            </w:r>
          </w:p>
        </w:tc>
      </w:tr>
      <w:tr w:rsidR="00F82D90">
        <w:trPr>
          <w:trHeight w:val="542"/>
        </w:trPr>
        <w:tc>
          <w:tcPr>
            <w:tcW w:w="706" w:type="dxa"/>
          </w:tcPr>
          <w:p w:rsidR="00F82D90" w:rsidRDefault="00FE1B6C">
            <w:pPr>
              <w:pStyle w:val="TableParagraph"/>
              <w:spacing w:before="4"/>
              <w:ind w:left="23" w:right="9"/>
              <w:jc w:val="center"/>
              <w:rPr>
                <w:rFonts w:ascii="Verdana"/>
              </w:rPr>
            </w:pPr>
            <w:r>
              <w:rPr>
                <w:rFonts w:ascii="Verdana"/>
                <w:spacing w:val="-5"/>
                <w:w w:val="95"/>
              </w:rPr>
              <w:t>23</w:t>
            </w:r>
          </w:p>
        </w:tc>
        <w:tc>
          <w:tcPr>
            <w:tcW w:w="2695" w:type="dxa"/>
          </w:tcPr>
          <w:p w:rsidR="00F82D90" w:rsidRDefault="00FE1B6C">
            <w:pPr>
              <w:pStyle w:val="TableParagraph"/>
              <w:spacing w:line="270" w:lineRule="atLeast"/>
              <w:ind w:left="105"/>
              <w:rPr>
                <w:rFonts w:ascii="Verdana"/>
              </w:rPr>
            </w:pPr>
            <w:r>
              <w:rPr>
                <w:rFonts w:ascii="Verdana"/>
              </w:rPr>
              <w:t>PVC</w:t>
            </w:r>
            <w:r>
              <w:rPr>
                <w:rFonts w:ascii="Verdana"/>
                <w:spacing w:val="-20"/>
              </w:rPr>
              <w:t xml:space="preserve"> </w:t>
            </w:r>
            <w:r>
              <w:rPr>
                <w:rFonts w:ascii="Verdana"/>
              </w:rPr>
              <w:t>WIRE</w:t>
            </w:r>
            <w:r>
              <w:rPr>
                <w:rFonts w:ascii="Verdana"/>
                <w:spacing w:val="-19"/>
              </w:rPr>
              <w:t xml:space="preserve"> </w:t>
            </w:r>
            <w:r>
              <w:rPr>
                <w:rFonts w:ascii="Verdana"/>
              </w:rPr>
              <w:t xml:space="preserve">WITH </w:t>
            </w:r>
            <w:r>
              <w:rPr>
                <w:rFonts w:ascii="Verdana"/>
                <w:spacing w:val="-2"/>
              </w:rPr>
              <w:t>COPPER</w:t>
            </w:r>
            <w:r>
              <w:rPr>
                <w:rFonts w:ascii="Verdana"/>
                <w:spacing w:val="-18"/>
              </w:rPr>
              <w:t xml:space="preserve"> </w:t>
            </w:r>
            <w:r>
              <w:rPr>
                <w:rFonts w:ascii="Verdana"/>
                <w:spacing w:val="-2"/>
              </w:rPr>
              <w:t>CONDUCTOR</w:t>
            </w:r>
          </w:p>
        </w:tc>
        <w:tc>
          <w:tcPr>
            <w:tcW w:w="6382" w:type="dxa"/>
          </w:tcPr>
          <w:p w:rsidR="00F82D90" w:rsidRDefault="00FE1B6C">
            <w:pPr>
              <w:pStyle w:val="TableParagraph"/>
              <w:spacing w:line="270" w:lineRule="atLeast"/>
              <w:ind w:left="109"/>
              <w:rPr>
                <w:rFonts w:ascii="Verdana"/>
              </w:rPr>
            </w:pPr>
            <w:r>
              <w:rPr>
                <w:rFonts w:ascii="Verdana"/>
                <w:w w:val="90"/>
              </w:rPr>
              <w:t xml:space="preserve">RR KABEL / KEI / POLYCAB/MILEX/GUJCAB/ STANDARD / </w:t>
            </w:r>
            <w:r>
              <w:rPr>
                <w:rFonts w:ascii="Verdana"/>
              </w:rPr>
              <w:t>FINOLEX / ANCHOR</w:t>
            </w:r>
          </w:p>
        </w:tc>
      </w:tr>
      <w:tr w:rsidR="00F82D90">
        <w:trPr>
          <w:trHeight w:val="1348"/>
        </w:trPr>
        <w:tc>
          <w:tcPr>
            <w:tcW w:w="706" w:type="dxa"/>
          </w:tcPr>
          <w:p w:rsidR="00F82D90" w:rsidRDefault="00FE1B6C">
            <w:pPr>
              <w:pStyle w:val="TableParagraph"/>
              <w:spacing w:before="4"/>
              <w:ind w:left="23" w:right="9"/>
              <w:jc w:val="center"/>
              <w:rPr>
                <w:rFonts w:ascii="Verdana"/>
              </w:rPr>
            </w:pPr>
            <w:r>
              <w:rPr>
                <w:rFonts w:ascii="Verdana"/>
                <w:spacing w:val="-5"/>
                <w:w w:val="95"/>
              </w:rPr>
              <w:t>24</w:t>
            </w:r>
          </w:p>
        </w:tc>
        <w:tc>
          <w:tcPr>
            <w:tcW w:w="2695" w:type="dxa"/>
          </w:tcPr>
          <w:p w:rsidR="00F82D90" w:rsidRDefault="00FE1B6C">
            <w:pPr>
              <w:pStyle w:val="TableParagraph"/>
              <w:spacing w:before="4"/>
              <w:ind w:left="105"/>
              <w:rPr>
                <w:rFonts w:ascii="Verdana"/>
              </w:rPr>
            </w:pPr>
            <w:r>
              <w:rPr>
                <w:rFonts w:ascii="Verdana"/>
                <w:w w:val="85"/>
              </w:rPr>
              <w:t xml:space="preserve">FLUSH TYPE SWITCHES, </w:t>
            </w:r>
            <w:r>
              <w:rPr>
                <w:rFonts w:ascii="Verdana"/>
                <w:spacing w:val="-6"/>
              </w:rPr>
              <w:t>SOCKETS,</w:t>
            </w:r>
            <w:r>
              <w:rPr>
                <w:rFonts w:ascii="Verdana"/>
                <w:spacing w:val="-19"/>
              </w:rPr>
              <w:t xml:space="preserve"> </w:t>
            </w:r>
            <w:r>
              <w:rPr>
                <w:rFonts w:ascii="Verdana"/>
                <w:spacing w:val="-6"/>
              </w:rPr>
              <w:t xml:space="preserve">HOLDERS </w:t>
            </w:r>
            <w:r>
              <w:rPr>
                <w:rFonts w:ascii="Verdana"/>
                <w:w w:val="90"/>
              </w:rPr>
              <w:t>AND</w:t>
            </w:r>
            <w:r>
              <w:rPr>
                <w:rFonts w:ascii="Verdana"/>
                <w:spacing w:val="-1"/>
                <w:w w:val="90"/>
              </w:rPr>
              <w:t xml:space="preserve"> </w:t>
            </w:r>
            <w:r>
              <w:rPr>
                <w:rFonts w:ascii="Verdana"/>
                <w:w w:val="90"/>
              </w:rPr>
              <w:t>CEILING ROSES</w:t>
            </w:r>
            <w:r>
              <w:rPr>
                <w:rFonts w:ascii="Verdana"/>
                <w:spacing w:val="-4"/>
                <w:w w:val="90"/>
              </w:rPr>
              <w:t xml:space="preserve"> </w:t>
            </w:r>
            <w:r>
              <w:rPr>
                <w:rFonts w:ascii="Verdana"/>
                <w:w w:val="90"/>
              </w:rPr>
              <w:t xml:space="preserve">&amp; </w:t>
            </w:r>
            <w:r>
              <w:rPr>
                <w:rFonts w:ascii="Verdana"/>
                <w:spacing w:val="-2"/>
              </w:rPr>
              <w:t>ELECTRONIC</w:t>
            </w:r>
          </w:p>
          <w:p w:rsidR="00F82D90" w:rsidRDefault="00FE1B6C">
            <w:pPr>
              <w:pStyle w:val="TableParagraph"/>
              <w:spacing w:before="10" w:line="244" w:lineRule="exact"/>
              <w:ind w:left="105"/>
              <w:rPr>
                <w:rFonts w:ascii="Verdana"/>
              </w:rPr>
            </w:pPr>
            <w:r>
              <w:rPr>
                <w:rFonts w:ascii="Verdana"/>
                <w:spacing w:val="-2"/>
              </w:rPr>
              <w:t>REGULATORS</w:t>
            </w:r>
          </w:p>
        </w:tc>
        <w:tc>
          <w:tcPr>
            <w:tcW w:w="6382" w:type="dxa"/>
          </w:tcPr>
          <w:p w:rsidR="00F82D90" w:rsidRDefault="00FE1B6C">
            <w:pPr>
              <w:pStyle w:val="TableParagraph"/>
              <w:spacing w:before="4"/>
              <w:ind w:left="109"/>
              <w:rPr>
                <w:rFonts w:ascii="Verdana"/>
              </w:rPr>
            </w:pPr>
            <w:r>
              <w:rPr>
                <w:rFonts w:ascii="Verdana"/>
                <w:spacing w:val="-8"/>
              </w:rPr>
              <w:t>ANCHOR/MK/NORTHWEST/VINAY</w:t>
            </w:r>
            <w:r>
              <w:rPr>
                <w:rFonts w:ascii="Verdana"/>
                <w:spacing w:val="14"/>
              </w:rPr>
              <w:t xml:space="preserve"> </w:t>
            </w:r>
            <w:r>
              <w:rPr>
                <w:rFonts w:ascii="Verdana"/>
                <w:spacing w:val="-8"/>
              </w:rPr>
              <w:t>/PANAMA</w:t>
            </w:r>
            <w:r>
              <w:rPr>
                <w:rFonts w:ascii="Verdana"/>
                <w:spacing w:val="-3"/>
              </w:rPr>
              <w:t xml:space="preserve"> </w:t>
            </w:r>
            <w:r>
              <w:rPr>
                <w:rFonts w:ascii="Verdana"/>
                <w:spacing w:val="-8"/>
              </w:rPr>
              <w:t>/</w:t>
            </w:r>
            <w:r>
              <w:rPr>
                <w:rFonts w:ascii="Verdana"/>
                <w:spacing w:val="2"/>
              </w:rPr>
              <w:t xml:space="preserve"> </w:t>
            </w:r>
            <w:r>
              <w:rPr>
                <w:rFonts w:ascii="Verdana"/>
                <w:spacing w:val="-8"/>
              </w:rPr>
              <w:t>HAVELLS</w:t>
            </w:r>
          </w:p>
        </w:tc>
      </w:tr>
      <w:tr w:rsidR="00F82D90">
        <w:trPr>
          <w:trHeight w:val="537"/>
        </w:trPr>
        <w:tc>
          <w:tcPr>
            <w:tcW w:w="706" w:type="dxa"/>
          </w:tcPr>
          <w:p w:rsidR="00F82D90" w:rsidRDefault="00FE1B6C">
            <w:pPr>
              <w:pStyle w:val="TableParagraph"/>
              <w:spacing w:before="5"/>
              <w:ind w:left="23" w:right="9"/>
              <w:jc w:val="center"/>
              <w:rPr>
                <w:rFonts w:ascii="Verdana"/>
              </w:rPr>
            </w:pPr>
            <w:r>
              <w:rPr>
                <w:rFonts w:ascii="Verdana"/>
                <w:spacing w:val="-5"/>
                <w:w w:val="95"/>
              </w:rPr>
              <w:t>25</w:t>
            </w:r>
          </w:p>
        </w:tc>
        <w:tc>
          <w:tcPr>
            <w:tcW w:w="2695" w:type="dxa"/>
          </w:tcPr>
          <w:p w:rsidR="00F82D90" w:rsidRDefault="00FE1B6C">
            <w:pPr>
              <w:pStyle w:val="TableParagraph"/>
              <w:spacing w:line="270" w:lineRule="atLeast"/>
              <w:ind w:left="105" w:right="634"/>
              <w:rPr>
                <w:rFonts w:ascii="Verdana"/>
              </w:rPr>
            </w:pPr>
            <w:r>
              <w:rPr>
                <w:rFonts w:ascii="Verdana"/>
                <w:spacing w:val="-10"/>
              </w:rPr>
              <w:t>DOOR</w:t>
            </w:r>
            <w:r>
              <w:rPr>
                <w:rFonts w:ascii="Verdana"/>
                <w:spacing w:val="-15"/>
              </w:rPr>
              <w:t xml:space="preserve"> </w:t>
            </w:r>
            <w:r>
              <w:rPr>
                <w:rFonts w:ascii="Verdana"/>
                <w:spacing w:val="-10"/>
              </w:rPr>
              <w:t xml:space="preserve">BELLS/CALL </w:t>
            </w:r>
            <w:r>
              <w:rPr>
                <w:rFonts w:ascii="Verdana"/>
                <w:spacing w:val="-2"/>
              </w:rPr>
              <w:t>BELLS</w:t>
            </w:r>
          </w:p>
        </w:tc>
        <w:tc>
          <w:tcPr>
            <w:tcW w:w="6382" w:type="dxa"/>
          </w:tcPr>
          <w:p w:rsidR="00F82D90" w:rsidRDefault="00FE1B6C">
            <w:pPr>
              <w:pStyle w:val="TableParagraph"/>
              <w:spacing w:before="5"/>
              <w:ind w:left="109"/>
              <w:rPr>
                <w:rFonts w:ascii="Verdana"/>
              </w:rPr>
            </w:pPr>
            <w:r>
              <w:rPr>
                <w:rFonts w:ascii="Verdana"/>
                <w:spacing w:val="-2"/>
              </w:rPr>
              <w:t>ANCHOR/LEGEND/MK/NORTHWEST</w:t>
            </w:r>
          </w:p>
        </w:tc>
      </w:tr>
      <w:tr w:rsidR="00F82D90">
        <w:trPr>
          <w:trHeight w:val="808"/>
        </w:trPr>
        <w:tc>
          <w:tcPr>
            <w:tcW w:w="706" w:type="dxa"/>
          </w:tcPr>
          <w:p w:rsidR="00F82D90" w:rsidRDefault="00FE1B6C">
            <w:pPr>
              <w:pStyle w:val="TableParagraph"/>
              <w:spacing w:before="2"/>
              <w:ind w:left="23" w:right="9"/>
              <w:jc w:val="center"/>
              <w:rPr>
                <w:rFonts w:ascii="Verdana"/>
              </w:rPr>
            </w:pPr>
            <w:r>
              <w:rPr>
                <w:rFonts w:ascii="Verdana"/>
                <w:spacing w:val="-5"/>
                <w:w w:val="95"/>
              </w:rPr>
              <w:t>26</w:t>
            </w:r>
          </w:p>
        </w:tc>
        <w:tc>
          <w:tcPr>
            <w:tcW w:w="2695" w:type="dxa"/>
          </w:tcPr>
          <w:p w:rsidR="00F82D90" w:rsidRDefault="00FE1B6C">
            <w:pPr>
              <w:pStyle w:val="TableParagraph"/>
              <w:spacing w:before="2"/>
              <w:ind w:left="105"/>
              <w:rPr>
                <w:rFonts w:ascii="Verdana"/>
              </w:rPr>
            </w:pPr>
            <w:r>
              <w:rPr>
                <w:rFonts w:ascii="Verdana"/>
                <w:spacing w:val="-6"/>
              </w:rPr>
              <w:t xml:space="preserve">MODULAR </w:t>
            </w:r>
            <w:r>
              <w:rPr>
                <w:rFonts w:ascii="Verdana"/>
                <w:spacing w:val="-2"/>
              </w:rPr>
              <w:t>SWITCHES,</w:t>
            </w:r>
          </w:p>
          <w:p w:rsidR="00F82D90" w:rsidRDefault="00FE1B6C">
            <w:pPr>
              <w:pStyle w:val="TableParagraph"/>
              <w:spacing w:line="270" w:lineRule="atLeast"/>
              <w:ind w:left="105"/>
              <w:rPr>
                <w:rFonts w:ascii="Verdana"/>
              </w:rPr>
            </w:pPr>
            <w:r>
              <w:rPr>
                <w:rFonts w:ascii="Verdana"/>
                <w:w w:val="85"/>
              </w:rPr>
              <w:t xml:space="preserve">SOCKETS, PLATES &amp; </w:t>
            </w:r>
            <w:r>
              <w:rPr>
                <w:rFonts w:ascii="Verdana"/>
                <w:spacing w:val="-2"/>
              </w:rPr>
              <w:t>BOXES</w:t>
            </w:r>
          </w:p>
        </w:tc>
        <w:tc>
          <w:tcPr>
            <w:tcW w:w="6382" w:type="dxa"/>
          </w:tcPr>
          <w:p w:rsidR="00F82D90" w:rsidRDefault="00FE1B6C">
            <w:pPr>
              <w:pStyle w:val="TableParagraph"/>
              <w:spacing w:before="2" w:line="244" w:lineRule="auto"/>
              <w:ind w:left="109"/>
              <w:rPr>
                <w:rFonts w:ascii="Verdana"/>
              </w:rPr>
            </w:pPr>
            <w:r>
              <w:rPr>
                <w:rFonts w:ascii="Verdana"/>
                <w:spacing w:val="-8"/>
              </w:rPr>
              <w:t>ANCHOR</w:t>
            </w:r>
            <w:r>
              <w:rPr>
                <w:rFonts w:ascii="Verdana"/>
                <w:spacing w:val="-15"/>
              </w:rPr>
              <w:t xml:space="preserve"> </w:t>
            </w:r>
            <w:r>
              <w:rPr>
                <w:rFonts w:ascii="Verdana"/>
                <w:spacing w:val="-8"/>
              </w:rPr>
              <w:t>/</w:t>
            </w:r>
            <w:r>
              <w:rPr>
                <w:rFonts w:ascii="Verdana"/>
                <w:spacing w:val="-16"/>
              </w:rPr>
              <w:t xml:space="preserve"> </w:t>
            </w:r>
            <w:r>
              <w:rPr>
                <w:rFonts w:ascii="Verdana"/>
                <w:spacing w:val="-8"/>
              </w:rPr>
              <w:t>MK</w:t>
            </w:r>
            <w:r>
              <w:rPr>
                <w:rFonts w:ascii="Verdana"/>
                <w:spacing w:val="-16"/>
              </w:rPr>
              <w:t xml:space="preserve"> </w:t>
            </w:r>
            <w:r>
              <w:rPr>
                <w:rFonts w:ascii="Verdana"/>
                <w:spacing w:val="-8"/>
              </w:rPr>
              <w:t>/</w:t>
            </w:r>
            <w:r>
              <w:rPr>
                <w:rFonts w:ascii="Verdana"/>
                <w:spacing w:val="-16"/>
              </w:rPr>
              <w:t xml:space="preserve"> </w:t>
            </w:r>
            <w:r>
              <w:rPr>
                <w:rFonts w:ascii="Verdana"/>
                <w:spacing w:val="-8"/>
              </w:rPr>
              <w:t>NORTHWEST</w:t>
            </w:r>
            <w:r>
              <w:rPr>
                <w:rFonts w:ascii="Verdana"/>
                <w:spacing w:val="-23"/>
              </w:rPr>
              <w:t xml:space="preserve"> </w:t>
            </w:r>
            <w:r>
              <w:rPr>
                <w:rFonts w:ascii="Verdana"/>
                <w:spacing w:val="-8"/>
              </w:rPr>
              <w:t>/</w:t>
            </w:r>
            <w:r>
              <w:rPr>
                <w:rFonts w:ascii="Verdana"/>
                <w:spacing w:val="-16"/>
              </w:rPr>
              <w:t xml:space="preserve"> </w:t>
            </w:r>
            <w:r>
              <w:rPr>
                <w:rFonts w:ascii="Verdana"/>
                <w:spacing w:val="-8"/>
              </w:rPr>
              <w:t>LEGRAND</w:t>
            </w:r>
            <w:r>
              <w:rPr>
                <w:rFonts w:ascii="Verdana"/>
                <w:spacing w:val="2"/>
              </w:rPr>
              <w:t xml:space="preserve"> </w:t>
            </w:r>
            <w:r>
              <w:rPr>
                <w:rFonts w:ascii="Verdana"/>
                <w:spacing w:val="-8"/>
              </w:rPr>
              <w:t>/HAVELLs</w:t>
            </w:r>
            <w:r>
              <w:rPr>
                <w:rFonts w:ascii="Verdana"/>
                <w:spacing w:val="-15"/>
              </w:rPr>
              <w:t xml:space="preserve"> </w:t>
            </w:r>
            <w:r>
              <w:rPr>
                <w:rFonts w:ascii="Verdana"/>
                <w:spacing w:val="-8"/>
              </w:rPr>
              <w:t xml:space="preserve">/ </w:t>
            </w:r>
            <w:r>
              <w:rPr>
                <w:rFonts w:ascii="Verdana"/>
                <w:spacing w:val="-4"/>
              </w:rPr>
              <w:t>INDOASIAN</w:t>
            </w:r>
            <w:r>
              <w:rPr>
                <w:rFonts w:ascii="Verdana"/>
                <w:spacing w:val="-16"/>
              </w:rPr>
              <w:t xml:space="preserve"> </w:t>
            </w:r>
            <w:r>
              <w:rPr>
                <w:rFonts w:ascii="Verdana"/>
                <w:spacing w:val="-4"/>
              </w:rPr>
              <w:t>/</w:t>
            </w:r>
            <w:r>
              <w:rPr>
                <w:rFonts w:ascii="Verdana"/>
                <w:spacing w:val="-16"/>
              </w:rPr>
              <w:t xml:space="preserve"> </w:t>
            </w:r>
            <w:r>
              <w:rPr>
                <w:rFonts w:ascii="Verdana"/>
                <w:spacing w:val="-4"/>
              </w:rPr>
              <w:t>SIMENS.</w:t>
            </w:r>
          </w:p>
        </w:tc>
      </w:tr>
      <w:tr w:rsidR="00F82D90">
        <w:trPr>
          <w:trHeight w:val="1079"/>
        </w:trPr>
        <w:tc>
          <w:tcPr>
            <w:tcW w:w="706" w:type="dxa"/>
          </w:tcPr>
          <w:p w:rsidR="00F82D90" w:rsidRDefault="00FE1B6C">
            <w:pPr>
              <w:pStyle w:val="TableParagraph"/>
              <w:spacing w:before="3"/>
              <w:ind w:left="23" w:right="9"/>
              <w:jc w:val="center"/>
              <w:rPr>
                <w:rFonts w:ascii="Verdana"/>
              </w:rPr>
            </w:pPr>
            <w:r>
              <w:rPr>
                <w:rFonts w:ascii="Verdana"/>
                <w:spacing w:val="-5"/>
                <w:w w:val="95"/>
              </w:rPr>
              <w:t>27</w:t>
            </w:r>
          </w:p>
        </w:tc>
        <w:tc>
          <w:tcPr>
            <w:tcW w:w="2695" w:type="dxa"/>
          </w:tcPr>
          <w:p w:rsidR="00F82D90" w:rsidRDefault="00FE1B6C">
            <w:pPr>
              <w:pStyle w:val="TableParagraph"/>
              <w:spacing w:before="3"/>
              <w:ind w:left="105" w:right="341"/>
              <w:jc w:val="both"/>
              <w:rPr>
                <w:rFonts w:ascii="Verdana"/>
              </w:rPr>
            </w:pPr>
            <w:r>
              <w:rPr>
                <w:rFonts w:ascii="Verdana"/>
                <w:spacing w:val="-2"/>
              </w:rPr>
              <w:t>PVC</w:t>
            </w:r>
            <w:r>
              <w:rPr>
                <w:rFonts w:ascii="Verdana"/>
                <w:spacing w:val="-18"/>
              </w:rPr>
              <w:t xml:space="preserve"> </w:t>
            </w:r>
            <w:r>
              <w:rPr>
                <w:rFonts w:ascii="Verdana"/>
                <w:spacing w:val="-2"/>
              </w:rPr>
              <w:t xml:space="preserve">CONDUIT/OVAL </w:t>
            </w:r>
            <w:r>
              <w:rPr>
                <w:rFonts w:ascii="Verdana"/>
                <w:spacing w:val="-10"/>
              </w:rPr>
              <w:t>CONDUIT &amp;</w:t>
            </w:r>
            <w:r>
              <w:rPr>
                <w:rFonts w:ascii="Verdana"/>
                <w:spacing w:val="-9"/>
              </w:rPr>
              <w:t xml:space="preserve"> </w:t>
            </w:r>
            <w:r>
              <w:rPr>
                <w:rFonts w:ascii="Verdana"/>
                <w:spacing w:val="-10"/>
              </w:rPr>
              <w:t xml:space="preserve">CASSING </w:t>
            </w:r>
            <w:r>
              <w:rPr>
                <w:rFonts w:ascii="Verdana"/>
              </w:rPr>
              <w:t>CAPPING AND</w:t>
            </w:r>
          </w:p>
          <w:p w:rsidR="00F82D90" w:rsidRDefault="00FE1B6C">
            <w:pPr>
              <w:pStyle w:val="TableParagraph"/>
              <w:spacing w:before="10" w:line="244" w:lineRule="exact"/>
              <w:ind w:left="105"/>
              <w:rPr>
                <w:rFonts w:ascii="Verdana"/>
              </w:rPr>
            </w:pPr>
            <w:r>
              <w:rPr>
                <w:rFonts w:ascii="Verdana"/>
                <w:spacing w:val="-2"/>
              </w:rPr>
              <w:t>ACCESSORIES</w:t>
            </w:r>
          </w:p>
        </w:tc>
        <w:tc>
          <w:tcPr>
            <w:tcW w:w="6382" w:type="dxa"/>
          </w:tcPr>
          <w:p w:rsidR="00F82D90" w:rsidRDefault="00FE1B6C">
            <w:pPr>
              <w:pStyle w:val="TableParagraph"/>
              <w:spacing w:before="3"/>
              <w:ind w:left="109"/>
              <w:rPr>
                <w:rFonts w:ascii="Verdana"/>
              </w:rPr>
            </w:pPr>
            <w:r>
              <w:rPr>
                <w:rFonts w:ascii="Verdana"/>
                <w:w w:val="90"/>
              </w:rPr>
              <w:t>PRECISION/VULCAN/FINOLEX/ GARWARE/</w:t>
            </w:r>
            <w:r>
              <w:rPr>
                <w:rFonts w:ascii="Verdana"/>
                <w:spacing w:val="40"/>
              </w:rPr>
              <w:t xml:space="preserve"> </w:t>
            </w:r>
            <w:r>
              <w:rPr>
                <w:rFonts w:ascii="Verdana"/>
                <w:w w:val="90"/>
              </w:rPr>
              <w:t xml:space="preserve">RESTOPLAST/ </w:t>
            </w:r>
            <w:r>
              <w:rPr>
                <w:rFonts w:ascii="Verdana"/>
                <w:spacing w:val="-8"/>
              </w:rPr>
              <w:t>SWASTIK</w:t>
            </w:r>
            <w:r>
              <w:rPr>
                <w:rFonts w:ascii="Verdana"/>
                <w:spacing w:val="-16"/>
              </w:rPr>
              <w:t xml:space="preserve"> </w:t>
            </w:r>
            <w:r>
              <w:rPr>
                <w:rFonts w:ascii="Verdana"/>
                <w:spacing w:val="-8"/>
              </w:rPr>
              <w:t>/</w:t>
            </w:r>
            <w:r>
              <w:rPr>
                <w:rFonts w:ascii="Verdana"/>
                <w:spacing w:val="-16"/>
              </w:rPr>
              <w:t xml:space="preserve"> </w:t>
            </w:r>
            <w:r>
              <w:rPr>
                <w:rFonts w:ascii="Verdana"/>
                <w:spacing w:val="-8"/>
              </w:rPr>
              <w:t>BPI</w:t>
            </w:r>
          </w:p>
        </w:tc>
      </w:tr>
      <w:tr w:rsidR="00F82D90">
        <w:trPr>
          <w:trHeight w:val="542"/>
        </w:trPr>
        <w:tc>
          <w:tcPr>
            <w:tcW w:w="706" w:type="dxa"/>
          </w:tcPr>
          <w:p w:rsidR="00F82D90" w:rsidRDefault="00FE1B6C">
            <w:pPr>
              <w:pStyle w:val="TableParagraph"/>
              <w:spacing w:before="4"/>
              <w:ind w:left="23" w:right="9"/>
              <w:jc w:val="center"/>
              <w:rPr>
                <w:rFonts w:ascii="Verdana"/>
              </w:rPr>
            </w:pPr>
            <w:r>
              <w:rPr>
                <w:rFonts w:ascii="Verdana"/>
                <w:spacing w:val="-5"/>
                <w:w w:val="95"/>
              </w:rPr>
              <w:t>28</w:t>
            </w:r>
          </w:p>
        </w:tc>
        <w:tc>
          <w:tcPr>
            <w:tcW w:w="2695" w:type="dxa"/>
          </w:tcPr>
          <w:p w:rsidR="00F82D90" w:rsidRDefault="00FE1B6C">
            <w:pPr>
              <w:pStyle w:val="TableParagraph"/>
              <w:spacing w:line="270" w:lineRule="atLeast"/>
              <w:ind w:left="105"/>
              <w:rPr>
                <w:rFonts w:ascii="Verdana"/>
              </w:rPr>
            </w:pPr>
            <w:r>
              <w:rPr>
                <w:rFonts w:ascii="Verdana"/>
              </w:rPr>
              <w:t xml:space="preserve">GLS LAMPS &amp; </w:t>
            </w:r>
            <w:r>
              <w:rPr>
                <w:rFonts w:ascii="Verdana"/>
                <w:w w:val="90"/>
              </w:rPr>
              <w:t>FLUORESCENT</w:t>
            </w:r>
            <w:r>
              <w:rPr>
                <w:rFonts w:ascii="Verdana"/>
                <w:spacing w:val="-10"/>
                <w:w w:val="90"/>
              </w:rPr>
              <w:t xml:space="preserve"> </w:t>
            </w:r>
            <w:r>
              <w:rPr>
                <w:rFonts w:ascii="Verdana"/>
                <w:w w:val="90"/>
              </w:rPr>
              <w:t>LAMPS</w:t>
            </w:r>
          </w:p>
        </w:tc>
        <w:tc>
          <w:tcPr>
            <w:tcW w:w="6382" w:type="dxa"/>
          </w:tcPr>
          <w:p w:rsidR="00F82D90" w:rsidRDefault="00FE1B6C">
            <w:pPr>
              <w:pStyle w:val="TableParagraph"/>
              <w:spacing w:before="4"/>
              <w:ind w:left="109"/>
              <w:rPr>
                <w:rFonts w:ascii="Verdana"/>
              </w:rPr>
            </w:pPr>
            <w:r>
              <w:rPr>
                <w:rFonts w:ascii="Verdana"/>
                <w:w w:val="90"/>
              </w:rPr>
              <w:t>PHILIPS</w:t>
            </w:r>
            <w:r>
              <w:rPr>
                <w:rFonts w:ascii="Verdana"/>
                <w:spacing w:val="5"/>
              </w:rPr>
              <w:t xml:space="preserve"> </w:t>
            </w:r>
            <w:r>
              <w:rPr>
                <w:rFonts w:ascii="Verdana"/>
                <w:w w:val="90"/>
              </w:rPr>
              <w:t>/</w:t>
            </w:r>
            <w:r>
              <w:rPr>
                <w:rFonts w:ascii="Verdana"/>
                <w:spacing w:val="3"/>
              </w:rPr>
              <w:t xml:space="preserve"> </w:t>
            </w:r>
            <w:r>
              <w:rPr>
                <w:rFonts w:ascii="Verdana"/>
                <w:w w:val="90"/>
              </w:rPr>
              <w:t>BAJAJ</w:t>
            </w:r>
            <w:r>
              <w:rPr>
                <w:rFonts w:ascii="Verdana"/>
                <w:spacing w:val="4"/>
              </w:rPr>
              <w:t xml:space="preserve"> </w:t>
            </w:r>
            <w:r>
              <w:rPr>
                <w:rFonts w:ascii="Verdana"/>
                <w:w w:val="90"/>
              </w:rPr>
              <w:t>/</w:t>
            </w:r>
            <w:r>
              <w:rPr>
                <w:rFonts w:ascii="Verdana"/>
                <w:spacing w:val="4"/>
              </w:rPr>
              <w:t xml:space="preserve"> </w:t>
            </w:r>
            <w:r>
              <w:rPr>
                <w:rFonts w:ascii="Verdana"/>
                <w:w w:val="90"/>
              </w:rPr>
              <w:t>WIPRO</w:t>
            </w:r>
            <w:r>
              <w:rPr>
                <w:rFonts w:ascii="Verdana"/>
                <w:spacing w:val="5"/>
              </w:rPr>
              <w:t xml:space="preserve"> </w:t>
            </w:r>
            <w:r>
              <w:rPr>
                <w:rFonts w:ascii="Verdana"/>
                <w:w w:val="90"/>
              </w:rPr>
              <w:t>/</w:t>
            </w:r>
            <w:r>
              <w:rPr>
                <w:rFonts w:ascii="Verdana"/>
                <w:spacing w:val="3"/>
              </w:rPr>
              <w:t xml:space="preserve"> </w:t>
            </w:r>
            <w:r>
              <w:rPr>
                <w:rFonts w:ascii="Verdana"/>
                <w:w w:val="90"/>
              </w:rPr>
              <w:t>CROMPTON</w:t>
            </w:r>
            <w:r>
              <w:rPr>
                <w:rFonts w:ascii="Verdana"/>
                <w:spacing w:val="4"/>
              </w:rPr>
              <w:t xml:space="preserve"> </w:t>
            </w:r>
            <w:r>
              <w:rPr>
                <w:rFonts w:ascii="Verdana"/>
                <w:w w:val="90"/>
              </w:rPr>
              <w:t>GREAVES</w:t>
            </w:r>
            <w:r>
              <w:rPr>
                <w:rFonts w:ascii="Verdana"/>
                <w:spacing w:val="5"/>
              </w:rPr>
              <w:t xml:space="preserve"> </w:t>
            </w:r>
            <w:r>
              <w:rPr>
                <w:rFonts w:ascii="Verdana"/>
                <w:w w:val="90"/>
              </w:rPr>
              <w:t>/</w:t>
            </w:r>
            <w:r>
              <w:rPr>
                <w:rFonts w:ascii="Verdana"/>
                <w:spacing w:val="4"/>
              </w:rPr>
              <w:t xml:space="preserve"> </w:t>
            </w:r>
            <w:r>
              <w:rPr>
                <w:rFonts w:ascii="Verdana"/>
                <w:spacing w:val="-2"/>
                <w:w w:val="90"/>
              </w:rPr>
              <w:t>OSRAM</w:t>
            </w:r>
          </w:p>
          <w:p w:rsidR="00F82D90" w:rsidRDefault="00FE1B6C">
            <w:pPr>
              <w:pStyle w:val="TableParagraph"/>
              <w:spacing w:before="1" w:line="249" w:lineRule="exact"/>
              <w:ind w:left="109"/>
              <w:rPr>
                <w:rFonts w:ascii="Verdana"/>
              </w:rPr>
            </w:pPr>
            <w:r>
              <w:rPr>
                <w:rFonts w:ascii="Verdana"/>
                <w:w w:val="90"/>
              </w:rPr>
              <w:t>/</w:t>
            </w:r>
            <w:r>
              <w:rPr>
                <w:rFonts w:ascii="Verdana"/>
                <w:spacing w:val="-12"/>
                <w:w w:val="90"/>
              </w:rPr>
              <w:t xml:space="preserve"> </w:t>
            </w:r>
            <w:r>
              <w:rPr>
                <w:rFonts w:ascii="Verdana"/>
                <w:w w:val="90"/>
              </w:rPr>
              <w:t>SURYA</w:t>
            </w:r>
            <w:r>
              <w:rPr>
                <w:rFonts w:ascii="Verdana"/>
                <w:spacing w:val="-13"/>
                <w:w w:val="90"/>
              </w:rPr>
              <w:t xml:space="preserve"> </w:t>
            </w:r>
            <w:r>
              <w:rPr>
                <w:rFonts w:ascii="Verdana"/>
                <w:w w:val="90"/>
              </w:rPr>
              <w:t>ROSHNI</w:t>
            </w:r>
            <w:r>
              <w:rPr>
                <w:rFonts w:ascii="Verdana"/>
                <w:spacing w:val="-11"/>
                <w:w w:val="90"/>
              </w:rPr>
              <w:t xml:space="preserve"> </w:t>
            </w:r>
            <w:r>
              <w:rPr>
                <w:rFonts w:ascii="Verdana"/>
                <w:w w:val="90"/>
              </w:rPr>
              <w:t>/</w:t>
            </w:r>
            <w:r>
              <w:rPr>
                <w:rFonts w:ascii="Verdana"/>
                <w:spacing w:val="-13"/>
                <w:w w:val="90"/>
              </w:rPr>
              <w:t xml:space="preserve"> </w:t>
            </w:r>
            <w:r>
              <w:rPr>
                <w:rFonts w:ascii="Verdana"/>
                <w:spacing w:val="-5"/>
                <w:w w:val="90"/>
              </w:rPr>
              <w:t>GE</w:t>
            </w:r>
          </w:p>
        </w:tc>
      </w:tr>
      <w:tr w:rsidR="00F82D90">
        <w:trPr>
          <w:trHeight w:val="537"/>
        </w:trPr>
        <w:tc>
          <w:tcPr>
            <w:tcW w:w="706" w:type="dxa"/>
          </w:tcPr>
          <w:p w:rsidR="00F82D90" w:rsidRDefault="00FE1B6C">
            <w:pPr>
              <w:pStyle w:val="TableParagraph"/>
              <w:spacing w:before="4"/>
              <w:ind w:left="23" w:right="9"/>
              <w:jc w:val="center"/>
              <w:rPr>
                <w:rFonts w:ascii="Verdana"/>
              </w:rPr>
            </w:pPr>
            <w:r>
              <w:rPr>
                <w:rFonts w:ascii="Verdana"/>
                <w:spacing w:val="-5"/>
                <w:w w:val="95"/>
              </w:rPr>
              <w:t>29</w:t>
            </w:r>
          </w:p>
        </w:tc>
        <w:tc>
          <w:tcPr>
            <w:tcW w:w="2695" w:type="dxa"/>
          </w:tcPr>
          <w:p w:rsidR="00F82D90" w:rsidRDefault="00FE1B6C">
            <w:pPr>
              <w:pStyle w:val="TableParagraph"/>
              <w:spacing w:line="270" w:lineRule="atLeast"/>
              <w:ind w:left="105"/>
              <w:rPr>
                <w:rFonts w:ascii="Verdana"/>
              </w:rPr>
            </w:pPr>
            <w:r>
              <w:rPr>
                <w:rFonts w:ascii="Verdana"/>
                <w:spacing w:val="-10"/>
              </w:rPr>
              <w:t>HPSV,</w:t>
            </w:r>
            <w:r>
              <w:rPr>
                <w:rFonts w:ascii="Verdana"/>
                <w:spacing w:val="-19"/>
              </w:rPr>
              <w:t xml:space="preserve"> </w:t>
            </w:r>
            <w:r>
              <w:rPr>
                <w:rFonts w:ascii="Verdana"/>
                <w:spacing w:val="-10"/>
              </w:rPr>
              <w:t>HPMV</w:t>
            </w:r>
            <w:r>
              <w:rPr>
                <w:rFonts w:ascii="Verdana"/>
                <w:spacing w:val="-17"/>
              </w:rPr>
              <w:t xml:space="preserve"> </w:t>
            </w:r>
            <w:r>
              <w:rPr>
                <w:rFonts w:ascii="Verdana"/>
                <w:spacing w:val="-10"/>
              </w:rPr>
              <w:t>&amp;</w:t>
            </w:r>
            <w:r>
              <w:rPr>
                <w:rFonts w:ascii="Verdana"/>
                <w:spacing w:val="-20"/>
              </w:rPr>
              <w:t xml:space="preserve"> </w:t>
            </w:r>
            <w:r>
              <w:rPr>
                <w:rFonts w:ascii="Verdana"/>
                <w:spacing w:val="-10"/>
              </w:rPr>
              <w:t xml:space="preserve">METAL </w:t>
            </w:r>
            <w:r>
              <w:rPr>
                <w:rFonts w:ascii="Verdana"/>
              </w:rPr>
              <w:t>HELIDE</w:t>
            </w:r>
            <w:r>
              <w:rPr>
                <w:rFonts w:ascii="Verdana"/>
                <w:spacing w:val="-20"/>
              </w:rPr>
              <w:t xml:space="preserve"> </w:t>
            </w:r>
            <w:r>
              <w:rPr>
                <w:rFonts w:ascii="Verdana"/>
              </w:rPr>
              <w:t>LAMPS</w:t>
            </w:r>
          </w:p>
        </w:tc>
        <w:tc>
          <w:tcPr>
            <w:tcW w:w="6382" w:type="dxa"/>
          </w:tcPr>
          <w:p w:rsidR="00F82D90" w:rsidRDefault="00FE1B6C">
            <w:pPr>
              <w:pStyle w:val="TableParagraph"/>
              <w:spacing w:before="4"/>
              <w:ind w:left="109"/>
              <w:rPr>
                <w:rFonts w:ascii="Verdana"/>
              </w:rPr>
            </w:pPr>
            <w:r>
              <w:rPr>
                <w:rFonts w:ascii="Verdana"/>
                <w:spacing w:val="-10"/>
              </w:rPr>
              <w:t>PHILIPS</w:t>
            </w:r>
            <w:r>
              <w:rPr>
                <w:rFonts w:ascii="Verdana"/>
                <w:spacing w:val="-12"/>
              </w:rPr>
              <w:t xml:space="preserve"> </w:t>
            </w:r>
            <w:r>
              <w:rPr>
                <w:rFonts w:ascii="Verdana"/>
                <w:spacing w:val="-10"/>
              </w:rPr>
              <w:t>/</w:t>
            </w:r>
            <w:r>
              <w:rPr>
                <w:rFonts w:ascii="Verdana"/>
                <w:spacing w:val="-12"/>
              </w:rPr>
              <w:t xml:space="preserve"> </w:t>
            </w:r>
            <w:r>
              <w:rPr>
                <w:rFonts w:ascii="Verdana"/>
                <w:spacing w:val="-10"/>
              </w:rPr>
              <w:t>BAJAJ</w:t>
            </w:r>
            <w:r>
              <w:rPr>
                <w:rFonts w:ascii="Verdana"/>
                <w:spacing w:val="-12"/>
              </w:rPr>
              <w:t xml:space="preserve"> </w:t>
            </w:r>
            <w:r>
              <w:rPr>
                <w:rFonts w:ascii="Verdana"/>
                <w:spacing w:val="-10"/>
              </w:rPr>
              <w:t>/</w:t>
            </w:r>
            <w:r>
              <w:rPr>
                <w:rFonts w:ascii="Verdana"/>
                <w:spacing w:val="-12"/>
              </w:rPr>
              <w:t xml:space="preserve"> </w:t>
            </w:r>
            <w:r>
              <w:rPr>
                <w:rFonts w:ascii="Verdana"/>
                <w:spacing w:val="-10"/>
              </w:rPr>
              <w:t>WIPRO</w:t>
            </w:r>
            <w:r>
              <w:rPr>
                <w:rFonts w:ascii="Verdana"/>
                <w:spacing w:val="-11"/>
              </w:rPr>
              <w:t xml:space="preserve"> </w:t>
            </w:r>
            <w:r>
              <w:rPr>
                <w:rFonts w:ascii="Verdana"/>
                <w:spacing w:val="-10"/>
              </w:rPr>
              <w:t>/</w:t>
            </w:r>
            <w:r>
              <w:rPr>
                <w:rFonts w:ascii="Verdana"/>
                <w:spacing w:val="-12"/>
              </w:rPr>
              <w:t xml:space="preserve"> </w:t>
            </w:r>
            <w:r>
              <w:rPr>
                <w:rFonts w:ascii="Verdana"/>
                <w:spacing w:val="-10"/>
              </w:rPr>
              <w:t>CROMPTON</w:t>
            </w:r>
            <w:r>
              <w:rPr>
                <w:rFonts w:ascii="Verdana"/>
                <w:spacing w:val="-13"/>
              </w:rPr>
              <w:t xml:space="preserve"> </w:t>
            </w:r>
            <w:r>
              <w:rPr>
                <w:rFonts w:ascii="Verdana"/>
                <w:spacing w:val="-10"/>
              </w:rPr>
              <w:t>GREAVES</w:t>
            </w:r>
            <w:r>
              <w:rPr>
                <w:rFonts w:ascii="Verdana"/>
                <w:spacing w:val="-11"/>
              </w:rPr>
              <w:t xml:space="preserve"> </w:t>
            </w:r>
            <w:r>
              <w:rPr>
                <w:rFonts w:ascii="Verdana"/>
                <w:spacing w:val="-10"/>
              </w:rPr>
              <w:t>/</w:t>
            </w:r>
            <w:r>
              <w:rPr>
                <w:rFonts w:ascii="Verdana"/>
                <w:spacing w:val="-5"/>
              </w:rPr>
              <w:t xml:space="preserve"> </w:t>
            </w:r>
            <w:r>
              <w:rPr>
                <w:rFonts w:ascii="Verdana"/>
                <w:spacing w:val="-10"/>
              </w:rPr>
              <w:t>OSRAM</w:t>
            </w:r>
          </w:p>
          <w:p w:rsidR="00F82D90" w:rsidRDefault="00FE1B6C">
            <w:pPr>
              <w:pStyle w:val="TableParagraph"/>
              <w:spacing w:before="2" w:line="244" w:lineRule="exact"/>
              <w:ind w:left="109"/>
              <w:rPr>
                <w:rFonts w:ascii="Verdana"/>
              </w:rPr>
            </w:pPr>
            <w:r>
              <w:rPr>
                <w:rFonts w:ascii="Verdana"/>
                <w:w w:val="90"/>
              </w:rPr>
              <w:t>/</w:t>
            </w:r>
            <w:r>
              <w:rPr>
                <w:rFonts w:ascii="Verdana"/>
                <w:spacing w:val="-12"/>
                <w:w w:val="90"/>
              </w:rPr>
              <w:t xml:space="preserve"> </w:t>
            </w:r>
            <w:r>
              <w:rPr>
                <w:rFonts w:ascii="Verdana"/>
                <w:w w:val="90"/>
              </w:rPr>
              <w:t>SURYA</w:t>
            </w:r>
            <w:r>
              <w:rPr>
                <w:rFonts w:ascii="Verdana"/>
                <w:spacing w:val="-13"/>
                <w:w w:val="90"/>
              </w:rPr>
              <w:t xml:space="preserve"> </w:t>
            </w:r>
            <w:r>
              <w:rPr>
                <w:rFonts w:ascii="Verdana"/>
                <w:w w:val="90"/>
              </w:rPr>
              <w:t>ROSHNI</w:t>
            </w:r>
            <w:r>
              <w:rPr>
                <w:rFonts w:ascii="Verdana"/>
                <w:spacing w:val="-11"/>
                <w:w w:val="90"/>
              </w:rPr>
              <w:t xml:space="preserve"> </w:t>
            </w:r>
            <w:r>
              <w:rPr>
                <w:rFonts w:ascii="Verdana"/>
                <w:w w:val="90"/>
              </w:rPr>
              <w:t>/</w:t>
            </w:r>
            <w:r>
              <w:rPr>
                <w:rFonts w:ascii="Verdana"/>
                <w:spacing w:val="-13"/>
                <w:w w:val="90"/>
              </w:rPr>
              <w:t xml:space="preserve"> </w:t>
            </w:r>
            <w:r>
              <w:rPr>
                <w:rFonts w:ascii="Verdana"/>
                <w:spacing w:val="-5"/>
                <w:w w:val="90"/>
              </w:rPr>
              <w:t>GE</w:t>
            </w:r>
          </w:p>
        </w:tc>
      </w:tr>
      <w:tr w:rsidR="00F82D90">
        <w:trPr>
          <w:trHeight w:val="540"/>
        </w:trPr>
        <w:tc>
          <w:tcPr>
            <w:tcW w:w="706" w:type="dxa"/>
          </w:tcPr>
          <w:p w:rsidR="00F82D90" w:rsidRDefault="00FE1B6C">
            <w:pPr>
              <w:pStyle w:val="TableParagraph"/>
              <w:spacing w:before="2"/>
              <w:ind w:left="23" w:right="9"/>
              <w:jc w:val="center"/>
              <w:rPr>
                <w:rFonts w:ascii="Verdana"/>
              </w:rPr>
            </w:pPr>
            <w:r>
              <w:rPr>
                <w:rFonts w:ascii="Verdana"/>
                <w:spacing w:val="-5"/>
                <w:w w:val="95"/>
              </w:rPr>
              <w:t>30</w:t>
            </w:r>
          </w:p>
        </w:tc>
        <w:tc>
          <w:tcPr>
            <w:tcW w:w="2695" w:type="dxa"/>
          </w:tcPr>
          <w:p w:rsidR="00F82D90" w:rsidRDefault="00FE1B6C">
            <w:pPr>
              <w:pStyle w:val="TableParagraph"/>
              <w:spacing w:line="274" w:lineRule="exact"/>
              <w:ind w:left="105"/>
              <w:rPr>
                <w:rFonts w:ascii="Verdana"/>
              </w:rPr>
            </w:pPr>
            <w:r>
              <w:rPr>
                <w:rFonts w:ascii="Verdana"/>
                <w:w w:val="90"/>
              </w:rPr>
              <w:t>IGNITORS</w:t>
            </w:r>
            <w:r>
              <w:rPr>
                <w:rFonts w:ascii="Verdana"/>
                <w:spacing w:val="-4"/>
                <w:w w:val="90"/>
              </w:rPr>
              <w:t xml:space="preserve"> </w:t>
            </w:r>
            <w:r>
              <w:rPr>
                <w:rFonts w:ascii="Verdana"/>
                <w:w w:val="90"/>
              </w:rPr>
              <w:t>FOR</w:t>
            </w:r>
            <w:r>
              <w:rPr>
                <w:rFonts w:ascii="Verdana"/>
                <w:spacing w:val="-4"/>
                <w:w w:val="90"/>
              </w:rPr>
              <w:t xml:space="preserve"> </w:t>
            </w:r>
            <w:r>
              <w:rPr>
                <w:rFonts w:ascii="Verdana"/>
                <w:w w:val="90"/>
              </w:rPr>
              <w:t>HPSV, METAL</w:t>
            </w:r>
            <w:r>
              <w:rPr>
                <w:rFonts w:ascii="Verdana"/>
                <w:spacing w:val="-12"/>
                <w:w w:val="90"/>
              </w:rPr>
              <w:t xml:space="preserve"> </w:t>
            </w:r>
            <w:r>
              <w:rPr>
                <w:rFonts w:ascii="Verdana"/>
                <w:w w:val="90"/>
              </w:rPr>
              <w:t>HELIDE</w:t>
            </w:r>
            <w:r>
              <w:rPr>
                <w:rFonts w:ascii="Verdana"/>
                <w:spacing w:val="-12"/>
                <w:w w:val="90"/>
              </w:rPr>
              <w:t xml:space="preserve"> </w:t>
            </w:r>
            <w:r>
              <w:rPr>
                <w:rFonts w:ascii="Verdana"/>
                <w:w w:val="90"/>
              </w:rPr>
              <w:t>LAMPS</w:t>
            </w:r>
          </w:p>
        </w:tc>
        <w:tc>
          <w:tcPr>
            <w:tcW w:w="6382" w:type="dxa"/>
          </w:tcPr>
          <w:p w:rsidR="00F82D90" w:rsidRDefault="00FE1B6C">
            <w:pPr>
              <w:pStyle w:val="TableParagraph"/>
              <w:spacing w:before="2"/>
              <w:ind w:left="109"/>
              <w:rPr>
                <w:rFonts w:ascii="Verdana"/>
              </w:rPr>
            </w:pPr>
            <w:r>
              <w:rPr>
                <w:rFonts w:ascii="Verdana"/>
                <w:w w:val="90"/>
              </w:rPr>
              <w:t>PHILIPS</w:t>
            </w:r>
            <w:r>
              <w:rPr>
                <w:rFonts w:ascii="Verdana"/>
                <w:spacing w:val="5"/>
              </w:rPr>
              <w:t xml:space="preserve"> </w:t>
            </w:r>
            <w:r>
              <w:rPr>
                <w:rFonts w:ascii="Verdana"/>
                <w:w w:val="90"/>
              </w:rPr>
              <w:t>/</w:t>
            </w:r>
            <w:r>
              <w:rPr>
                <w:rFonts w:ascii="Verdana"/>
                <w:spacing w:val="3"/>
              </w:rPr>
              <w:t xml:space="preserve"> </w:t>
            </w:r>
            <w:r>
              <w:rPr>
                <w:rFonts w:ascii="Verdana"/>
                <w:w w:val="90"/>
              </w:rPr>
              <w:t>BAJAJ</w:t>
            </w:r>
            <w:r>
              <w:rPr>
                <w:rFonts w:ascii="Verdana"/>
                <w:spacing w:val="4"/>
              </w:rPr>
              <w:t xml:space="preserve"> </w:t>
            </w:r>
            <w:r>
              <w:rPr>
                <w:rFonts w:ascii="Verdana"/>
                <w:w w:val="90"/>
              </w:rPr>
              <w:t>/</w:t>
            </w:r>
            <w:r>
              <w:rPr>
                <w:rFonts w:ascii="Verdana"/>
                <w:spacing w:val="4"/>
              </w:rPr>
              <w:t xml:space="preserve"> </w:t>
            </w:r>
            <w:r>
              <w:rPr>
                <w:rFonts w:ascii="Verdana"/>
                <w:w w:val="90"/>
              </w:rPr>
              <w:t>WIPRO</w:t>
            </w:r>
            <w:r>
              <w:rPr>
                <w:rFonts w:ascii="Verdana"/>
                <w:spacing w:val="5"/>
              </w:rPr>
              <w:t xml:space="preserve"> </w:t>
            </w:r>
            <w:r>
              <w:rPr>
                <w:rFonts w:ascii="Verdana"/>
                <w:w w:val="90"/>
              </w:rPr>
              <w:t>/</w:t>
            </w:r>
            <w:r>
              <w:rPr>
                <w:rFonts w:ascii="Verdana"/>
                <w:spacing w:val="3"/>
              </w:rPr>
              <w:t xml:space="preserve"> </w:t>
            </w:r>
            <w:r>
              <w:rPr>
                <w:rFonts w:ascii="Verdana"/>
                <w:w w:val="90"/>
              </w:rPr>
              <w:t>CROMPTON</w:t>
            </w:r>
            <w:r>
              <w:rPr>
                <w:rFonts w:ascii="Verdana"/>
                <w:spacing w:val="4"/>
              </w:rPr>
              <w:t xml:space="preserve"> </w:t>
            </w:r>
            <w:r>
              <w:rPr>
                <w:rFonts w:ascii="Verdana"/>
                <w:w w:val="90"/>
              </w:rPr>
              <w:t>GREAVES</w:t>
            </w:r>
            <w:r>
              <w:rPr>
                <w:rFonts w:ascii="Verdana"/>
                <w:spacing w:val="5"/>
              </w:rPr>
              <w:t xml:space="preserve"> </w:t>
            </w:r>
            <w:r>
              <w:rPr>
                <w:rFonts w:ascii="Verdana"/>
                <w:w w:val="90"/>
              </w:rPr>
              <w:t>/</w:t>
            </w:r>
            <w:r>
              <w:rPr>
                <w:rFonts w:ascii="Verdana"/>
                <w:spacing w:val="4"/>
              </w:rPr>
              <w:t xml:space="preserve"> </w:t>
            </w:r>
            <w:r>
              <w:rPr>
                <w:rFonts w:ascii="Verdana"/>
                <w:spacing w:val="-2"/>
                <w:w w:val="90"/>
              </w:rPr>
              <w:t>OSRAM</w:t>
            </w:r>
          </w:p>
          <w:p w:rsidR="00F82D90" w:rsidRDefault="00FE1B6C">
            <w:pPr>
              <w:pStyle w:val="TableParagraph"/>
              <w:spacing w:before="6" w:line="244" w:lineRule="exact"/>
              <w:ind w:left="109"/>
              <w:rPr>
                <w:rFonts w:ascii="Verdana"/>
              </w:rPr>
            </w:pPr>
            <w:r>
              <w:rPr>
                <w:rFonts w:ascii="Verdana"/>
                <w:w w:val="90"/>
              </w:rPr>
              <w:t>/</w:t>
            </w:r>
            <w:r>
              <w:rPr>
                <w:rFonts w:ascii="Verdana"/>
                <w:spacing w:val="-12"/>
                <w:w w:val="90"/>
              </w:rPr>
              <w:t xml:space="preserve"> </w:t>
            </w:r>
            <w:r>
              <w:rPr>
                <w:rFonts w:ascii="Verdana"/>
                <w:w w:val="90"/>
              </w:rPr>
              <w:t>SURYA</w:t>
            </w:r>
            <w:r>
              <w:rPr>
                <w:rFonts w:ascii="Verdana"/>
                <w:spacing w:val="-13"/>
                <w:w w:val="90"/>
              </w:rPr>
              <w:t xml:space="preserve"> </w:t>
            </w:r>
            <w:r>
              <w:rPr>
                <w:rFonts w:ascii="Verdana"/>
                <w:w w:val="90"/>
              </w:rPr>
              <w:t>ROSHNI</w:t>
            </w:r>
            <w:r>
              <w:rPr>
                <w:rFonts w:ascii="Verdana"/>
                <w:spacing w:val="-11"/>
                <w:w w:val="90"/>
              </w:rPr>
              <w:t xml:space="preserve"> </w:t>
            </w:r>
            <w:r>
              <w:rPr>
                <w:rFonts w:ascii="Verdana"/>
                <w:w w:val="90"/>
              </w:rPr>
              <w:t>/</w:t>
            </w:r>
            <w:r>
              <w:rPr>
                <w:rFonts w:ascii="Verdana"/>
                <w:spacing w:val="-13"/>
                <w:w w:val="90"/>
              </w:rPr>
              <w:t xml:space="preserve"> </w:t>
            </w:r>
            <w:r>
              <w:rPr>
                <w:rFonts w:ascii="Verdana"/>
                <w:spacing w:val="-5"/>
                <w:w w:val="90"/>
              </w:rPr>
              <w:t>GE</w:t>
            </w:r>
          </w:p>
        </w:tc>
      </w:tr>
      <w:tr w:rsidR="00F82D90">
        <w:trPr>
          <w:trHeight w:val="529"/>
        </w:trPr>
        <w:tc>
          <w:tcPr>
            <w:tcW w:w="706" w:type="dxa"/>
          </w:tcPr>
          <w:p w:rsidR="00F82D90" w:rsidRDefault="00FE1B6C">
            <w:pPr>
              <w:pStyle w:val="TableParagraph"/>
              <w:spacing w:line="263" w:lineRule="exact"/>
              <w:ind w:left="23" w:right="9"/>
              <w:jc w:val="center"/>
              <w:rPr>
                <w:rFonts w:ascii="Verdana"/>
              </w:rPr>
            </w:pPr>
            <w:r>
              <w:rPr>
                <w:rFonts w:ascii="Verdana"/>
                <w:spacing w:val="-5"/>
                <w:w w:val="95"/>
              </w:rPr>
              <w:t>31</w:t>
            </w:r>
          </w:p>
        </w:tc>
        <w:tc>
          <w:tcPr>
            <w:tcW w:w="2695" w:type="dxa"/>
          </w:tcPr>
          <w:p w:rsidR="00F82D90" w:rsidRDefault="00FE1B6C">
            <w:pPr>
              <w:pStyle w:val="TableParagraph"/>
              <w:spacing w:line="263" w:lineRule="exact"/>
              <w:ind w:left="105"/>
              <w:rPr>
                <w:rFonts w:ascii="Verdana"/>
              </w:rPr>
            </w:pPr>
            <w:r>
              <w:rPr>
                <w:rFonts w:ascii="Verdana"/>
                <w:spacing w:val="-2"/>
                <w:w w:val="95"/>
              </w:rPr>
              <w:t>LUMINARIES</w:t>
            </w:r>
          </w:p>
        </w:tc>
        <w:tc>
          <w:tcPr>
            <w:tcW w:w="6382" w:type="dxa"/>
          </w:tcPr>
          <w:p w:rsidR="00F82D90" w:rsidRDefault="00FE1B6C">
            <w:pPr>
              <w:pStyle w:val="TableParagraph"/>
              <w:spacing w:line="263" w:lineRule="exact"/>
              <w:ind w:left="109"/>
              <w:rPr>
                <w:rFonts w:ascii="Verdana"/>
              </w:rPr>
            </w:pPr>
            <w:r>
              <w:rPr>
                <w:rFonts w:ascii="Verdana"/>
                <w:w w:val="90"/>
              </w:rPr>
              <w:t>PHILIPS</w:t>
            </w:r>
            <w:r>
              <w:rPr>
                <w:rFonts w:ascii="Verdana"/>
                <w:spacing w:val="5"/>
              </w:rPr>
              <w:t xml:space="preserve"> </w:t>
            </w:r>
            <w:r>
              <w:rPr>
                <w:rFonts w:ascii="Verdana"/>
                <w:w w:val="90"/>
              </w:rPr>
              <w:t>/</w:t>
            </w:r>
            <w:r>
              <w:rPr>
                <w:rFonts w:ascii="Verdana"/>
                <w:spacing w:val="3"/>
              </w:rPr>
              <w:t xml:space="preserve"> </w:t>
            </w:r>
            <w:r>
              <w:rPr>
                <w:rFonts w:ascii="Verdana"/>
                <w:w w:val="90"/>
              </w:rPr>
              <w:t>BAJAJ</w:t>
            </w:r>
            <w:r>
              <w:rPr>
                <w:rFonts w:ascii="Verdana"/>
                <w:spacing w:val="4"/>
              </w:rPr>
              <w:t xml:space="preserve"> </w:t>
            </w:r>
            <w:r>
              <w:rPr>
                <w:rFonts w:ascii="Verdana"/>
                <w:w w:val="90"/>
              </w:rPr>
              <w:t>/</w:t>
            </w:r>
            <w:r>
              <w:rPr>
                <w:rFonts w:ascii="Verdana"/>
                <w:spacing w:val="4"/>
              </w:rPr>
              <w:t xml:space="preserve"> </w:t>
            </w:r>
            <w:r>
              <w:rPr>
                <w:rFonts w:ascii="Verdana"/>
                <w:w w:val="90"/>
              </w:rPr>
              <w:t>WIPRO</w:t>
            </w:r>
            <w:r>
              <w:rPr>
                <w:rFonts w:ascii="Verdana"/>
                <w:spacing w:val="5"/>
              </w:rPr>
              <w:t xml:space="preserve"> </w:t>
            </w:r>
            <w:r>
              <w:rPr>
                <w:rFonts w:ascii="Verdana"/>
                <w:w w:val="90"/>
              </w:rPr>
              <w:t>/</w:t>
            </w:r>
            <w:r>
              <w:rPr>
                <w:rFonts w:ascii="Verdana"/>
                <w:spacing w:val="3"/>
              </w:rPr>
              <w:t xml:space="preserve"> </w:t>
            </w:r>
            <w:r>
              <w:rPr>
                <w:rFonts w:ascii="Verdana"/>
                <w:w w:val="90"/>
              </w:rPr>
              <w:t>CROMPTON</w:t>
            </w:r>
            <w:r>
              <w:rPr>
                <w:rFonts w:ascii="Verdana"/>
                <w:spacing w:val="4"/>
              </w:rPr>
              <w:t xml:space="preserve"> </w:t>
            </w:r>
            <w:r>
              <w:rPr>
                <w:rFonts w:ascii="Verdana"/>
                <w:w w:val="90"/>
              </w:rPr>
              <w:t>GREAVES</w:t>
            </w:r>
            <w:r>
              <w:rPr>
                <w:rFonts w:ascii="Verdana"/>
                <w:spacing w:val="5"/>
              </w:rPr>
              <w:t xml:space="preserve"> </w:t>
            </w:r>
            <w:r>
              <w:rPr>
                <w:rFonts w:ascii="Verdana"/>
                <w:w w:val="90"/>
              </w:rPr>
              <w:t>/</w:t>
            </w:r>
            <w:r>
              <w:rPr>
                <w:rFonts w:ascii="Verdana"/>
                <w:spacing w:val="4"/>
              </w:rPr>
              <w:t xml:space="preserve"> </w:t>
            </w:r>
            <w:r>
              <w:rPr>
                <w:rFonts w:ascii="Verdana"/>
                <w:spacing w:val="-2"/>
                <w:w w:val="90"/>
              </w:rPr>
              <w:t>OSRAM</w:t>
            </w:r>
          </w:p>
          <w:p w:rsidR="00F82D90" w:rsidRDefault="00FE1B6C">
            <w:pPr>
              <w:pStyle w:val="TableParagraph"/>
              <w:spacing w:before="1" w:line="244" w:lineRule="exact"/>
              <w:ind w:left="109"/>
              <w:rPr>
                <w:rFonts w:ascii="Verdana"/>
              </w:rPr>
            </w:pPr>
            <w:r>
              <w:rPr>
                <w:rFonts w:ascii="Verdana"/>
                <w:w w:val="90"/>
              </w:rPr>
              <w:t>/</w:t>
            </w:r>
            <w:r>
              <w:rPr>
                <w:rFonts w:ascii="Verdana"/>
                <w:spacing w:val="-12"/>
                <w:w w:val="90"/>
              </w:rPr>
              <w:t xml:space="preserve"> </w:t>
            </w:r>
            <w:r>
              <w:rPr>
                <w:rFonts w:ascii="Verdana"/>
                <w:w w:val="90"/>
              </w:rPr>
              <w:t>SURYA</w:t>
            </w:r>
            <w:r>
              <w:rPr>
                <w:rFonts w:ascii="Verdana"/>
                <w:spacing w:val="-13"/>
                <w:w w:val="90"/>
              </w:rPr>
              <w:t xml:space="preserve"> </w:t>
            </w:r>
            <w:r>
              <w:rPr>
                <w:rFonts w:ascii="Verdana"/>
                <w:w w:val="90"/>
              </w:rPr>
              <w:t>ROSHNI</w:t>
            </w:r>
            <w:r>
              <w:rPr>
                <w:rFonts w:ascii="Verdana"/>
                <w:spacing w:val="-11"/>
                <w:w w:val="90"/>
              </w:rPr>
              <w:t xml:space="preserve"> </w:t>
            </w:r>
            <w:r>
              <w:rPr>
                <w:rFonts w:ascii="Verdana"/>
                <w:w w:val="90"/>
              </w:rPr>
              <w:t>/</w:t>
            </w:r>
            <w:r>
              <w:rPr>
                <w:rFonts w:ascii="Verdana"/>
                <w:spacing w:val="-13"/>
                <w:w w:val="90"/>
              </w:rPr>
              <w:t xml:space="preserve"> </w:t>
            </w:r>
            <w:r>
              <w:rPr>
                <w:rFonts w:ascii="Verdana"/>
                <w:spacing w:val="-2"/>
                <w:w w:val="90"/>
              </w:rPr>
              <w:t>GE/C&amp;S</w:t>
            </w:r>
          </w:p>
        </w:tc>
      </w:tr>
      <w:tr w:rsidR="00F82D90">
        <w:trPr>
          <w:trHeight w:val="1348"/>
        </w:trPr>
        <w:tc>
          <w:tcPr>
            <w:tcW w:w="706" w:type="dxa"/>
          </w:tcPr>
          <w:p w:rsidR="00F82D90" w:rsidRDefault="00FE1B6C">
            <w:pPr>
              <w:pStyle w:val="TableParagraph"/>
              <w:spacing w:before="4"/>
              <w:ind w:left="23"/>
              <w:jc w:val="center"/>
              <w:rPr>
                <w:rFonts w:ascii="Verdana"/>
              </w:rPr>
            </w:pPr>
            <w:r>
              <w:rPr>
                <w:rFonts w:ascii="Verdana"/>
                <w:spacing w:val="-5"/>
              </w:rPr>
              <w:t>31a</w:t>
            </w:r>
          </w:p>
        </w:tc>
        <w:tc>
          <w:tcPr>
            <w:tcW w:w="2695" w:type="dxa"/>
          </w:tcPr>
          <w:p w:rsidR="00F82D90" w:rsidRDefault="00FE1B6C">
            <w:pPr>
              <w:pStyle w:val="TableParagraph"/>
              <w:spacing w:before="4"/>
              <w:ind w:left="105"/>
              <w:rPr>
                <w:rFonts w:ascii="Verdana"/>
              </w:rPr>
            </w:pPr>
            <w:r>
              <w:rPr>
                <w:rFonts w:ascii="Verdana"/>
                <w:w w:val="85"/>
              </w:rPr>
              <w:t>LED</w:t>
            </w:r>
            <w:r>
              <w:rPr>
                <w:rFonts w:ascii="Verdana"/>
                <w:spacing w:val="-2"/>
              </w:rPr>
              <w:t xml:space="preserve"> </w:t>
            </w:r>
            <w:r>
              <w:rPr>
                <w:rFonts w:ascii="Verdana"/>
                <w:spacing w:val="-2"/>
                <w:w w:val="90"/>
              </w:rPr>
              <w:t>LUMINARIES</w:t>
            </w:r>
          </w:p>
        </w:tc>
        <w:tc>
          <w:tcPr>
            <w:tcW w:w="6382" w:type="dxa"/>
          </w:tcPr>
          <w:p w:rsidR="00F82D90" w:rsidRDefault="00FE1B6C">
            <w:pPr>
              <w:pStyle w:val="TableParagraph"/>
              <w:spacing w:before="4" w:line="242" w:lineRule="auto"/>
              <w:ind w:left="109"/>
              <w:rPr>
                <w:rFonts w:ascii="Verdana" w:hAnsi="Verdana"/>
              </w:rPr>
            </w:pPr>
            <w:r>
              <w:rPr>
                <w:rFonts w:ascii="Verdana" w:hAnsi="Verdana"/>
                <w:spacing w:val="-8"/>
              </w:rPr>
              <w:t>Philips /Bajaj/Wipro/CG/Surya/</w:t>
            </w:r>
            <w:proofErr w:type="spellStart"/>
            <w:r>
              <w:rPr>
                <w:rFonts w:ascii="Verdana" w:hAnsi="Verdana"/>
                <w:spacing w:val="-8"/>
              </w:rPr>
              <w:t>Pyrotech</w:t>
            </w:r>
            <w:proofErr w:type="spellEnd"/>
            <w:r>
              <w:rPr>
                <w:rFonts w:ascii="Verdana" w:hAnsi="Verdana"/>
                <w:spacing w:val="-8"/>
              </w:rPr>
              <w:t>/</w:t>
            </w:r>
            <w:proofErr w:type="spellStart"/>
            <w:r>
              <w:rPr>
                <w:rFonts w:ascii="Verdana" w:hAnsi="Verdana"/>
                <w:spacing w:val="-8"/>
              </w:rPr>
              <w:t>Syska</w:t>
            </w:r>
            <w:proofErr w:type="spellEnd"/>
            <w:r>
              <w:rPr>
                <w:rFonts w:ascii="Verdana" w:hAnsi="Verdana"/>
                <w:spacing w:val="-8"/>
              </w:rPr>
              <w:t>/Nessa/C&amp;S having</w:t>
            </w:r>
            <w:r>
              <w:rPr>
                <w:rFonts w:ascii="Verdana" w:hAnsi="Verdana"/>
                <w:spacing w:val="-9"/>
              </w:rPr>
              <w:t xml:space="preserve"> </w:t>
            </w:r>
            <w:r>
              <w:rPr>
                <w:rFonts w:ascii="Verdana" w:hAnsi="Verdana"/>
                <w:spacing w:val="-8"/>
              </w:rPr>
              <w:t>surge Protection</w:t>
            </w:r>
            <w:r>
              <w:rPr>
                <w:rFonts w:ascii="Verdana" w:hAnsi="Verdana"/>
                <w:spacing w:val="-9"/>
              </w:rPr>
              <w:t xml:space="preserve"> </w:t>
            </w:r>
            <w:r>
              <w:rPr>
                <w:rFonts w:ascii="Verdana" w:hAnsi="Verdana"/>
                <w:spacing w:val="-8"/>
              </w:rPr>
              <w:t>≥10KV for</w:t>
            </w:r>
            <w:r>
              <w:rPr>
                <w:rFonts w:ascii="Verdana" w:hAnsi="Verdana"/>
                <w:spacing w:val="-9"/>
              </w:rPr>
              <w:t xml:space="preserve"> </w:t>
            </w:r>
            <w:r>
              <w:rPr>
                <w:rFonts w:ascii="Verdana" w:hAnsi="Verdana"/>
                <w:spacing w:val="-8"/>
              </w:rPr>
              <w:t>fittings &amp; internal</w:t>
            </w:r>
            <w:r>
              <w:rPr>
                <w:rFonts w:ascii="Verdana" w:hAnsi="Verdana"/>
              </w:rPr>
              <w:t xml:space="preserve"> </w:t>
            </w:r>
            <w:r>
              <w:rPr>
                <w:rFonts w:ascii="Verdana" w:hAnsi="Verdana"/>
                <w:spacing w:val="-8"/>
              </w:rPr>
              <w:t xml:space="preserve">Surge </w:t>
            </w:r>
            <w:r>
              <w:rPr>
                <w:rFonts w:ascii="Verdana" w:hAnsi="Verdana"/>
                <w:spacing w:val="-4"/>
              </w:rPr>
              <w:t>Protection</w:t>
            </w:r>
            <w:r>
              <w:rPr>
                <w:rFonts w:ascii="Verdana" w:hAnsi="Verdana"/>
                <w:spacing w:val="-14"/>
              </w:rPr>
              <w:t xml:space="preserve"> </w:t>
            </w:r>
            <w:r>
              <w:rPr>
                <w:rFonts w:ascii="Verdana" w:hAnsi="Verdana"/>
                <w:spacing w:val="-4"/>
              </w:rPr>
              <w:t>for</w:t>
            </w:r>
            <w:r>
              <w:rPr>
                <w:rFonts w:ascii="Verdana" w:hAnsi="Verdana"/>
                <w:spacing w:val="-14"/>
              </w:rPr>
              <w:t xml:space="preserve"> </w:t>
            </w:r>
            <w:r>
              <w:rPr>
                <w:rFonts w:ascii="Verdana" w:hAnsi="Verdana"/>
                <w:spacing w:val="-4"/>
              </w:rPr>
              <w:t>Driver</w:t>
            </w:r>
            <w:r>
              <w:rPr>
                <w:rFonts w:ascii="Verdana" w:hAnsi="Verdana"/>
                <w:spacing w:val="-12"/>
              </w:rPr>
              <w:t xml:space="preserve"> </w:t>
            </w:r>
            <w:r>
              <w:rPr>
                <w:rFonts w:ascii="Verdana" w:hAnsi="Verdana"/>
                <w:spacing w:val="-4"/>
              </w:rPr>
              <w:t>of≥4KV,</w:t>
            </w:r>
            <w:r>
              <w:rPr>
                <w:rFonts w:ascii="Verdana" w:hAnsi="Verdana"/>
                <w:spacing w:val="-17"/>
              </w:rPr>
              <w:t xml:space="preserve"> </w:t>
            </w:r>
            <w:r>
              <w:rPr>
                <w:rFonts w:ascii="Verdana" w:hAnsi="Verdana"/>
                <w:spacing w:val="-4"/>
              </w:rPr>
              <w:t>LED</w:t>
            </w:r>
            <w:r>
              <w:rPr>
                <w:rFonts w:ascii="Verdana" w:hAnsi="Verdana"/>
                <w:spacing w:val="-15"/>
              </w:rPr>
              <w:t xml:space="preserve"> </w:t>
            </w:r>
            <w:r>
              <w:rPr>
                <w:rFonts w:ascii="Verdana" w:hAnsi="Verdana"/>
                <w:spacing w:val="-4"/>
              </w:rPr>
              <w:t>Chip</w:t>
            </w:r>
            <w:r>
              <w:rPr>
                <w:rFonts w:ascii="Verdana" w:hAnsi="Verdana"/>
                <w:spacing w:val="-15"/>
              </w:rPr>
              <w:t xml:space="preserve"> </w:t>
            </w:r>
            <w:r>
              <w:rPr>
                <w:rFonts w:ascii="Verdana" w:hAnsi="Verdana"/>
                <w:spacing w:val="-4"/>
              </w:rPr>
              <w:t xml:space="preserve">only </w:t>
            </w:r>
            <w:r>
              <w:rPr>
                <w:rFonts w:ascii="Verdana" w:hAnsi="Verdana"/>
                <w:spacing w:val="-6"/>
              </w:rPr>
              <w:t>OSRAM/CREE/Philips</w:t>
            </w:r>
            <w:r>
              <w:rPr>
                <w:rFonts w:ascii="Verdana" w:hAnsi="Verdana"/>
                <w:spacing w:val="-7"/>
              </w:rPr>
              <w:t xml:space="preserve"> </w:t>
            </w:r>
            <w:proofErr w:type="spellStart"/>
            <w:r>
              <w:rPr>
                <w:rFonts w:ascii="Verdana" w:hAnsi="Verdana"/>
                <w:spacing w:val="-6"/>
              </w:rPr>
              <w:t>Lumileds</w:t>
            </w:r>
            <w:proofErr w:type="spellEnd"/>
            <w:r>
              <w:rPr>
                <w:rFonts w:ascii="Verdana" w:hAnsi="Verdana"/>
                <w:spacing w:val="-6"/>
              </w:rPr>
              <w:t>/Citizen/</w:t>
            </w:r>
            <w:r>
              <w:rPr>
                <w:rFonts w:ascii="Verdana" w:hAnsi="Verdana"/>
                <w:spacing w:val="-8"/>
              </w:rPr>
              <w:t xml:space="preserve"> </w:t>
            </w:r>
            <w:r>
              <w:rPr>
                <w:rFonts w:ascii="Verdana" w:hAnsi="Verdana"/>
                <w:spacing w:val="-6"/>
              </w:rPr>
              <w:t>with</w:t>
            </w:r>
            <w:r>
              <w:rPr>
                <w:rFonts w:ascii="Verdana" w:hAnsi="Verdana"/>
                <w:spacing w:val="-8"/>
              </w:rPr>
              <w:t xml:space="preserve"> </w:t>
            </w:r>
            <w:r>
              <w:rPr>
                <w:rFonts w:ascii="Verdana" w:hAnsi="Verdana"/>
                <w:spacing w:val="-6"/>
              </w:rPr>
              <w:t>LM-79,80</w:t>
            </w:r>
          </w:p>
          <w:p w:rsidR="00F82D90" w:rsidRDefault="00FE1B6C">
            <w:pPr>
              <w:pStyle w:val="TableParagraph"/>
              <w:spacing w:line="244" w:lineRule="exact"/>
              <w:ind w:left="109"/>
              <w:rPr>
                <w:rFonts w:ascii="Verdana"/>
              </w:rPr>
            </w:pPr>
            <w:r>
              <w:rPr>
                <w:rFonts w:ascii="Verdana"/>
                <w:spacing w:val="-2"/>
                <w:w w:val="95"/>
              </w:rPr>
              <w:t>CERTIFICATION</w:t>
            </w:r>
          </w:p>
        </w:tc>
      </w:tr>
      <w:tr w:rsidR="00F82D90">
        <w:trPr>
          <w:trHeight w:val="541"/>
        </w:trPr>
        <w:tc>
          <w:tcPr>
            <w:tcW w:w="706" w:type="dxa"/>
          </w:tcPr>
          <w:p w:rsidR="00F82D90" w:rsidRDefault="00FE1B6C">
            <w:pPr>
              <w:pStyle w:val="TableParagraph"/>
              <w:spacing w:before="4"/>
              <w:ind w:left="23" w:right="9"/>
              <w:jc w:val="center"/>
              <w:rPr>
                <w:rFonts w:ascii="Verdana"/>
              </w:rPr>
            </w:pPr>
            <w:r>
              <w:rPr>
                <w:rFonts w:ascii="Verdana"/>
                <w:spacing w:val="-5"/>
                <w:w w:val="95"/>
              </w:rPr>
              <w:t>32</w:t>
            </w:r>
          </w:p>
        </w:tc>
        <w:tc>
          <w:tcPr>
            <w:tcW w:w="2695" w:type="dxa"/>
          </w:tcPr>
          <w:p w:rsidR="00F82D90" w:rsidRDefault="00FE1B6C">
            <w:pPr>
              <w:pStyle w:val="TableParagraph"/>
              <w:spacing w:before="4"/>
              <w:ind w:left="105"/>
              <w:rPr>
                <w:rFonts w:ascii="Verdana"/>
              </w:rPr>
            </w:pPr>
            <w:r>
              <w:rPr>
                <w:rFonts w:ascii="Verdana"/>
                <w:w w:val="90"/>
              </w:rPr>
              <w:t>CEILING</w:t>
            </w:r>
            <w:r>
              <w:rPr>
                <w:rFonts w:ascii="Verdana"/>
                <w:spacing w:val="-4"/>
                <w:w w:val="90"/>
              </w:rPr>
              <w:t xml:space="preserve"> </w:t>
            </w:r>
            <w:r>
              <w:rPr>
                <w:rFonts w:ascii="Verdana"/>
                <w:spacing w:val="-4"/>
              </w:rPr>
              <w:t>FANS</w:t>
            </w:r>
          </w:p>
        </w:tc>
        <w:tc>
          <w:tcPr>
            <w:tcW w:w="6382" w:type="dxa"/>
          </w:tcPr>
          <w:p w:rsidR="00F82D90" w:rsidRDefault="00FE1B6C">
            <w:pPr>
              <w:pStyle w:val="TableParagraph"/>
              <w:spacing w:line="274" w:lineRule="exact"/>
              <w:ind w:left="109"/>
              <w:rPr>
                <w:rFonts w:ascii="Verdana"/>
              </w:rPr>
            </w:pPr>
            <w:r>
              <w:rPr>
                <w:rFonts w:ascii="Verdana"/>
                <w:spacing w:val="-8"/>
              </w:rPr>
              <w:t>BAJAJ/ORIENT/USHA/CROMPTON</w:t>
            </w:r>
            <w:r>
              <w:rPr>
                <w:rFonts w:ascii="Verdana"/>
                <w:spacing w:val="-12"/>
              </w:rPr>
              <w:t xml:space="preserve"> </w:t>
            </w:r>
            <w:r>
              <w:rPr>
                <w:rFonts w:ascii="Verdana"/>
                <w:spacing w:val="-8"/>
              </w:rPr>
              <w:t>GREAVES</w:t>
            </w:r>
            <w:r>
              <w:rPr>
                <w:rFonts w:ascii="Verdana"/>
                <w:spacing w:val="-11"/>
              </w:rPr>
              <w:t xml:space="preserve"> </w:t>
            </w:r>
            <w:r>
              <w:rPr>
                <w:rFonts w:ascii="Verdana"/>
                <w:spacing w:val="-8"/>
              </w:rPr>
              <w:t xml:space="preserve">/ </w:t>
            </w:r>
            <w:r>
              <w:rPr>
                <w:rFonts w:ascii="Verdana"/>
                <w:spacing w:val="-2"/>
              </w:rPr>
              <w:t>ALMONARD/GEC</w:t>
            </w:r>
          </w:p>
        </w:tc>
      </w:tr>
      <w:tr w:rsidR="00F82D90">
        <w:trPr>
          <w:trHeight w:val="531"/>
        </w:trPr>
        <w:tc>
          <w:tcPr>
            <w:tcW w:w="706" w:type="dxa"/>
          </w:tcPr>
          <w:p w:rsidR="00F82D90" w:rsidRDefault="00FE1B6C">
            <w:pPr>
              <w:pStyle w:val="TableParagraph"/>
              <w:spacing w:line="266" w:lineRule="exact"/>
              <w:ind w:left="23" w:right="9"/>
              <w:jc w:val="center"/>
              <w:rPr>
                <w:rFonts w:ascii="Verdana"/>
              </w:rPr>
            </w:pPr>
            <w:r>
              <w:rPr>
                <w:rFonts w:ascii="Verdana"/>
                <w:spacing w:val="-5"/>
                <w:w w:val="95"/>
              </w:rPr>
              <w:t>33</w:t>
            </w:r>
          </w:p>
        </w:tc>
        <w:tc>
          <w:tcPr>
            <w:tcW w:w="2695" w:type="dxa"/>
          </w:tcPr>
          <w:p w:rsidR="00F82D90" w:rsidRDefault="00FE1B6C">
            <w:pPr>
              <w:pStyle w:val="TableParagraph"/>
              <w:spacing w:line="266" w:lineRule="exact"/>
              <w:ind w:left="105"/>
              <w:rPr>
                <w:rFonts w:ascii="Verdana"/>
              </w:rPr>
            </w:pPr>
            <w:r>
              <w:rPr>
                <w:rFonts w:ascii="Verdana"/>
                <w:spacing w:val="-10"/>
              </w:rPr>
              <w:t>WALL</w:t>
            </w:r>
            <w:r>
              <w:rPr>
                <w:rFonts w:ascii="Verdana"/>
                <w:spacing w:val="-8"/>
              </w:rPr>
              <w:t xml:space="preserve"> </w:t>
            </w:r>
            <w:r>
              <w:rPr>
                <w:rFonts w:ascii="Verdana"/>
                <w:spacing w:val="-10"/>
              </w:rPr>
              <w:t>MOUNTING</w:t>
            </w:r>
            <w:r>
              <w:rPr>
                <w:rFonts w:ascii="Verdana"/>
                <w:spacing w:val="-7"/>
              </w:rPr>
              <w:t xml:space="preserve"> </w:t>
            </w:r>
            <w:r>
              <w:rPr>
                <w:rFonts w:ascii="Verdana"/>
                <w:spacing w:val="-10"/>
              </w:rPr>
              <w:t>FANS</w:t>
            </w:r>
          </w:p>
        </w:tc>
        <w:tc>
          <w:tcPr>
            <w:tcW w:w="6382" w:type="dxa"/>
          </w:tcPr>
          <w:p w:rsidR="00F82D90" w:rsidRDefault="00FE1B6C">
            <w:pPr>
              <w:pStyle w:val="TableParagraph"/>
              <w:spacing w:line="270" w:lineRule="exact"/>
              <w:ind w:left="109"/>
              <w:rPr>
                <w:rFonts w:ascii="Verdana"/>
              </w:rPr>
            </w:pPr>
            <w:r>
              <w:rPr>
                <w:rFonts w:ascii="Verdana"/>
                <w:spacing w:val="-8"/>
              </w:rPr>
              <w:t>BAJAJ/ORIENT/USHA/CROMPTON</w:t>
            </w:r>
            <w:r>
              <w:rPr>
                <w:rFonts w:ascii="Verdana"/>
                <w:spacing w:val="-12"/>
              </w:rPr>
              <w:t xml:space="preserve"> </w:t>
            </w:r>
            <w:r>
              <w:rPr>
                <w:rFonts w:ascii="Verdana"/>
                <w:spacing w:val="-8"/>
              </w:rPr>
              <w:t>GREAVES</w:t>
            </w:r>
            <w:r>
              <w:rPr>
                <w:rFonts w:ascii="Verdana"/>
                <w:spacing w:val="-11"/>
              </w:rPr>
              <w:t xml:space="preserve"> </w:t>
            </w:r>
            <w:r>
              <w:rPr>
                <w:rFonts w:ascii="Verdana"/>
                <w:spacing w:val="-8"/>
              </w:rPr>
              <w:t xml:space="preserve">/ </w:t>
            </w:r>
            <w:r>
              <w:rPr>
                <w:rFonts w:ascii="Verdana"/>
                <w:spacing w:val="-2"/>
              </w:rPr>
              <w:t>ALMONARD/GEC</w:t>
            </w:r>
          </w:p>
        </w:tc>
      </w:tr>
      <w:tr w:rsidR="00F82D90">
        <w:trPr>
          <w:trHeight w:val="534"/>
        </w:trPr>
        <w:tc>
          <w:tcPr>
            <w:tcW w:w="706" w:type="dxa"/>
          </w:tcPr>
          <w:p w:rsidR="00F82D90" w:rsidRDefault="00FE1B6C">
            <w:pPr>
              <w:pStyle w:val="TableParagraph"/>
              <w:spacing w:line="263" w:lineRule="exact"/>
              <w:ind w:left="23" w:right="9"/>
              <w:jc w:val="center"/>
              <w:rPr>
                <w:rFonts w:ascii="Verdana"/>
              </w:rPr>
            </w:pPr>
            <w:r>
              <w:rPr>
                <w:rFonts w:ascii="Verdana"/>
                <w:spacing w:val="-5"/>
                <w:w w:val="95"/>
              </w:rPr>
              <w:t>34</w:t>
            </w:r>
          </w:p>
        </w:tc>
        <w:tc>
          <w:tcPr>
            <w:tcW w:w="2695" w:type="dxa"/>
          </w:tcPr>
          <w:p w:rsidR="00F82D90" w:rsidRDefault="00FE1B6C">
            <w:pPr>
              <w:pStyle w:val="TableParagraph"/>
              <w:spacing w:line="263" w:lineRule="exact"/>
              <w:ind w:left="105"/>
              <w:rPr>
                <w:rFonts w:ascii="Verdana"/>
              </w:rPr>
            </w:pPr>
            <w:r>
              <w:rPr>
                <w:rFonts w:ascii="Verdana"/>
                <w:w w:val="85"/>
              </w:rPr>
              <w:t>EXHUAST</w:t>
            </w:r>
            <w:r>
              <w:rPr>
                <w:rFonts w:ascii="Verdana"/>
                <w:spacing w:val="-11"/>
              </w:rPr>
              <w:t xml:space="preserve"> </w:t>
            </w:r>
            <w:r>
              <w:rPr>
                <w:rFonts w:ascii="Verdana"/>
                <w:spacing w:val="-4"/>
              </w:rPr>
              <w:t>FANS</w:t>
            </w:r>
          </w:p>
        </w:tc>
        <w:tc>
          <w:tcPr>
            <w:tcW w:w="6382" w:type="dxa"/>
          </w:tcPr>
          <w:p w:rsidR="00F82D90" w:rsidRDefault="00FE1B6C">
            <w:pPr>
              <w:pStyle w:val="TableParagraph"/>
              <w:spacing w:line="268" w:lineRule="exact"/>
              <w:ind w:left="109"/>
              <w:rPr>
                <w:rFonts w:ascii="Verdana"/>
              </w:rPr>
            </w:pPr>
            <w:r>
              <w:rPr>
                <w:rFonts w:ascii="Verdana"/>
                <w:spacing w:val="-8"/>
              </w:rPr>
              <w:t>BAJAJ/ORIENT/USHA/CROMPTON</w:t>
            </w:r>
            <w:r>
              <w:rPr>
                <w:rFonts w:ascii="Verdana"/>
                <w:spacing w:val="-12"/>
              </w:rPr>
              <w:t xml:space="preserve"> </w:t>
            </w:r>
            <w:r>
              <w:rPr>
                <w:rFonts w:ascii="Verdana"/>
                <w:spacing w:val="-8"/>
              </w:rPr>
              <w:t>GREAVES</w:t>
            </w:r>
            <w:r>
              <w:rPr>
                <w:rFonts w:ascii="Verdana"/>
                <w:spacing w:val="-11"/>
              </w:rPr>
              <w:t xml:space="preserve"> </w:t>
            </w:r>
            <w:r>
              <w:rPr>
                <w:rFonts w:ascii="Verdana"/>
                <w:spacing w:val="-8"/>
              </w:rPr>
              <w:t xml:space="preserve">/ </w:t>
            </w:r>
            <w:r>
              <w:rPr>
                <w:rFonts w:ascii="Verdana"/>
                <w:spacing w:val="-2"/>
              </w:rPr>
              <w:t>ALMONARD/GEC</w:t>
            </w:r>
          </w:p>
        </w:tc>
      </w:tr>
      <w:tr w:rsidR="00F82D90">
        <w:trPr>
          <w:trHeight w:val="804"/>
        </w:trPr>
        <w:tc>
          <w:tcPr>
            <w:tcW w:w="706" w:type="dxa"/>
          </w:tcPr>
          <w:p w:rsidR="00F82D90" w:rsidRDefault="00FE1B6C">
            <w:pPr>
              <w:pStyle w:val="TableParagraph"/>
              <w:spacing w:before="2"/>
              <w:ind w:left="23" w:right="9"/>
              <w:jc w:val="center"/>
              <w:rPr>
                <w:rFonts w:ascii="Verdana"/>
              </w:rPr>
            </w:pPr>
            <w:r>
              <w:rPr>
                <w:rFonts w:ascii="Verdana"/>
                <w:spacing w:val="-5"/>
                <w:w w:val="95"/>
              </w:rPr>
              <w:t>35</w:t>
            </w:r>
          </w:p>
        </w:tc>
        <w:tc>
          <w:tcPr>
            <w:tcW w:w="2695" w:type="dxa"/>
          </w:tcPr>
          <w:p w:rsidR="00F82D90" w:rsidRDefault="00FE1B6C">
            <w:pPr>
              <w:pStyle w:val="TableParagraph"/>
              <w:spacing w:line="270" w:lineRule="atLeast"/>
              <w:ind w:left="105" w:right="769"/>
              <w:rPr>
                <w:rFonts w:ascii="Verdana"/>
              </w:rPr>
            </w:pPr>
            <w:r>
              <w:rPr>
                <w:rFonts w:ascii="Verdana"/>
              </w:rPr>
              <w:t xml:space="preserve">HEAVY DUTY </w:t>
            </w:r>
            <w:r>
              <w:rPr>
                <w:rFonts w:ascii="Verdana"/>
                <w:w w:val="85"/>
              </w:rPr>
              <w:t>INDUSTRIAL</w:t>
            </w:r>
            <w:r>
              <w:rPr>
                <w:rFonts w:ascii="Verdana"/>
                <w:spacing w:val="-3"/>
                <w:w w:val="85"/>
              </w:rPr>
              <w:t xml:space="preserve"> </w:t>
            </w:r>
            <w:r>
              <w:rPr>
                <w:rFonts w:ascii="Verdana"/>
                <w:w w:val="85"/>
              </w:rPr>
              <w:t xml:space="preserve">WALL </w:t>
            </w:r>
            <w:r>
              <w:rPr>
                <w:rFonts w:ascii="Verdana"/>
                <w:spacing w:val="-9"/>
              </w:rPr>
              <w:t>MOUNTING</w:t>
            </w:r>
            <w:r>
              <w:rPr>
                <w:rFonts w:ascii="Verdana"/>
                <w:spacing w:val="-6"/>
              </w:rPr>
              <w:t xml:space="preserve"> </w:t>
            </w:r>
            <w:r>
              <w:rPr>
                <w:rFonts w:ascii="Verdana"/>
                <w:spacing w:val="-12"/>
              </w:rPr>
              <w:t>FANS</w:t>
            </w:r>
          </w:p>
        </w:tc>
        <w:tc>
          <w:tcPr>
            <w:tcW w:w="6382" w:type="dxa"/>
          </w:tcPr>
          <w:p w:rsidR="00F82D90" w:rsidRDefault="00FE1B6C">
            <w:pPr>
              <w:pStyle w:val="TableParagraph"/>
              <w:spacing w:before="2"/>
              <w:ind w:left="109"/>
              <w:rPr>
                <w:rFonts w:ascii="Verdana"/>
              </w:rPr>
            </w:pPr>
            <w:r>
              <w:rPr>
                <w:rFonts w:ascii="Verdana"/>
                <w:spacing w:val="-8"/>
              </w:rPr>
              <w:t>BAJAJ/ORIENT/USHA/CROMPTON</w:t>
            </w:r>
            <w:r>
              <w:rPr>
                <w:rFonts w:ascii="Verdana"/>
                <w:spacing w:val="-13"/>
              </w:rPr>
              <w:t xml:space="preserve"> </w:t>
            </w:r>
            <w:r>
              <w:rPr>
                <w:rFonts w:ascii="Verdana"/>
                <w:spacing w:val="-8"/>
              </w:rPr>
              <w:t>GREAVES</w:t>
            </w:r>
            <w:r>
              <w:rPr>
                <w:rFonts w:ascii="Verdana"/>
                <w:spacing w:val="-12"/>
              </w:rPr>
              <w:t xml:space="preserve"> </w:t>
            </w:r>
            <w:r>
              <w:rPr>
                <w:rFonts w:ascii="Verdana"/>
                <w:spacing w:val="-10"/>
              </w:rPr>
              <w:t>/</w:t>
            </w:r>
          </w:p>
          <w:p w:rsidR="00F82D90" w:rsidRDefault="00FE1B6C">
            <w:pPr>
              <w:pStyle w:val="TableParagraph"/>
              <w:spacing w:before="1"/>
              <w:ind w:left="109"/>
              <w:rPr>
                <w:rFonts w:ascii="Verdana"/>
              </w:rPr>
            </w:pPr>
            <w:r>
              <w:rPr>
                <w:rFonts w:ascii="Verdana"/>
                <w:spacing w:val="-4"/>
              </w:rPr>
              <w:t>ALMONARD/GEC</w:t>
            </w:r>
            <w:r>
              <w:rPr>
                <w:rFonts w:ascii="Verdana"/>
                <w:spacing w:val="-17"/>
              </w:rPr>
              <w:t xml:space="preserve"> </w:t>
            </w:r>
            <w:r>
              <w:rPr>
                <w:rFonts w:ascii="Verdana"/>
                <w:spacing w:val="-4"/>
              </w:rPr>
              <w:t>or</w:t>
            </w:r>
            <w:r>
              <w:rPr>
                <w:rFonts w:ascii="Verdana"/>
                <w:spacing w:val="-15"/>
              </w:rPr>
              <w:t xml:space="preserve"> </w:t>
            </w:r>
            <w:r>
              <w:rPr>
                <w:rFonts w:ascii="Verdana"/>
                <w:spacing w:val="-4"/>
              </w:rPr>
              <w:t>its</w:t>
            </w:r>
            <w:r>
              <w:rPr>
                <w:rFonts w:ascii="Verdana"/>
                <w:spacing w:val="-14"/>
              </w:rPr>
              <w:t xml:space="preserve"> </w:t>
            </w:r>
            <w:r>
              <w:rPr>
                <w:rFonts w:ascii="Verdana"/>
                <w:spacing w:val="-4"/>
              </w:rPr>
              <w:t>equivalent</w:t>
            </w:r>
          </w:p>
        </w:tc>
      </w:tr>
      <w:tr w:rsidR="00F82D90">
        <w:trPr>
          <w:trHeight w:val="267"/>
        </w:trPr>
        <w:tc>
          <w:tcPr>
            <w:tcW w:w="706" w:type="dxa"/>
          </w:tcPr>
          <w:p w:rsidR="00F82D90" w:rsidRDefault="00FE1B6C">
            <w:pPr>
              <w:pStyle w:val="TableParagraph"/>
              <w:spacing w:line="247" w:lineRule="exact"/>
              <w:ind w:left="23" w:right="9"/>
              <w:jc w:val="center"/>
              <w:rPr>
                <w:rFonts w:ascii="Verdana"/>
              </w:rPr>
            </w:pPr>
            <w:r>
              <w:rPr>
                <w:rFonts w:ascii="Verdana"/>
                <w:spacing w:val="-5"/>
                <w:w w:val="95"/>
              </w:rPr>
              <w:t>36</w:t>
            </w:r>
          </w:p>
        </w:tc>
        <w:tc>
          <w:tcPr>
            <w:tcW w:w="2695" w:type="dxa"/>
          </w:tcPr>
          <w:p w:rsidR="00F82D90" w:rsidRDefault="00FE1B6C">
            <w:pPr>
              <w:pStyle w:val="TableParagraph"/>
              <w:spacing w:line="247" w:lineRule="exact"/>
              <w:ind w:left="105"/>
              <w:rPr>
                <w:rFonts w:ascii="Verdana"/>
              </w:rPr>
            </w:pPr>
            <w:r>
              <w:rPr>
                <w:rFonts w:ascii="Verdana"/>
                <w:spacing w:val="-2"/>
                <w:w w:val="90"/>
              </w:rPr>
              <w:t>WATER</w:t>
            </w:r>
            <w:r>
              <w:rPr>
                <w:rFonts w:ascii="Verdana"/>
                <w:spacing w:val="-5"/>
                <w:w w:val="90"/>
              </w:rPr>
              <w:t xml:space="preserve"> </w:t>
            </w:r>
            <w:r>
              <w:rPr>
                <w:rFonts w:ascii="Verdana"/>
                <w:spacing w:val="-2"/>
              </w:rPr>
              <w:t>COOLER</w:t>
            </w:r>
          </w:p>
        </w:tc>
        <w:tc>
          <w:tcPr>
            <w:tcW w:w="6382" w:type="dxa"/>
          </w:tcPr>
          <w:p w:rsidR="00F82D90" w:rsidRDefault="00FE1B6C">
            <w:pPr>
              <w:pStyle w:val="TableParagraph"/>
              <w:spacing w:line="247" w:lineRule="exact"/>
              <w:ind w:left="109"/>
              <w:rPr>
                <w:rFonts w:ascii="Verdana"/>
              </w:rPr>
            </w:pPr>
            <w:r>
              <w:rPr>
                <w:rFonts w:ascii="Verdana"/>
                <w:spacing w:val="-2"/>
                <w:w w:val="90"/>
              </w:rPr>
              <w:t>VOLTAS/SHRIRAM</w:t>
            </w:r>
            <w:r>
              <w:rPr>
                <w:rFonts w:ascii="Verdana"/>
                <w:spacing w:val="-6"/>
              </w:rPr>
              <w:t xml:space="preserve"> </w:t>
            </w:r>
            <w:r>
              <w:rPr>
                <w:rFonts w:ascii="Verdana"/>
                <w:spacing w:val="-2"/>
                <w:w w:val="90"/>
              </w:rPr>
              <w:t>USHA/BLUE</w:t>
            </w:r>
            <w:r>
              <w:rPr>
                <w:rFonts w:ascii="Verdana"/>
                <w:spacing w:val="-8"/>
              </w:rPr>
              <w:t xml:space="preserve"> </w:t>
            </w:r>
            <w:r>
              <w:rPr>
                <w:rFonts w:ascii="Verdana"/>
                <w:spacing w:val="-4"/>
                <w:w w:val="90"/>
              </w:rPr>
              <w:t>STAR</w:t>
            </w:r>
          </w:p>
        </w:tc>
      </w:tr>
      <w:tr w:rsidR="00F82D90">
        <w:trPr>
          <w:trHeight w:val="537"/>
        </w:trPr>
        <w:tc>
          <w:tcPr>
            <w:tcW w:w="706" w:type="dxa"/>
          </w:tcPr>
          <w:p w:rsidR="00F82D90" w:rsidRDefault="00FE1B6C">
            <w:pPr>
              <w:pStyle w:val="TableParagraph"/>
              <w:spacing w:before="4"/>
              <w:ind w:left="23" w:right="9"/>
              <w:jc w:val="center"/>
              <w:rPr>
                <w:rFonts w:ascii="Verdana"/>
              </w:rPr>
            </w:pPr>
            <w:r>
              <w:rPr>
                <w:rFonts w:ascii="Verdana"/>
                <w:spacing w:val="-5"/>
                <w:w w:val="95"/>
              </w:rPr>
              <w:t>37</w:t>
            </w:r>
          </w:p>
        </w:tc>
        <w:tc>
          <w:tcPr>
            <w:tcW w:w="2695" w:type="dxa"/>
          </w:tcPr>
          <w:p w:rsidR="00F82D90" w:rsidRDefault="00FE1B6C">
            <w:pPr>
              <w:pStyle w:val="TableParagraph"/>
              <w:spacing w:before="4"/>
              <w:ind w:left="105"/>
              <w:rPr>
                <w:rFonts w:ascii="Verdana"/>
              </w:rPr>
            </w:pPr>
            <w:r>
              <w:rPr>
                <w:rFonts w:ascii="Verdana"/>
                <w:w w:val="85"/>
              </w:rPr>
              <w:t>AIR</w:t>
            </w:r>
            <w:r>
              <w:rPr>
                <w:rFonts w:ascii="Verdana"/>
                <w:spacing w:val="-8"/>
                <w:w w:val="95"/>
              </w:rPr>
              <w:t xml:space="preserve"> </w:t>
            </w:r>
            <w:r>
              <w:rPr>
                <w:rFonts w:ascii="Verdana"/>
                <w:spacing w:val="-2"/>
                <w:w w:val="95"/>
              </w:rPr>
              <w:t>CONDITIONERS</w:t>
            </w:r>
          </w:p>
        </w:tc>
        <w:tc>
          <w:tcPr>
            <w:tcW w:w="6382" w:type="dxa"/>
          </w:tcPr>
          <w:p w:rsidR="00F82D90" w:rsidRDefault="00FE1B6C">
            <w:pPr>
              <w:pStyle w:val="TableParagraph"/>
              <w:spacing w:line="270" w:lineRule="atLeast"/>
              <w:ind w:left="109"/>
              <w:rPr>
                <w:rFonts w:ascii="Verdana"/>
              </w:rPr>
            </w:pPr>
            <w:r>
              <w:rPr>
                <w:rFonts w:ascii="Verdana"/>
                <w:w w:val="90"/>
              </w:rPr>
              <w:t>VOLTAS/CARRIER/BLUESTAR/USHA/</w:t>
            </w:r>
            <w:r>
              <w:rPr>
                <w:rFonts w:ascii="Verdana"/>
                <w:spacing w:val="-12"/>
                <w:w w:val="90"/>
              </w:rPr>
              <w:t xml:space="preserve"> </w:t>
            </w:r>
            <w:r>
              <w:rPr>
                <w:rFonts w:ascii="Verdana"/>
                <w:w w:val="90"/>
              </w:rPr>
              <w:t xml:space="preserve">HITACHI/LG/ </w:t>
            </w:r>
            <w:r>
              <w:rPr>
                <w:rFonts w:ascii="Verdana"/>
                <w:spacing w:val="-2"/>
              </w:rPr>
              <w:t>SAMSUNG/ONIDA</w:t>
            </w:r>
          </w:p>
        </w:tc>
      </w:tr>
    </w:tbl>
    <w:p w:rsidR="00F82D90" w:rsidRDefault="00F82D90">
      <w:pPr>
        <w:pStyle w:val="TableParagraph"/>
        <w:spacing w:line="270" w:lineRule="atLeast"/>
        <w:rPr>
          <w:rFonts w:ascii="Verdana"/>
        </w:rPr>
        <w:sectPr w:rsidR="00F82D90">
          <w:type w:val="continuous"/>
          <w:pgSz w:w="11910" w:h="16840"/>
          <w:pgMar w:top="700" w:right="425" w:bottom="1369" w:left="425" w:header="0" w:footer="974" w:gutter="0"/>
          <w:cols w:space="720"/>
        </w:sectPr>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6"/>
        <w:gridCol w:w="2695"/>
        <w:gridCol w:w="6382"/>
      </w:tblGrid>
      <w:tr w:rsidR="00F82D90">
        <w:trPr>
          <w:trHeight w:val="537"/>
        </w:trPr>
        <w:tc>
          <w:tcPr>
            <w:tcW w:w="706" w:type="dxa"/>
          </w:tcPr>
          <w:p w:rsidR="00F82D90" w:rsidRDefault="00FE1B6C">
            <w:pPr>
              <w:pStyle w:val="TableParagraph"/>
              <w:spacing w:before="4"/>
              <w:ind w:left="23" w:right="9"/>
              <w:jc w:val="center"/>
              <w:rPr>
                <w:rFonts w:ascii="Verdana"/>
              </w:rPr>
            </w:pPr>
            <w:r>
              <w:rPr>
                <w:rFonts w:ascii="Verdana"/>
                <w:spacing w:val="-5"/>
                <w:w w:val="95"/>
              </w:rPr>
              <w:lastRenderedPageBreak/>
              <w:t>38</w:t>
            </w:r>
          </w:p>
        </w:tc>
        <w:tc>
          <w:tcPr>
            <w:tcW w:w="2695" w:type="dxa"/>
          </w:tcPr>
          <w:p w:rsidR="00F82D90" w:rsidRDefault="00FE1B6C">
            <w:pPr>
              <w:pStyle w:val="TableParagraph"/>
              <w:spacing w:before="4"/>
              <w:ind w:left="105"/>
              <w:rPr>
                <w:rFonts w:ascii="Verdana"/>
              </w:rPr>
            </w:pPr>
            <w:r>
              <w:rPr>
                <w:rFonts w:ascii="Verdana"/>
                <w:spacing w:val="-4"/>
              </w:rPr>
              <w:t>REFRIGERATORS</w:t>
            </w:r>
          </w:p>
        </w:tc>
        <w:tc>
          <w:tcPr>
            <w:tcW w:w="6382" w:type="dxa"/>
          </w:tcPr>
          <w:p w:rsidR="00F82D90" w:rsidRDefault="00FE1B6C">
            <w:pPr>
              <w:pStyle w:val="TableParagraph"/>
              <w:spacing w:line="270" w:lineRule="atLeast"/>
              <w:ind w:left="109"/>
              <w:rPr>
                <w:rFonts w:ascii="Verdana"/>
              </w:rPr>
            </w:pPr>
            <w:r>
              <w:rPr>
                <w:rFonts w:ascii="Verdana"/>
                <w:w w:val="90"/>
              </w:rPr>
              <w:t>VOLTAS</w:t>
            </w:r>
            <w:r>
              <w:rPr>
                <w:rFonts w:ascii="Verdana"/>
                <w:spacing w:val="40"/>
              </w:rPr>
              <w:t xml:space="preserve"> </w:t>
            </w:r>
            <w:r>
              <w:rPr>
                <w:rFonts w:ascii="Verdana"/>
                <w:w w:val="90"/>
              </w:rPr>
              <w:t>/</w:t>
            </w:r>
            <w:r>
              <w:rPr>
                <w:rFonts w:ascii="Verdana"/>
                <w:spacing w:val="-10"/>
                <w:w w:val="90"/>
              </w:rPr>
              <w:t xml:space="preserve"> </w:t>
            </w:r>
            <w:r>
              <w:rPr>
                <w:rFonts w:ascii="Verdana"/>
                <w:w w:val="90"/>
              </w:rPr>
              <w:t>CARRIER</w:t>
            </w:r>
            <w:r>
              <w:rPr>
                <w:rFonts w:ascii="Verdana"/>
                <w:spacing w:val="-9"/>
                <w:w w:val="90"/>
              </w:rPr>
              <w:t xml:space="preserve"> </w:t>
            </w:r>
            <w:r>
              <w:rPr>
                <w:rFonts w:ascii="Verdana"/>
                <w:w w:val="90"/>
              </w:rPr>
              <w:t>/</w:t>
            </w:r>
            <w:r>
              <w:rPr>
                <w:rFonts w:ascii="Verdana"/>
                <w:spacing w:val="-14"/>
                <w:w w:val="90"/>
              </w:rPr>
              <w:t xml:space="preserve"> </w:t>
            </w:r>
            <w:r>
              <w:rPr>
                <w:rFonts w:ascii="Verdana"/>
                <w:w w:val="90"/>
              </w:rPr>
              <w:t>BLUESTAR</w:t>
            </w:r>
            <w:r>
              <w:rPr>
                <w:rFonts w:ascii="Verdana"/>
                <w:spacing w:val="-8"/>
                <w:w w:val="90"/>
              </w:rPr>
              <w:t xml:space="preserve"> </w:t>
            </w:r>
            <w:r>
              <w:rPr>
                <w:rFonts w:ascii="Verdana"/>
                <w:w w:val="90"/>
              </w:rPr>
              <w:t>/</w:t>
            </w:r>
            <w:r>
              <w:rPr>
                <w:rFonts w:ascii="Verdana"/>
                <w:spacing w:val="-10"/>
                <w:w w:val="90"/>
              </w:rPr>
              <w:t xml:space="preserve"> </w:t>
            </w:r>
            <w:r>
              <w:rPr>
                <w:rFonts w:ascii="Verdana"/>
                <w:w w:val="90"/>
              </w:rPr>
              <w:t>USHA</w:t>
            </w:r>
            <w:r>
              <w:rPr>
                <w:rFonts w:ascii="Verdana"/>
                <w:spacing w:val="-14"/>
                <w:w w:val="90"/>
              </w:rPr>
              <w:t xml:space="preserve"> </w:t>
            </w:r>
            <w:r>
              <w:rPr>
                <w:rFonts w:ascii="Verdana"/>
                <w:w w:val="90"/>
              </w:rPr>
              <w:t>/</w:t>
            </w:r>
            <w:r>
              <w:rPr>
                <w:rFonts w:ascii="Verdana"/>
                <w:spacing w:val="-9"/>
                <w:w w:val="90"/>
              </w:rPr>
              <w:t xml:space="preserve"> </w:t>
            </w:r>
            <w:r>
              <w:rPr>
                <w:rFonts w:ascii="Verdana"/>
                <w:w w:val="90"/>
              </w:rPr>
              <w:t>HITACHI</w:t>
            </w:r>
            <w:r>
              <w:rPr>
                <w:rFonts w:ascii="Verdana"/>
                <w:spacing w:val="-7"/>
                <w:w w:val="90"/>
              </w:rPr>
              <w:t xml:space="preserve"> </w:t>
            </w:r>
            <w:r>
              <w:rPr>
                <w:rFonts w:ascii="Verdana"/>
                <w:w w:val="90"/>
              </w:rPr>
              <w:t>/</w:t>
            </w:r>
            <w:r>
              <w:rPr>
                <w:rFonts w:ascii="Verdana"/>
                <w:spacing w:val="-10"/>
                <w:w w:val="90"/>
              </w:rPr>
              <w:t xml:space="preserve"> </w:t>
            </w:r>
            <w:r>
              <w:rPr>
                <w:rFonts w:ascii="Verdana"/>
                <w:w w:val="90"/>
              </w:rPr>
              <w:t>LG</w:t>
            </w:r>
            <w:r>
              <w:rPr>
                <w:rFonts w:ascii="Verdana"/>
                <w:spacing w:val="-10"/>
                <w:w w:val="90"/>
              </w:rPr>
              <w:t xml:space="preserve"> </w:t>
            </w:r>
            <w:r>
              <w:rPr>
                <w:rFonts w:ascii="Verdana"/>
                <w:w w:val="90"/>
              </w:rPr>
              <w:t xml:space="preserve">/ </w:t>
            </w:r>
            <w:r>
              <w:rPr>
                <w:rFonts w:ascii="Verdana"/>
              </w:rPr>
              <w:t>SAMSUNG</w:t>
            </w:r>
            <w:r>
              <w:rPr>
                <w:rFonts w:ascii="Verdana"/>
                <w:spacing w:val="-14"/>
              </w:rPr>
              <w:t xml:space="preserve"> </w:t>
            </w:r>
            <w:r>
              <w:rPr>
                <w:rFonts w:ascii="Verdana"/>
              </w:rPr>
              <w:t>/</w:t>
            </w:r>
            <w:r>
              <w:rPr>
                <w:rFonts w:ascii="Verdana"/>
                <w:spacing w:val="-14"/>
              </w:rPr>
              <w:t xml:space="preserve"> </w:t>
            </w:r>
            <w:r>
              <w:rPr>
                <w:rFonts w:ascii="Verdana"/>
              </w:rPr>
              <w:t>WHIRLPOOL</w:t>
            </w:r>
          </w:p>
        </w:tc>
      </w:tr>
      <w:tr w:rsidR="00F82D90">
        <w:trPr>
          <w:trHeight w:val="314"/>
        </w:trPr>
        <w:tc>
          <w:tcPr>
            <w:tcW w:w="706" w:type="dxa"/>
          </w:tcPr>
          <w:p w:rsidR="00F82D90" w:rsidRDefault="00FE1B6C">
            <w:pPr>
              <w:pStyle w:val="TableParagraph"/>
              <w:spacing w:before="2"/>
              <w:ind w:left="23" w:right="9"/>
              <w:jc w:val="center"/>
              <w:rPr>
                <w:rFonts w:ascii="Verdana"/>
              </w:rPr>
            </w:pPr>
            <w:r>
              <w:rPr>
                <w:rFonts w:ascii="Verdana"/>
                <w:spacing w:val="-5"/>
                <w:w w:val="95"/>
              </w:rPr>
              <w:t>39</w:t>
            </w:r>
          </w:p>
        </w:tc>
        <w:tc>
          <w:tcPr>
            <w:tcW w:w="2695" w:type="dxa"/>
          </w:tcPr>
          <w:p w:rsidR="00F82D90" w:rsidRDefault="00FE1B6C">
            <w:pPr>
              <w:pStyle w:val="TableParagraph"/>
              <w:spacing w:before="2"/>
              <w:ind w:left="105"/>
              <w:rPr>
                <w:rFonts w:ascii="Verdana"/>
              </w:rPr>
            </w:pPr>
            <w:r>
              <w:rPr>
                <w:rFonts w:ascii="Verdana"/>
                <w:w w:val="95"/>
              </w:rPr>
              <w:t>VOLTAGE</w:t>
            </w:r>
            <w:r>
              <w:rPr>
                <w:rFonts w:ascii="Verdana"/>
                <w:spacing w:val="-1"/>
              </w:rPr>
              <w:t xml:space="preserve"> </w:t>
            </w:r>
            <w:r>
              <w:rPr>
                <w:rFonts w:ascii="Verdana"/>
                <w:spacing w:val="-2"/>
                <w:w w:val="90"/>
              </w:rPr>
              <w:t>STABILIZER</w:t>
            </w:r>
          </w:p>
        </w:tc>
        <w:tc>
          <w:tcPr>
            <w:tcW w:w="6382" w:type="dxa"/>
          </w:tcPr>
          <w:p w:rsidR="00F82D90" w:rsidRDefault="00FE1B6C">
            <w:pPr>
              <w:pStyle w:val="TableParagraph"/>
              <w:spacing w:before="2"/>
              <w:ind w:left="109"/>
              <w:rPr>
                <w:rFonts w:ascii="Verdana"/>
              </w:rPr>
            </w:pPr>
            <w:r>
              <w:rPr>
                <w:rFonts w:ascii="Verdana"/>
                <w:w w:val="85"/>
              </w:rPr>
              <w:t>VEELINE</w:t>
            </w:r>
            <w:r>
              <w:rPr>
                <w:rFonts w:ascii="Verdana"/>
                <w:spacing w:val="-3"/>
              </w:rPr>
              <w:t xml:space="preserve"> </w:t>
            </w:r>
            <w:r>
              <w:rPr>
                <w:rFonts w:ascii="Verdana"/>
                <w:w w:val="85"/>
              </w:rPr>
              <w:t>/</w:t>
            </w:r>
            <w:r>
              <w:rPr>
                <w:rFonts w:ascii="Verdana"/>
                <w:spacing w:val="-4"/>
              </w:rPr>
              <w:t xml:space="preserve"> </w:t>
            </w:r>
            <w:r>
              <w:rPr>
                <w:rFonts w:ascii="Verdana"/>
                <w:spacing w:val="-2"/>
                <w:w w:val="85"/>
              </w:rPr>
              <w:t>CAPRI</w:t>
            </w:r>
          </w:p>
        </w:tc>
      </w:tr>
      <w:tr w:rsidR="00F82D90">
        <w:trPr>
          <w:trHeight w:val="268"/>
        </w:trPr>
        <w:tc>
          <w:tcPr>
            <w:tcW w:w="706" w:type="dxa"/>
          </w:tcPr>
          <w:p w:rsidR="00F82D90" w:rsidRDefault="00FE1B6C">
            <w:pPr>
              <w:pStyle w:val="TableParagraph"/>
              <w:spacing w:before="4" w:line="244" w:lineRule="exact"/>
              <w:ind w:left="23" w:right="9"/>
              <w:jc w:val="center"/>
              <w:rPr>
                <w:rFonts w:ascii="Verdana"/>
              </w:rPr>
            </w:pPr>
            <w:r>
              <w:rPr>
                <w:rFonts w:ascii="Verdana"/>
                <w:spacing w:val="-5"/>
                <w:w w:val="95"/>
              </w:rPr>
              <w:t>40</w:t>
            </w:r>
          </w:p>
        </w:tc>
        <w:tc>
          <w:tcPr>
            <w:tcW w:w="2695" w:type="dxa"/>
          </w:tcPr>
          <w:p w:rsidR="00F82D90" w:rsidRDefault="00FE1B6C">
            <w:pPr>
              <w:pStyle w:val="TableParagraph"/>
              <w:spacing w:before="4" w:line="244" w:lineRule="exact"/>
              <w:ind w:left="105"/>
              <w:rPr>
                <w:rFonts w:ascii="Verdana"/>
              </w:rPr>
            </w:pPr>
            <w:r>
              <w:rPr>
                <w:rFonts w:ascii="Verdana"/>
                <w:spacing w:val="-2"/>
                <w:w w:val="95"/>
              </w:rPr>
              <w:t>INVERTERS</w:t>
            </w:r>
          </w:p>
        </w:tc>
        <w:tc>
          <w:tcPr>
            <w:tcW w:w="6382" w:type="dxa"/>
          </w:tcPr>
          <w:p w:rsidR="00F82D90" w:rsidRDefault="00FE1B6C">
            <w:pPr>
              <w:pStyle w:val="TableParagraph"/>
              <w:spacing w:before="4" w:line="244" w:lineRule="exact"/>
              <w:ind w:left="109"/>
              <w:rPr>
                <w:rFonts w:ascii="Verdana"/>
              </w:rPr>
            </w:pPr>
            <w:r>
              <w:rPr>
                <w:rFonts w:ascii="Verdana"/>
                <w:w w:val="90"/>
              </w:rPr>
              <w:t>SUKAM</w:t>
            </w:r>
            <w:r>
              <w:rPr>
                <w:rFonts w:ascii="Verdana"/>
              </w:rPr>
              <w:t xml:space="preserve"> </w:t>
            </w:r>
            <w:r>
              <w:rPr>
                <w:rFonts w:ascii="Verdana"/>
                <w:w w:val="90"/>
              </w:rPr>
              <w:t>/</w:t>
            </w:r>
            <w:r>
              <w:rPr>
                <w:rFonts w:ascii="Verdana"/>
                <w:spacing w:val="-2"/>
                <w:w w:val="90"/>
              </w:rPr>
              <w:t xml:space="preserve"> MICROTEK</w:t>
            </w:r>
          </w:p>
        </w:tc>
      </w:tr>
      <w:tr w:rsidR="00F82D90">
        <w:trPr>
          <w:trHeight w:val="268"/>
        </w:trPr>
        <w:tc>
          <w:tcPr>
            <w:tcW w:w="706" w:type="dxa"/>
            <w:vMerge w:val="restart"/>
          </w:tcPr>
          <w:p w:rsidR="00F82D90" w:rsidRDefault="00FE1B6C">
            <w:pPr>
              <w:pStyle w:val="TableParagraph"/>
              <w:spacing w:before="4"/>
              <w:ind w:left="230"/>
              <w:rPr>
                <w:rFonts w:ascii="Verdana"/>
              </w:rPr>
            </w:pPr>
            <w:r>
              <w:rPr>
                <w:rFonts w:ascii="Verdana"/>
                <w:spacing w:val="-5"/>
                <w:w w:val="95"/>
              </w:rPr>
              <w:t>41</w:t>
            </w:r>
          </w:p>
        </w:tc>
        <w:tc>
          <w:tcPr>
            <w:tcW w:w="2695" w:type="dxa"/>
          </w:tcPr>
          <w:p w:rsidR="00F82D90" w:rsidRDefault="00FE1B6C">
            <w:pPr>
              <w:pStyle w:val="TableParagraph"/>
              <w:spacing w:before="4" w:line="244" w:lineRule="exact"/>
              <w:ind w:left="105"/>
              <w:rPr>
                <w:rFonts w:ascii="Verdana"/>
              </w:rPr>
            </w:pPr>
            <w:r>
              <w:rPr>
                <w:rFonts w:ascii="Verdana"/>
                <w:w w:val="95"/>
              </w:rPr>
              <w:t>D.G.</w:t>
            </w:r>
            <w:r>
              <w:rPr>
                <w:rFonts w:ascii="Verdana"/>
                <w:spacing w:val="-11"/>
                <w:w w:val="95"/>
              </w:rPr>
              <w:t xml:space="preserve"> </w:t>
            </w:r>
            <w:r>
              <w:rPr>
                <w:rFonts w:ascii="Verdana"/>
                <w:spacing w:val="-4"/>
                <w:w w:val="95"/>
              </w:rPr>
              <w:t>SETS</w:t>
            </w:r>
          </w:p>
        </w:tc>
        <w:tc>
          <w:tcPr>
            <w:tcW w:w="6382" w:type="dxa"/>
          </w:tcPr>
          <w:p w:rsidR="00F82D90" w:rsidRDefault="00F82D90">
            <w:pPr>
              <w:pStyle w:val="TableParagraph"/>
              <w:rPr>
                <w:rFonts w:ascii="Times New Roman"/>
                <w:sz w:val="18"/>
              </w:rPr>
            </w:pPr>
          </w:p>
        </w:tc>
      </w:tr>
      <w:tr w:rsidR="00F82D90">
        <w:trPr>
          <w:trHeight w:val="542"/>
        </w:trPr>
        <w:tc>
          <w:tcPr>
            <w:tcW w:w="706" w:type="dxa"/>
            <w:vMerge/>
            <w:tcBorders>
              <w:top w:val="nil"/>
            </w:tcBorders>
          </w:tcPr>
          <w:p w:rsidR="00F82D90" w:rsidRDefault="00F82D90">
            <w:pPr>
              <w:rPr>
                <w:sz w:val="2"/>
                <w:szCs w:val="2"/>
              </w:rPr>
            </w:pPr>
          </w:p>
        </w:tc>
        <w:tc>
          <w:tcPr>
            <w:tcW w:w="2695" w:type="dxa"/>
          </w:tcPr>
          <w:p w:rsidR="00F82D90" w:rsidRDefault="00FE1B6C">
            <w:pPr>
              <w:pStyle w:val="TableParagraph"/>
              <w:tabs>
                <w:tab w:val="left" w:pos="595"/>
              </w:tabs>
              <w:spacing w:before="4"/>
              <w:ind w:left="105"/>
              <w:rPr>
                <w:rFonts w:ascii="Verdana"/>
              </w:rPr>
            </w:pPr>
            <w:r>
              <w:rPr>
                <w:rFonts w:ascii="Verdana"/>
                <w:spacing w:val="-5"/>
              </w:rPr>
              <w:t>A)</w:t>
            </w:r>
            <w:r>
              <w:rPr>
                <w:rFonts w:ascii="Verdana"/>
              </w:rPr>
              <w:tab/>
            </w:r>
            <w:r>
              <w:rPr>
                <w:rFonts w:ascii="Verdana"/>
                <w:spacing w:val="-2"/>
              </w:rPr>
              <w:t>ENGINE</w:t>
            </w:r>
          </w:p>
        </w:tc>
        <w:tc>
          <w:tcPr>
            <w:tcW w:w="6382" w:type="dxa"/>
          </w:tcPr>
          <w:p w:rsidR="00F82D90" w:rsidRDefault="00FE1B6C">
            <w:pPr>
              <w:pStyle w:val="TableParagraph"/>
              <w:spacing w:line="274" w:lineRule="exact"/>
              <w:ind w:left="109"/>
              <w:rPr>
                <w:rFonts w:ascii="Verdana"/>
              </w:rPr>
            </w:pPr>
            <w:r>
              <w:rPr>
                <w:rFonts w:ascii="Verdana"/>
                <w:w w:val="90"/>
              </w:rPr>
              <w:t xml:space="preserve">CUMMINS/GREAVES/KIRLOSKAR/ CATERPILLAR /ASHOK </w:t>
            </w:r>
            <w:r>
              <w:rPr>
                <w:rFonts w:ascii="Verdana"/>
              </w:rPr>
              <w:t>LEYLAND /VOLVO</w:t>
            </w:r>
          </w:p>
        </w:tc>
      </w:tr>
      <w:tr w:rsidR="00F82D90">
        <w:trPr>
          <w:trHeight w:val="532"/>
        </w:trPr>
        <w:tc>
          <w:tcPr>
            <w:tcW w:w="706" w:type="dxa"/>
            <w:vMerge/>
            <w:tcBorders>
              <w:top w:val="nil"/>
            </w:tcBorders>
          </w:tcPr>
          <w:p w:rsidR="00F82D90" w:rsidRDefault="00F82D90">
            <w:pPr>
              <w:rPr>
                <w:sz w:val="2"/>
                <w:szCs w:val="2"/>
              </w:rPr>
            </w:pPr>
          </w:p>
        </w:tc>
        <w:tc>
          <w:tcPr>
            <w:tcW w:w="2695" w:type="dxa"/>
          </w:tcPr>
          <w:p w:rsidR="00F82D90" w:rsidRDefault="00FE1B6C">
            <w:pPr>
              <w:pStyle w:val="TableParagraph"/>
              <w:tabs>
                <w:tab w:val="left" w:pos="561"/>
              </w:tabs>
              <w:spacing w:line="266" w:lineRule="exact"/>
              <w:ind w:left="105"/>
              <w:rPr>
                <w:rFonts w:ascii="Verdana"/>
              </w:rPr>
            </w:pPr>
            <w:r>
              <w:rPr>
                <w:rFonts w:ascii="Verdana"/>
                <w:spacing w:val="-5"/>
                <w:w w:val="95"/>
              </w:rPr>
              <w:t>B)</w:t>
            </w:r>
            <w:r>
              <w:rPr>
                <w:rFonts w:ascii="Verdana"/>
              </w:rPr>
              <w:tab/>
            </w:r>
            <w:r>
              <w:rPr>
                <w:rFonts w:ascii="Verdana"/>
                <w:spacing w:val="-2"/>
                <w:w w:val="95"/>
              </w:rPr>
              <w:t>ALTERNATOR</w:t>
            </w:r>
          </w:p>
        </w:tc>
        <w:tc>
          <w:tcPr>
            <w:tcW w:w="6382" w:type="dxa"/>
          </w:tcPr>
          <w:p w:rsidR="00F82D90" w:rsidRDefault="00FE1B6C">
            <w:pPr>
              <w:pStyle w:val="TableParagraph"/>
              <w:spacing w:line="268" w:lineRule="exact"/>
              <w:ind w:left="109"/>
              <w:rPr>
                <w:rFonts w:ascii="Verdana"/>
              </w:rPr>
            </w:pPr>
            <w:r>
              <w:rPr>
                <w:rFonts w:ascii="Verdana"/>
                <w:w w:val="90"/>
              </w:rPr>
              <w:t xml:space="preserve">STAMFORD/CROMPTON GREAVES /JYOTI/ KIRLOSKAR </w:t>
            </w:r>
            <w:r>
              <w:rPr>
                <w:rFonts w:ascii="Verdana"/>
                <w:spacing w:val="-2"/>
              </w:rPr>
              <w:t>ELECTRIC</w:t>
            </w:r>
          </w:p>
        </w:tc>
      </w:tr>
      <w:tr w:rsidR="00F82D90">
        <w:trPr>
          <w:trHeight w:val="269"/>
        </w:trPr>
        <w:tc>
          <w:tcPr>
            <w:tcW w:w="706" w:type="dxa"/>
          </w:tcPr>
          <w:p w:rsidR="00F82D90" w:rsidRDefault="00FE1B6C">
            <w:pPr>
              <w:pStyle w:val="TableParagraph"/>
              <w:spacing w:line="249" w:lineRule="exact"/>
              <w:ind w:left="23" w:right="9"/>
              <w:jc w:val="center"/>
              <w:rPr>
                <w:rFonts w:ascii="Verdana"/>
              </w:rPr>
            </w:pPr>
            <w:r>
              <w:rPr>
                <w:rFonts w:ascii="Verdana"/>
                <w:spacing w:val="-5"/>
                <w:w w:val="95"/>
              </w:rPr>
              <w:t>42</w:t>
            </w:r>
          </w:p>
        </w:tc>
        <w:tc>
          <w:tcPr>
            <w:tcW w:w="2695" w:type="dxa"/>
          </w:tcPr>
          <w:p w:rsidR="00F82D90" w:rsidRDefault="00FE1B6C">
            <w:pPr>
              <w:pStyle w:val="TableParagraph"/>
              <w:spacing w:line="249" w:lineRule="exact"/>
              <w:ind w:left="105"/>
              <w:rPr>
                <w:rFonts w:ascii="Verdana"/>
              </w:rPr>
            </w:pPr>
            <w:r>
              <w:rPr>
                <w:rFonts w:ascii="Verdana"/>
                <w:w w:val="85"/>
              </w:rPr>
              <w:t>ELECTRIC</w:t>
            </w:r>
            <w:r>
              <w:rPr>
                <w:rFonts w:ascii="Verdana"/>
                <w:spacing w:val="18"/>
              </w:rPr>
              <w:t xml:space="preserve"> </w:t>
            </w:r>
            <w:r>
              <w:rPr>
                <w:rFonts w:ascii="Verdana"/>
                <w:spacing w:val="-2"/>
              </w:rPr>
              <w:t>MOTOR</w:t>
            </w:r>
          </w:p>
        </w:tc>
        <w:tc>
          <w:tcPr>
            <w:tcW w:w="6382" w:type="dxa"/>
          </w:tcPr>
          <w:p w:rsidR="00F82D90" w:rsidRDefault="00FE1B6C">
            <w:pPr>
              <w:pStyle w:val="TableParagraph"/>
              <w:spacing w:line="249" w:lineRule="exact"/>
              <w:ind w:left="109"/>
              <w:rPr>
                <w:rFonts w:ascii="Verdana"/>
              </w:rPr>
            </w:pPr>
            <w:r>
              <w:rPr>
                <w:rFonts w:ascii="Verdana"/>
                <w:w w:val="90"/>
              </w:rPr>
              <w:t>ALSTOM/CROMPTON</w:t>
            </w:r>
            <w:r>
              <w:rPr>
                <w:rFonts w:ascii="Verdana"/>
                <w:spacing w:val="35"/>
              </w:rPr>
              <w:t xml:space="preserve"> </w:t>
            </w:r>
            <w:r>
              <w:rPr>
                <w:rFonts w:ascii="Verdana"/>
                <w:w w:val="90"/>
              </w:rPr>
              <w:t>GREAVES</w:t>
            </w:r>
            <w:r>
              <w:rPr>
                <w:rFonts w:ascii="Verdana"/>
                <w:spacing w:val="38"/>
              </w:rPr>
              <w:t xml:space="preserve"> </w:t>
            </w:r>
            <w:r>
              <w:rPr>
                <w:rFonts w:ascii="Verdana"/>
                <w:w w:val="90"/>
              </w:rPr>
              <w:t>/SIEMENS/</w:t>
            </w:r>
            <w:r>
              <w:rPr>
                <w:rFonts w:ascii="Verdana"/>
                <w:spacing w:val="35"/>
              </w:rPr>
              <w:t xml:space="preserve"> </w:t>
            </w:r>
            <w:r>
              <w:rPr>
                <w:rFonts w:ascii="Verdana"/>
                <w:spacing w:val="-2"/>
                <w:w w:val="90"/>
              </w:rPr>
              <w:t>KIRLOSKAR/ABB</w:t>
            </w:r>
          </w:p>
        </w:tc>
      </w:tr>
      <w:tr w:rsidR="00F82D90">
        <w:trPr>
          <w:trHeight w:val="311"/>
        </w:trPr>
        <w:tc>
          <w:tcPr>
            <w:tcW w:w="706" w:type="dxa"/>
          </w:tcPr>
          <w:p w:rsidR="00F82D90" w:rsidRDefault="00FE1B6C">
            <w:pPr>
              <w:pStyle w:val="TableParagraph"/>
              <w:spacing w:before="4"/>
              <w:ind w:left="23" w:right="9"/>
              <w:jc w:val="center"/>
              <w:rPr>
                <w:rFonts w:ascii="Verdana"/>
              </w:rPr>
            </w:pPr>
            <w:r>
              <w:rPr>
                <w:rFonts w:ascii="Verdana"/>
                <w:spacing w:val="-5"/>
                <w:w w:val="95"/>
              </w:rPr>
              <w:t>43</w:t>
            </w:r>
          </w:p>
        </w:tc>
        <w:tc>
          <w:tcPr>
            <w:tcW w:w="2695" w:type="dxa"/>
          </w:tcPr>
          <w:p w:rsidR="00F82D90" w:rsidRDefault="00FE1B6C">
            <w:pPr>
              <w:pStyle w:val="TableParagraph"/>
              <w:spacing w:before="4"/>
              <w:ind w:left="105"/>
              <w:rPr>
                <w:rFonts w:ascii="Verdana"/>
              </w:rPr>
            </w:pPr>
            <w:r>
              <w:rPr>
                <w:rFonts w:ascii="Verdana"/>
                <w:spacing w:val="-2"/>
                <w:w w:val="90"/>
              </w:rPr>
              <w:t>WATER</w:t>
            </w:r>
            <w:r>
              <w:rPr>
                <w:rFonts w:ascii="Verdana"/>
                <w:spacing w:val="-5"/>
                <w:w w:val="90"/>
              </w:rPr>
              <w:t xml:space="preserve"> </w:t>
            </w:r>
            <w:r>
              <w:rPr>
                <w:rFonts w:ascii="Verdana"/>
                <w:spacing w:val="-2"/>
              </w:rPr>
              <w:t>PUMPS</w:t>
            </w:r>
          </w:p>
        </w:tc>
        <w:tc>
          <w:tcPr>
            <w:tcW w:w="6382" w:type="dxa"/>
          </w:tcPr>
          <w:p w:rsidR="00F82D90" w:rsidRDefault="00FE1B6C">
            <w:pPr>
              <w:pStyle w:val="TableParagraph"/>
              <w:spacing w:before="4"/>
              <w:ind w:left="109"/>
              <w:rPr>
                <w:rFonts w:ascii="Verdana"/>
              </w:rPr>
            </w:pPr>
            <w:r>
              <w:rPr>
                <w:rFonts w:ascii="Verdana"/>
                <w:w w:val="80"/>
              </w:rPr>
              <w:t>SWASTIK</w:t>
            </w:r>
            <w:r>
              <w:rPr>
                <w:rFonts w:ascii="Verdana"/>
              </w:rPr>
              <w:t xml:space="preserve"> </w:t>
            </w:r>
            <w:r>
              <w:rPr>
                <w:rFonts w:ascii="Verdana"/>
                <w:w w:val="80"/>
              </w:rPr>
              <w:t>/</w:t>
            </w:r>
            <w:r>
              <w:rPr>
                <w:rFonts w:ascii="Verdana"/>
                <w:spacing w:val="1"/>
              </w:rPr>
              <w:t xml:space="preserve"> </w:t>
            </w:r>
            <w:r>
              <w:rPr>
                <w:rFonts w:ascii="Verdana"/>
                <w:spacing w:val="-5"/>
                <w:w w:val="80"/>
              </w:rPr>
              <w:t>KSB</w:t>
            </w:r>
          </w:p>
        </w:tc>
      </w:tr>
      <w:tr w:rsidR="00F82D90">
        <w:trPr>
          <w:trHeight w:val="542"/>
        </w:trPr>
        <w:tc>
          <w:tcPr>
            <w:tcW w:w="706" w:type="dxa"/>
          </w:tcPr>
          <w:p w:rsidR="00F82D90" w:rsidRDefault="00FE1B6C">
            <w:pPr>
              <w:pStyle w:val="TableParagraph"/>
              <w:spacing w:before="4"/>
              <w:ind w:left="23" w:right="9"/>
              <w:jc w:val="center"/>
              <w:rPr>
                <w:rFonts w:ascii="Verdana"/>
              </w:rPr>
            </w:pPr>
            <w:r>
              <w:rPr>
                <w:rFonts w:ascii="Verdana"/>
                <w:spacing w:val="-5"/>
                <w:w w:val="95"/>
              </w:rPr>
              <w:t>44</w:t>
            </w:r>
          </w:p>
        </w:tc>
        <w:tc>
          <w:tcPr>
            <w:tcW w:w="2695" w:type="dxa"/>
          </w:tcPr>
          <w:p w:rsidR="00F82D90" w:rsidRDefault="00FE1B6C">
            <w:pPr>
              <w:pStyle w:val="TableParagraph"/>
              <w:spacing w:before="4"/>
              <w:ind w:left="105"/>
              <w:rPr>
                <w:rFonts w:ascii="Verdana"/>
              </w:rPr>
            </w:pPr>
            <w:r>
              <w:rPr>
                <w:rFonts w:ascii="Verdana"/>
                <w:spacing w:val="-2"/>
                <w:w w:val="90"/>
              </w:rPr>
              <w:t>WATER</w:t>
            </w:r>
            <w:r>
              <w:rPr>
                <w:rFonts w:ascii="Verdana"/>
                <w:spacing w:val="-5"/>
                <w:w w:val="90"/>
              </w:rPr>
              <w:t xml:space="preserve"> </w:t>
            </w:r>
            <w:r>
              <w:rPr>
                <w:rFonts w:ascii="Verdana"/>
                <w:spacing w:val="-2"/>
              </w:rPr>
              <w:t>GEYSER</w:t>
            </w:r>
          </w:p>
        </w:tc>
        <w:tc>
          <w:tcPr>
            <w:tcW w:w="6382" w:type="dxa"/>
          </w:tcPr>
          <w:p w:rsidR="00F82D90" w:rsidRDefault="00FE1B6C">
            <w:pPr>
              <w:pStyle w:val="TableParagraph"/>
              <w:spacing w:line="270" w:lineRule="atLeast"/>
              <w:ind w:left="109"/>
              <w:rPr>
                <w:rFonts w:ascii="Verdana"/>
              </w:rPr>
            </w:pPr>
            <w:r>
              <w:rPr>
                <w:rFonts w:ascii="Verdana"/>
                <w:spacing w:val="-8"/>
              </w:rPr>
              <w:t>BAJAJ/USHA</w:t>
            </w:r>
            <w:r>
              <w:rPr>
                <w:rFonts w:ascii="Verdana"/>
                <w:spacing w:val="-23"/>
              </w:rPr>
              <w:t xml:space="preserve"> </w:t>
            </w:r>
            <w:r>
              <w:rPr>
                <w:rFonts w:ascii="Verdana"/>
                <w:spacing w:val="-8"/>
              </w:rPr>
              <w:t>/</w:t>
            </w:r>
            <w:r>
              <w:rPr>
                <w:rFonts w:ascii="Verdana"/>
                <w:spacing w:val="-16"/>
              </w:rPr>
              <w:t xml:space="preserve"> </w:t>
            </w:r>
            <w:r>
              <w:rPr>
                <w:rFonts w:ascii="Verdana"/>
                <w:spacing w:val="-8"/>
              </w:rPr>
              <w:t>CROMPTON</w:t>
            </w:r>
            <w:r>
              <w:rPr>
                <w:rFonts w:ascii="Verdana"/>
                <w:spacing w:val="-16"/>
              </w:rPr>
              <w:t xml:space="preserve"> </w:t>
            </w:r>
            <w:r>
              <w:rPr>
                <w:rFonts w:ascii="Verdana"/>
                <w:spacing w:val="-8"/>
              </w:rPr>
              <w:t>GREAVES</w:t>
            </w:r>
            <w:r>
              <w:rPr>
                <w:rFonts w:ascii="Verdana"/>
                <w:spacing w:val="-15"/>
              </w:rPr>
              <w:t xml:space="preserve"> </w:t>
            </w:r>
            <w:r>
              <w:rPr>
                <w:rFonts w:ascii="Verdana"/>
                <w:spacing w:val="-8"/>
              </w:rPr>
              <w:t>/</w:t>
            </w:r>
            <w:r>
              <w:rPr>
                <w:rFonts w:ascii="Verdana"/>
                <w:spacing w:val="-16"/>
              </w:rPr>
              <w:t xml:space="preserve"> </w:t>
            </w:r>
            <w:r>
              <w:rPr>
                <w:rFonts w:ascii="Verdana"/>
                <w:spacing w:val="-8"/>
              </w:rPr>
              <w:t>SPHEREHOT</w:t>
            </w:r>
            <w:r>
              <w:rPr>
                <w:rFonts w:ascii="Verdana"/>
                <w:spacing w:val="-23"/>
              </w:rPr>
              <w:t xml:space="preserve"> </w:t>
            </w:r>
            <w:r>
              <w:rPr>
                <w:rFonts w:ascii="Verdana"/>
                <w:spacing w:val="-8"/>
              </w:rPr>
              <w:t xml:space="preserve">/ </w:t>
            </w:r>
            <w:r>
              <w:rPr>
                <w:rFonts w:ascii="Verdana"/>
                <w:spacing w:val="-2"/>
              </w:rPr>
              <w:t>RACOLD</w:t>
            </w:r>
          </w:p>
        </w:tc>
      </w:tr>
      <w:tr w:rsidR="00F82D90">
        <w:trPr>
          <w:trHeight w:val="340"/>
        </w:trPr>
        <w:tc>
          <w:tcPr>
            <w:tcW w:w="706" w:type="dxa"/>
          </w:tcPr>
          <w:p w:rsidR="00F82D90" w:rsidRDefault="00FE1B6C">
            <w:pPr>
              <w:pStyle w:val="TableParagraph"/>
              <w:spacing w:before="4"/>
              <w:ind w:left="23" w:right="9"/>
              <w:jc w:val="center"/>
              <w:rPr>
                <w:rFonts w:ascii="Verdana"/>
              </w:rPr>
            </w:pPr>
            <w:r>
              <w:rPr>
                <w:rFonts w:ascii="Verdana"/>
                <w:spacing w:val="-5"/>
                <w:w w:val="95"/>
              </w:rPr>
              <w:t>45</w:t>
            </w:r>
          </w:p>
        </w:tc>
        <w:tc>
          <w:tcPr>
            <w:tcW w:w="2695" w:type="dxa"/>
          </w:tcPr>
          <w:p w:rsidR="00F82D90" w:rsidRDefault="00FE1B6C">
            <w:pPr>
              <w:pStyle w:val="TableParagraph"/>
              <w:spacing w:before="4"/>
              <w:ind w:left="105"/>
              <w:rPr>
                <w:rFonts w:ascii="Verdana"/>
              </w:rPr>
            </w:pPr>
            <w:r>
              <w:rPr>
                <w:rFonts w:ascii="Verdana"/>
                <w:spacing w:val="-10"/>
              </w:rPr>
              <w:t>LUGS</w:t>
            </w:r>
            <w:r>
              <w:rPr>
                <w:rFonts w:ascii="Verdana"/>
                <w:spacing w:val="-16"/>
              </w:rPr>
              <w:t xml:space="preserve"> </w:t>
            </w:r>
            <w:r>
              <w:rPr>
                <w:rFonts w:ascii="Verdana"/>
                <w:spacing w:val="-10"/>
              </w:rPr>
              <w:t>&amp;</w:t>
            </w:r>
            <w:r>
              <w:rPr>
                <w:rFonts w:ascii="Verdana"/>
                <w:spacing w:val="-14"/>
              </w:rPr>
              <w:t xml:space="preserve"> </w:t>
            </w:r>
            <w:r>
              <w:rPr>
                <w:rFonts w:ascii="Verdana"/>
                <w:spacing w:val="-10"/>
              </w:rPr>
              <w:t>CABLE</w:t>
            </w:r>
            <w:r>
              <w:rPr>
                <w:rFonts w:ascii="Verdana"/>
                <w:spacing w:val="-13"/>
              </w:rPr>
              <w:t xml:space="preserve"> </w:t>
            </w:r>
            <w:r>
              <w:rPr>
                <w:rFonts w:ascii="Verdana"/>
                <w:spacing w:val="-10"/>
              </w:rPr>
              <w:t>GLANDS</w:t>
            </w:r>
          </w:p>
        </w:tc>
        <w:tc>
          <w:tcPr>
            <w:tcW w:w="6382" w:type="dxa"/>
          </w:tcPr>
          <w:p w:rsidR="00F82D90" w:rsidRDefault="00FE1B6C">
            <w:pPr>
              <w:pStyle w:val="TableParagraph"/>
              <w:spacing w:before="4"/>
              <w:ind w:left="109"/>
              <w:rPr>
                <w:rFonts w:ascii="Verdana"/>
              </w:rPr>
            </w:pPr>
            <w:r>
              <w:rPr>
                <w:rFonts w:ascii="Verdana"/>
                <w:w w:val="90"/>
              </w:rPr>
              <w:t>DOWELLS</w:t>
            </w:r>
            <w:r>
              <w:rPr>
                <w:rFonts w:ascii="Verdana"/>
                <w:spacing w:val="-2"/>
              </w:rPr>
              <w:t xml:space="preserve"> </w:t>
            </w:r>
            <w:r>
              <w:rPr>
                <w:rFonts w:ascii="Verdana"/>
                <w:w w:val="90"/>
              </w:rPr>
              <w:t>/</w:t>
            </w:r>
            <w:r>
              <w:rPr>
                <w:rFonts w:ascii="Verdana"/>
                <w:spacing w:val="-2"/>
              </w:rPr>
              <w:t xml:space="preserve"> </w:t>
            </w:r>
            <w:r>
              <w:rPr>
                <w:rFonts w:ascii="Verdana"/>
                <w:w w:val="90"/>
              </w:rPr>
              <w:t>JAINSON</w:t>
            </w:r>
            <w:r>
              <w:rPr>
                <w:rFonts w:ascii="Verdana"/>
                <w:spacing w:val="-2"/>
              </w:rPr>
              <w:t xml:space="preserve"> </w:t>
            </w:r>
            <w:r>
              <w:rPr>
                <w:rFonts w:ascii="Verdana"/>
                <w:w w:val="90"/>
              </w:rPr>
              <w:t>/</w:t>
            </w:r>
            <w:r>
              <w:rPr>
                <w:rFonts w:ascii="Verdana"/>
                <w:spacing w:val="-2"/>
              </w:rPr>
              <w:t xml:space="preserve"> </w:t>
            </w:r>
            <w:r>
              <w:rPr>
                <w:rFonts w:ascii="Verdana"/>
                <w:spacing w:val="-4"/>
                <w:w w:val="90"/>
              </w:rPr>
              <w:t>BRACO</w:t>
            </w:r>
          </w:p>
        </w:tc>
      </w:tr>
      <w:tr w:rsidR="00E71ACD">
        <w:trPr>
          <w:trHeight w:val="340"/>
        </w:trPr>
        <w:tc>
          <w:tcPr>
            <w:tcW w:w="706" w:type="dxa"/>
          </w:tcPr>
          <w:p w:rsidR="00E71ACD" w:rsidRDefault="00E71ACD">
            <w:pPr>
              <w:pStyle w:val="TableParagraph"/>
              <w:spacing w:before="4"/>
              <w:ind w:left="23" w:right="9"/>
              <w:jc w:val="center"/>
              <w:rPr>
                <w:rFonts w:ascii="Verdana"/>
                <w:spacing w:val="-5"/>
                <w:w w:val="95"/>
              </w:rPr>
            </w:pPr>
            <w:r>
              <w:rPr>
                <w:rFonts w:ascii="Verdana"/>
                <w:spacing w:val="-5"/>
                <w:w w:val="95"/>
              </w:rPr>
              <w:t>46</w:t>
            </w:r>
          </w:p>
        </w:tc>
        <w:tc>
          <w:tcPr>
            <w:tcW w:w="2695" w:type="dxa"/>
          </w:tcPr>
          <w:p w:rsidR="00E71ACD" w:rsidRDefault="00E71ACD">
            <w:pPr>
              <w:pStyle w:val="TableParagraph"/>
              <w:spacing w:before="4"/>
              <w:ind w:left="105"/>
              <w:rPr>
                <w:rFonts w:ascii="Verdana"/>
                <w:spacing w:val="-10"/>
              </w:rPr>
            </w:pPr>
            <w:r w:rsidRPr="002F1B9D">
              <w:rPr>
                <w:rFonts w:ascii="Verdana" w:hAnsi="Verdana"/>
              </w:rPr>
              <w:t>heat shrink straight through Joint Kit</w:t>
            </w:r>
          </w:p>
        </w:tc>
        <w:tc>
          <w:tcPr>
            <w:tcW w:w="6382" w:type="dxa"/>
          </w:tcPr>
          <w:p w:rsidR="00E71ACD" w:rsidRDefault="00E71ACD">
            <w:pPr>
              <w:pStyle w:val="TableParagraph"/>
              <w:spacing w:before="4"/>
              <w:ind w:left="109"/>
              <w:rPr>
                <w:rFonts w:ascii="Verdana"/>
                <w:w w:val="90"/>
              </w:rPr>
            </w:pPr>
            <w:r>
              <w:rPr>
                <w:rFonts w:ascii="Verdana"/>
                <w:w w:val="90"/>
              </w:rPr>
              <w:t>3M</w:t>
            </w:r>
          </w:p>
        </w:tc>
      </w:tr>
      <w:tr w:rsidR="00F82D90">
        <w:trPr>
          <w:trHeight w:val="2697"/>
        </w:trPr>
        <w:tc>
          <w:tcPr>
            <w:tcW w:w="9783" w:type="dxa"/>
            <w:gridSpan w:val="3"/>
          </w:tcPr>
          <w:p w:rsidR="00F82D90" w:rsidRDefault="00FE1B6C">
            <w:pPr>
              <w:pStyle w:val="TableParagraph"/>
              <w:spacing w:before="4"/>
              <w:ind w:left="110"/>
              <w:rPr>
                <w:rFonts w:ascii="Verdana"/>
              </w:rPr>
            </w:pPr>
            <w:r>
              <w:rPr>
                <w:rFonts w:ascii="Verdana"/>
                <w:spacing w:val="-4"/>
              </w:rPr>
              <w:t>Note:</w:t>
            </w:r>
          </w:p>
          <w:p w:rsidR="00F82D90" w:rsidRDefault="00FE1B6C">
            <w:pPr>
              <w:pStyle w:val="TableParagraph"/>
              <w:spacing w:before="6"/>
              <w:ind w:left="110"/>
              <w:rPr>
                <w:rFonts w:ascii="Verdana"/>
              </w:rPr>
            </w:pPr>
            <w:r>
              <w:rPr>
                <w:rFonts w:ascii="Verdana"/>
                <w:spacing w:val="-2"/>
              </w:rPr>
              <w:t>In</w:t>
            </w:r>
            <w:r>
              <w:rPr>
                <w:rFonts w:ascii="Verdana"/>
                <w:spacing w:val="-18"/>
              </w:rPr>
              <w:t xml:space="preserve"> </w:t>
            </w:r>
            <w:r>
              <w:rPr>
                <w:rFonts w:ascii="Verdana"/>
                <w:spacing w:val="-2"/>
              </w:rPr>
              <w:t>case</w:t>
            </w:r>
            <w:r>
              <w:rPr>
                <w:rFonts w:ascii="Verdana"/>
                <w:spacing w:val="-17"/>
              </w:rPr>
              <w:t xml:space="preserve"> </w:t>
            </w:r>
            <w:r>
              <w:rPr>
                <w:rFonts w:ascii="Verdana"/>
                <w:spacing w:val="-2"/>
              </w:rPr>
              <w:t>of</w:t>
            </w:r>
            <w:r>
              <w:rPr>
                <w:rFonts w:ascii="Verdana"/>
                <w:spacing w:val="-17"/>
              </w:rPr>
              <w:t xml:space="preserve"> </w:t>
            </w:r>
            <w:r>
              <w:rPr>
                <w:rFonts w:ascii="Verdana"/>
                <w:spacing w:val="-2"/>
              </w:rPr>
              <w:t>supply</w:t>
            </w:r>
            <w:r>
              <w:rPr>
                <w:rFonts w:ascii="Verdana"/>
                <w:spacing w:val="-18"/>
              </w:rPr>
              <w:t xml:space="preserve"> </w:t>
            </w:r>
            <w:r>
              <w:rPr>
                <w:rFonts w:ascii="Verdana"/>
                <w:spacing w:val="-2"/>
              </w:rPr>
              <w:t>of</w:t>
            </w:r>
            <w:r>
              <w:rPr>
                <w:rFonts w:ascii="Verdana"/>
                <w:spacing w:val="-18"/>
              </w:rPr>
              <w:t xml:space="preserve"> </w:t>
            </w:r>
            <w:r>
              <w:rPr>
                <w:rFonts w:ascii="Verdana"/>
                <w:spacing w:val="-2"/>
              </w:rPr>
              <w:t>Make</w:t>
            </w:r>
            <w:r>
              <w:rPr>
                <w:rFonts w:ascii="Verdana"/>
                <w:spacing w:val="-17"/>
              </w:rPr>
              <w:t xml:space="preserve"> </w:t>
            </w:r>
            <w:r>
              <w:rPr>
                <w:rFonts w:ascii="Verdana"/>
                <w:spacing w:val="-2"/>
              </w:rPr>
              <w:t>of</w:t>
            </w:r>
            <w:r>
              <w:rPr>
                <w:rFonts w:ascii="Verdana"/>
                <w:spacing w:val="-18"/>
              </w:rPr>
              <w:t xml:space="preserve"> </w:t>
            </w:r>
            <w:r>
              <w:rPr>
                <w:rFonts w:ascii="Verdana"/>
                <w:spacing w:val="-2"/>
              </w:rPr>
              <w:t>material</w:t>
            </w:r>
            <w:r>
              <w:rPr>
                <w:rFonts w:ascii="Verdana"/>
                <w:spacing w:val="-7"/>
              </w:rPr>
              <w:t xml:space="preserve"> </w:t>
            </w:r>
            <w:r>
              <w:rPr>
                <w:rFonts w:ascii="Verdana"/>
                <w:spacing w:val="-2"/>
              </w:rPr>
              <w:t>which</w:t>
            </w:r>
            <w:r>
              <w:rPr>
                <w:rFonts w:ascii="Verdana"/>
                <w:spacing w:val="-14"/>
              </w:rPr>
              <w:t xml:space="preserve"> </w:t>
            </w:r>
            <w:r>
              <w:rPr>
                <w:rFonts w:ascii="Verdana"/>
                <w:spacing w:val="-2"/>
              </w:rPr>
              <w:t>is</w:t>
            </w:r>
            <w:r>
              <w:rPr>
                <w:rFonts w:ascii="Verdana"/>
                <w:spacing w:val="-18"/>
              </w:rPr>
              <w:t xml:space="preserve"> </w:t>
            </w:r>
            <w:r>
              <w:rPr>
                <w:rFonts w:ascii="Verdana"/>
                <w:spacing w:val="-2"/>
              </w:rPr>
              <w:t>not</w:t>
            </w:r>
            <w:r>
              <w:rPr>
                <w:rFonts w:ascii="Verdana"/>
                <w:spacing w:val="-17"/>
              </w:rPr>
              <w:t xml:space="preserve"> </w:t>
            </w:r>
            <w:r>
              <w:rPr>
                <w:rFonts w:ascii="Verdana"/>
                <w:spacing w:val="-2"/>
              </w:rPr>
              <w:t>in</w:t>
            </w:r>
            <w:r>
              <w:rPr>
                <w:rFonts w:ascii="Verdana"/>
                <w:spacing w:val="-14"/>
              </w:rPr>
              <w:t xml:space="preserve"> </w:t>
            </w:r>
            <w:r>
              <w:rPr>
                <w:rFonts w:ascii="Verdana"/>
                <w:spacing w:val="-2"/>
              </w:rPr>
              <w:t>the</w:t>
            </w:r>
            <w:r>
              <w:rPr>
                <w:rFonts w:ascii="Verdana"/>
                <w:spacing w:val="-8"/>
              </w:rPr>
              <w:t xml:space="preserve"> </w:t>
            </w:r>
            <w:r>
              <w:rPr>
                <w:rFonts w:ascii="Verdana"/>
                <w:spacing w:val="-2"/>
              </w:rPr>
              <w:t>DPA</w:t>
            </w:r>
            <w:r>
              <w:rPr>
                <w:rFonts w:ascii="Verdana"/>
                <w:spacing w:val="-18"/>
              </w:rPr>
              <w:t xml:space="preserve"> </w:t>
            </w:r>
            <w:r>
              <w:rPr>
                <w:rFonts w:ascii="Verdana"/>
                <w:spacing w:val="-2"/>
              </w:rPr>
              <w:t>approved</w:t>
            </w:r>
            <w:r>
              <w:rPr>
                <w:rFonts w:ascii="Verdana"/>
                <w:spacing w:val="-16"/>
              </w:rPr>
              <w:t xml:space="preserve"> </w:t>
            </w:r>
            <w:r>
              <w:rPr>
                <w:rFonts w:ascii="Verdana"/>
                <w:spacing w:val="-2"/>
              </w:rPr>
              <w:t>Make</w:t>
            </w:r>
            <w:r>
              <w:rPr>
                <w:rFonts w:ascii="Verdana"/>
                <w:spacing w:val="-20"/>
              </w:rPr>
              <w:t xml:space="preserve"> </w:t>
            </w:r>
            <w:r>
              <w:rPr>
                <w:rFonts w:ascii="Verdana"/>
                <w:spacing w:val="-2"/>
              </w:rPr>
              <w:t>list,</w:t>
            </w:r>
            <w:r>
              <w:rPr>
                <w:rFonts w:ascii="Verdana"/>
                <w:spacing w:val="-17"/>
              </w:rPr>
              <w:t xml:space="preserve"> </w:t>
            </w:r>
            <w:r>
              <w:rPr>
                <w:rFonts w:ascii="Verdana"/>
                <w:spacing w:val="-2"/>
              </w:rPr>
              <w:t>the</w:t>
            </w:r>
            <w:r>
              <w:rPr>
                <w:rFonts w:ascii="Verdana"/>
                <w:spacing w:val="-14"/>
              </w:rPr>
              <w:t xml:space="preserve"> </w:t>
            </w:r>
            <w:r>
              <w:rPr>
                <w:rFonts w:ascii="Verdana"/>
                <w:spacing w:val="-2"/>
              </w:rPr>
              <w:t xml:space="preserve">said </w:t>
            </w:r>
            <w:r>
              <w:rPr>
                <w:rFonts w:ascii="Verdana"/>
              </w:rPr>
              <w:t>material</w:t>
            </w:r>
            <w:r>
              <w:rPr>
                <w:rFonts w:ascii="Verdana"/>
                <w:spacing w:val="-9"/>
              </w:rPr>
              <w:t xml:space="preserve"> </w:t>
            </w:r>
            <w:r>
              <w:rPr>
                <w:rFonts w:ascii="Verdana"/>
              </w:rPr>
              <w:t>should</w:t>
            </w:r>
            <w:r>
              <w:rPr>
                <w:rFonts w:ascii="Verdana"/>
                <w:spacing w:val="-14"/>
              </w:rPr>
              <w:t xml:space="preserve"> </w:t>
            </w:r>
            <w:r>
              <w:rPr>
                <w:rFonts w:ascii="Verdana"/>
              </w:rPr>
              <w:t>be</w:t>
            </w:r>
            <w:r>
              <w:rPr>
                <w:rFonts w:ascii="Verdana"/>
                <w:spacing w:val="-20"/>
              </w:rPr>
              <w:t xml:space="preserve"> </w:t>
            </w:r>
            <w:r>
              <w:rPr>
                <w:rFonts w:ascii="Verdana"/>
              </w:rPr>
              <w:t>supplied</w:t>
            </w:r>
            <w:r>
              <w:rPr>
                <w:rFonts w:ascii="Verdana"/>
                <w:spacing w:val="-14"/>
              </w:rPr>
              <w:t xml:space="preserve"> </w:t>
            </w:r>
            <w:r>
              <w:rPr>
                <w:rFonts w:ascii="Verdana"/>
              </w:rPr>
              <w:t>as</w:t>
            </w:r>
            <w:r>
              <w:rPr>
                <w:rFonts w:ascii="Verdana"/>
                <w:spacing w:val="-20"/>
              </w:rPr>
              <w:t xml:space="preserve"> </w:t>
            </w:r>
            <w:r>
              <w:rPr>
                <w:rFonts w:ascii="Verdana"/>
              </w:rPr>
              <w:t>per</w:t>
            </w:r>
            <w:r>
              <w:rPr>
                <w:rFonts w:ascii="Verdana"/>
                <w:spacing w:val="-15"/>
              </w:rPr>
              <w:t xml:space="preserve"> </w:t>
            </w:r>
            <w:r>
              <w:rPr>
                <w:rFonts w:ascii="Verdana"/>
              </w:rPr>
              <w:t>the</w:t>
            </w:r>
            <w:r>
              <w:rPr>
                <w:rFonts w:ascii="Verdana"/>
                <w:spacing w:val="-20"/>
              </w:rPr>
              <w:t xml:space="preserve"> </w:t>
            </w:r>
            <w:r>
              <w:rPr>
                <w:rFonts w:ascii="Verdana"/>
              </w:rPr>
              <w:t>latest</w:t>
            </w:r>
            <w:r>
              <w:rPr>
                <w:rFonts w:ascii="Verdana"/>
                <w:spacing w:val="-19"/>
              </w:rPr>
              <w:t xml:space="preserve"> </w:t>
            </w:r>
            <w:r>
              <w:rPr>
                <w:rFonts w:ascii="Verdana"/>
              </w:rPr>
              <w:t>GETCO</w:t>
            </w:r>
            <w:r>
              <w:rPr>
                <w:rFonts w:ascii="Verdana"/>
                <w:spacing w:val="-17"/>
              </w:rPr>
              <w:t xml:space="preserve"> </w:t>
            </w:r>
            <w:r>
              <w:rPr>
                <w:rFonts w:ascii="Verdana"/>
              </w:rPr>
              <w:t>approved</w:t>
            </w:r>
            <w:r>
              <w:rPr>
                <w:rFonts w:ascii="Verdana"/>
                <w:spacing w:val="-19"/>
              </w:rPr>
              <w:t xml:space="preserve"> </w:t>
            </w:r>
            <w:r>
              <w:rPr>
                <w:rFonts w:ascii="Verdana"/>
              </w:rPr>
              <w:t>Make</w:t>
            </w:r>
            <w:r>
              <w:rPr>
                <w:rFonts w:ascii="Verdana"/>
                <w:spacing w:val="-20"/>
              </w:rPr>
              <w:t xml:space="preserve"> </w:t>
            </w:r>
            <w:r>
              <w:rPr>
                <w:rFonts w:ascii="Verdana"/>
              </w:rPr>
              <w:t>list.</w:t>
            </w:r>
          </w:p>
          <w:p w:rsidR="00F82D90" w:rsidRDefault="00F82D90">
            <w:pPr>
              <w:pStyle w:val="TableParagraph"/>
              <w:spacing w:before="7"/>
              <w:rPr>
                <w:rFonts w:ascii="Tahoma"/>
                <w:b/>
              </w:rPr>
            </w:pPr>
          </w:p>
          <w:p w:rsidR="00F82D90" w:rsidRDefault="00FE1B6C">
            <w:pPr>
              <w:pStyle w:val="TableParagraph"/>
              <w:ind w:left="110" w:right="96"/>
              <w:jc w:val="both"/>
              <w:rPr>
                <w:rFonts w:ascii="Verdana"/>
              </w:rPr>
            </w:pPr>
            <w:r>
              <w:rPr>
                <w:rFonts w:ascii="Verdana"/>
                <w:spacing w:val="-4"/>
              </w:rPr>
              <w:t>In</w:t>
            </w:r>
            <w:r>
              <w:rPr>
                <w:rFonts w:ascii="Verdana"/>
                <w:spacing w:val="-16"/>
              </w:rPr>
              <w:t xml:space="preserve"> </w:t>
            </w:r>
            <w:r>
              <w:rPr>
                <w:rFonts w:ascii="Verdana"/>
                <w:spacing w:val="-4"/>
              </w:rPr>
              <w:t>case</w:t>
            </w:r>
            <w:r>
              <w:rPr>
                <w:rFonts w:ascii="Verdana"/>
                <w:spacing w:val="-13"/>
              </w:rPr>
              <w:t xml:space="preserve"> </w:t>
            </w:r>
            <w:r>
              <w:rPr>
                <w:rFonts w:ascii="Verdana"/>
                <w:spacing w:val="-4"/>
              </w:rPr>
              <w:t>of</w:t>
            </w:r>
            <w:r>
              <w:rPr>
                <w:rFonts w:ascii="Verdana"/>
                <w:spacing w:val="-16"/>
              </w:rPr>
              <w:t xml:space="preserve"> </w:t>
            </w:r>
            <w:r>
              <w:rPr>
                <w:rFonts w:ascii="Verdana"/>
                <w:spacing w:val="-4"/>
              </w:rPr>
              <w:t>supply</w:t>
            </w:r>
            <w:r>
              <w:rPr>
                <w:rFonts w:ascii="Verdana"/>
                <w:spacing w:val="-6"/>
              </w:rPr>
              <w:t xml:space="preserve"> </w:t>
            </w:r>
            <w:r>
              <w:rPr>
                <w:rFonts w:ascii="Verdana"/>
                <w:spacing w:val="-4"/>
              </w:rPr>
              <w:t>of</w:t>
            </w:r>
            <w:r>
              <w:rPr>
                <w:rFonts w:ascii="Verdana"/>
                <w:spacing w:val="-16"/>
              </w:rPr>
              <w:t xml:space="preserve"> </w:t>
            </w:r>
            <w:r>
              <w:rPr>
                <w:rFonts w:ascii="Verdana"/>
                <w:spacing w:val="-4"/>
              </w:rPr>
              <w:t>Make</w:t>
            </w:r>
            <w:r>
              <w:rPr>
                <w:rFonts w:ascii="Verdana"/>
                <w:spacing w:val="-13"/>
              </w:rPr>
              <w:t xml:space="preserve"> </w:t>
            </w:r>
            <w:r>
              <w:rPr>
                <w:rFonts w:ascii="Verdana"/>
                <w:spacing w:val="-4"/>
              </w:rPr>
              <w:t>of</w:t>
            </w:r>
            <w:r>
              <w:rPr>
                <w:rFonts w:ascii="Verdana"/>
                <w:spacing w:val="-16"/>
              </w:rPr>
              <w:t xml:space="preserve"> </w:t>
            </w:r>
            <w:r>
              <w:rPr>
                <w:rFonts w:ascii="Verdana"/>
                <w:spacing w:val="-4"/>
              </w:rPr>
              <w:t>material</w:t>
            </w:r>
            <w:r>
              <w:rPr>
                <w:rFonts w:ascii="Verdana"/>
              </w:rPr>
              <w:t xml:space="preserve"> </w:t>
            </w:r>
            <w:r>
              <w:rPr>
                <w:rFonts w:ascii="Verdana"/>
                <w:spacing w:val="-4"/>
              </w:rPr>
              <w:t>which</w:t>
            </w:r>
            <w:r>
              <w:rPr>
                <w:rFonts w:ascii="Verdana"/>
                <w:spacing w:val="-8"/>
              </w:rPr>
              <w:t xml:space="preserve"> </w:t>
            </w:r>
            <w:r>
              <w:rPr>
                <w:rFonts w:ascii="Verdana"/>
                <w:spacing w:val="-4"/>
              </w:rPr>
              <w:t>is</w:t>
            </w:r>
            <w:r>
              <w:rPr>
                <w:rFonts w:ascii="Verdana"/>
                <w:spacing w:val="-16"/>
              </w:rPr>
              <w:t xml:space="preserve"> </w:t>
            </w:r>
            <w:r>
              <w:rPr>
                <w:rFonts w:ascii="Verdana"/>
                <w:spacing w:val="-4"/>
              </w:rPr>
              <w:t>neither</w:t>
            </w:r>
            <w:r>
              <w:rPr>
                <w:rFonts w:ascii="Verdana"/>
                <w:spacing w:val="-6"/>
              </w:rPr>
              <w:t xml:space="preserve"> </w:t>
            </w:r>
            <w:r>
              <w:rPr>
                <w:rFonts w:ascii="Verdana"/>
                <w:spacing w:val="-4"/>
              </w:rPr>
              <w:t>available</w:t>
            </w:r>
            <w:r>
              <w:rPr>
                <w:rFonts w:ascii="Verdana"/>
                <w:spacing w:val="-8"/>
              </w:rPr>
              <w:t xml:space="preserve"> </w:t>
            </w:r>
            <w:r>
              <w:rPr>
                <w:rFonts w:ascii="Verdana"/>
                <w:spacing w:val="-4"/>
              </w:rPr>
              <w:t>in</w:t>
            </w:r>
            <w:r>
              <w:rPr>
                <w:rFonts w:ascii="Verdana"/>
                <w:spacing w:val="-14"/>
              </w:rPr>
              <w:t xml:space="preserve"> </w:t>
            </w:r>
            <w:r>
              <w:rPr>
                <w:rFonts w:ascii="Verdana"/>
                <w:spacing w:val="-4"/>
              </w:rPr>
              <w:t>the DPA</w:t>
            </w:r>
            <w:r>
              <w:rPr>
                <w:rFonts w:ascii="Verdana"/>
                <w:spacing w:val="-14"/>
              </w:rPr>
              <w:t xml:space="preserve"> </w:t>
            </w:r>
            <w:r>
              <w:rPr>
                <w:rFonts w:ascii="Verdana"/>
                <w:spacing w:val="-4"/>
              </w:rPr>
              <w:t>approved</w:t>
            </w:r>
            <w:r>
              <w:rPr>
                <w:rFonts w:ascii="Verdana"/>
                <w:spacing w:val="-16"/>
              </w:rPr>
              <w:t xml:space="preserve"> </w:t>
            </w:r>
            <w:r>
              <w:rPr>
                <w:rFonts w:ascii="Verdana"/>
                <w:spacing w:val="-4"/>
              </w:rPr>
              <w:t>Make list</w:t>
            </w:r>
            <w:r>
              <w:rPr>
                <w:rFonts w:ascii="Verdana"/>
                <w:spacing w:val="-16"/>
              </w:rPr>
              <w:t xml:space="preserve"> </w:t>
            </w:r>
            <w:r>
              <w:rPr>
                <w:rFonts w:ascii="Verdana"/>
                <w:spacing w:val="-4"/>
              </w:rPr>
              <w:t>not</w:t>
            </w:r>
            <w:r>
              <w:rPr>
                <w:rFonts w:ascii="Verdana"/>
                <w:spacing w:val="-15"/>
              </w:rPr>
              <w:t xml:space="preserve"> </w:t>
            </w:r>
            <w:r>
              <w:rPr>
                <w:rFonts w:ascii="Verdana"/>
                <w:spacing w:val="-4"/>
              </w:rPr>
              <w:t>in</w:t>
            </w:r>
            <w:r>
              <w:rPr>
                <w:rFonts w:ascii="Verdana"/>
                <w:spacing w:val="-15"/>
              </w:rPr>
              <w:t xml:space="preserve"> </w:t>
            </w:r>
            <w:r>
              <w:rPr>
                <w:rFonts w:ascii="Verdana"/>
                <w:spacing w:val="-4"/>
              </w:rPr>
              <w:t>the</w:t>
            </w:r>
            <w:r>
              <w:rPr>
                <w:rFonts w:ascii="Verdana"/>
                <w:spacing w:val="-16"/>
              </w:rPr>
              <w:t xml:space="preserve"> </w:t>
            </w:r>
            <w:r>
              <w:rPr>
                <w:rFonts w:ascii="Verdana"/>
                <w:spacing w:val="-4"/>
              </w:rPr>
              <w:t>latest</w:t>
            </w:r>
            <w:r>
              <w:rPr>
                <w:rFonts w:ascii="Verdana"/>
                <w:spacing w:val="-15"/>
              </w:rPr>
              <w:t xml:space="preserve"> </w:t>
            </w:r>
            <w:r>
              <w:rPr>
                <w:rFonts w:ascii="Verdana"/>
                <w:spacing w:val="-4"/>
              </w:rPr>
              <w:t>GETCO</w:t>
            </w:r>
            <w:r>
              <w:rPr>
                <w:rFonts w:ascii="Verdana"/>
                <w:spacing w:val="-16"/>
              </w:rPr>
              <w:t xml:space="preserve"> </w:t>
            </w:r>
            <w:r>
              <w:rPr>
                <w:rFonts w:ascii="Verdana"/>
                <w:spacing w:val="-4"/>
              </w:rPr>
              <w:t>approved</w:t>
            </w:r>
            <w:r>
              <w:rPr>
                <w:rFonts w:ascii="Verdana"/>
                <w:spacing w:val="-15"/>
              </w:rPr>
              <w:t xml:space="preserve"> </w:t>
            </w:r>
            <w:r>
              <w:rPr>
                <w:rFonts w:ascii="Verdana"/>
                <w:spacing w:val="-4"/>
              </w:rPr>
              <w:t>Make</w:t>
            </w:r>
            <w:r>
              <w:rPr>
                <w:rFonts w:ascii="Verdana"/>
                <w:spacing w:val="-15"/>
              </w:rPr>
              <w:t xml:space="preserve"> </w:t>
            </w:r>
            <w:r>
              <w:rPr>
                <w:rFonts w:ascii="Verdana"/>
                <w:spacing w:val="-4"/>
              </w:rPr>
              <w:t>list,</w:t>
            </w:r>
            <w:r>
              <w:rPr>
                <w:rFonts w:ascii="Verdana"/>
                <w:spacing w:val="-16"/>
              </w:rPr>
              <w:t xml:space="preserve"> </w:t>
            </w:r>
            <w:r>
              <w:rPr>
                <w:rFonts w:ascii="Verdana"/>
                <w:spacing w:val="-4"/>
              </w:rPr>
              <w:t>the</w:t>
            </w:r>
            <w:r>
              <w:rPr>
                <w:rFonts w:ascii="Verdana"/>
                <w:spacing w:val="-15"/>
              </w:rPr>
              <w:t xml:space="preserve"> </w:t>
            </w:r>
            <w:r>
              <w:rPr>
                <w:rFonts w:ascii="Verdana"/>
                <w:spacing w:val="-4"/>
              </w:rPr>
              <w:t>said</w:t>
            </w:r>
            <w:r>
              <w:rPr>
                <w:rFonts w:ascii="Verdana"/>
                <w:spacing w:val="-15"/>
              </w:rPr>
              <w:t xml:space="preserve"> </w:t>
            </w:r>
            <w:r>
              <w:rPr>
                <w:rFonts w:ascii="Verdana"/>
                <w:spacing w:val="-4"/>
              </w:rPr>
              <w:t>material</w:t>
            </w:r>
            <w:r>
              <w:rPr>
                <w:rFonts w:ascii="Verdana"/>
                <w:spacing w:val="-16"/>
              </w:rPr>
              <w:t xml:space="preserve"> </w:t>
            </w:r>
            <w:r>
              <w:rPr>
                <w:rFonts w:ascii="Verdana"/>
                <w:spacing w:val="-4"/>
              </w:rPr>
              <w:t>should</w:t>
            </w:r>
            <w:r>
              <w:rPr>
                <w:rFonts w:ascii="Verdana"/>
                <w:spacing w:val="-15"/>
              </w:rPr>
              <w:t xml:space="preserve"> </w:t>
            </w:r>
            <w:r>
              <w:rPr>
                <w:rFonts w:ascii="Verdana"/>
                <w:spacing w:val="-4"/>
              </w:rPr>
              <w:t>be</w:t>
            </w:r>
            <w:r>
              <w:rPr>
                <w:rFonts w:ascii="Verdana"/>
                <w:spacing w:val="-15"/>
              </w:rPr>
              <w:t xml:space="preserve"> </w:t>
            </w:r>
            <w:r>
              <w:rPr>
                <w:rFonts w:ascii="Verdana"/>
                <w:spacing w:val="-4"/>
              </w:rPr>
              <w:t>supplied</w:t>
            </w:r>
            <w:r>
              <w:rPr>
                <w:rFonts w:ascii="Verdana"/>
                <w:spacing w:val="-16"/>
              </w:rPr>
              <w:t xml:space="preserve"> </w:t>
            </w:r>
            <w:r>
              <w:rPr>
                <w:rFonts w:ascii="Verdana"/>
                <w:spacing w:val="-4"/>
              </w:rPr>
              <w:t>as</w:t>
            </w:r>
            <w:r>
              <w:rPr>
                <w:rFonts w:ascii="Verdana"/>
                <w:spacing w:val="-15"/>
              </w:rPr>
              <w:t xml:space="preserve"> </w:t>
            </w:r>
            <w:r>
              <w:rPr>
                <w:rFonts w:ascii="Verdana"/>
                <w:spacing w:val="-4"/>
              </w:rPr>
              <w:t xml:space="preserve">per </w:t>
            </w:r>
            <w:r>
              <w:rPr>
                <w:rFonts w:ascii="Verdana"/>
              </w:rPr>
              <w:t>the</w:t>
            </w:r>
            <w:r>
              <w:rPr>
                <w:rFonts w:ascii="Verdana"/>
                <w:spacing w:val="-17"/>
              </w:rPr>
              <w:t xml:space="preserve"> </w:t>
            </w:r>
            <w:r>
              <w:rPr>
                <w:rFonts w:ascii="Verdana"/>
              </w:rPr>
              <w:t>Make</w:t>
            </w:r>
            <w:r>
              <w:rPr>
                <w:rFonts w:ascii="Verdana"/>
                <w:spacing w:val="-20"/>
              </w:rPr>
              <w:t xml:space="preserve"> </w:t>
            </w:r>
            <w:r>
              <w:rPr>
                <w:rFonts w:ascii="Verdana"/>
              </w:rPr>
              <w:t>decided</w:t>
            </w:r>
            <w:r>
              <w:rPr>
                <w:rFonts w:ascii="Verdana"/>
                <w:spacing w:val="-13"/>
              </w:rPr>
              <w:t xml:space="preserve"> </w:t>
            </w:r>
            <w:r>
              <w:rPr>
                <w:rFonts w:ascii="Verdana"/>
              </w:rPr>
              <w:t>by</w:t>
            </w:r>
            <w:r>
              <w:rPr>
                <w:rFonts w:ascii="Verdana"/>
                <w:spacing w:val="-20"/>
              </w:rPr>
              <w:t xml:space="preserve"> </w:t>
            </w:r>
            <w:r>
              <w:rPr>
                <w:rFonts w:ascii="Verdana"/>
              </w:rPr>
              <w:t>EIC</w:t>
            </w:r>
            <w:r>
              <w:rPr>
                <w:rFonts w:ascii="Verdana"/>
                <w:spacing w:val="-22"/>
              </w:rPr>
              <w:t xml:space="preserve"> </w:t>
            </w:r>
            <w:r>
              <w:rPr>
                <w:rFonts w:ascii="Verdana"/>
              </w:rPr>
              <w:t>for</w:t>
            </w:r>
            <w:r>
              <w:rPr>
                <w:rFonts w:ascii="Verdana"/>
                <w:spacing w:val="-16"/>
              </w:rPr>
              <w:t xml:space="preserve"> </w:t>
            </w:r>
            <w:r>
              <w:rPr>
                <w:rFonts w:ascii="Verdana"/>
              </w:rPr>
              <w:t>which</w:t>
            </w:r>
            <w:r>
              <w:rPr>
                <w:rFonts w:ascii="Verdana"/>
                <w:spacing w:val="-16"/>
              </w:rPr>
              <w:t xml:space="preserve"> </w:t>
            </w:r>
            <w:r>
              <w:rPr>
                <w:rFonts w:ascii="Verdana"/>
              </w:rPr>
              <w:t>written</w:t>
            </w:r>
            <w:r>
              <w:rPr>
                <w:rFonts w:ascii="Verdana"/>
                <w:spacing w:val="-17"/>
              </w:rPr>
              <w:t xml:space="preserve"> </w:t>
            </w:r>
            <w:r>
              <w:rPr>
                <w:rFonts w:ascii="Verdana"/>
              </w:rPr>
              <w:t>intimation</w:t>
            </w:r>
            <w:r>
              <w:rPr>
                <w:rFonts w:ascii="Verdana"/>
                <w:spacing w:val="-16"/>
              </w:rPr>
              <w:t xml:space="preserve"> </w:t>
            </w:r>
            <w:r>
              <w:rPr>
                <w:rFonts w:ascii="Verdana"/>
              </w:rPr>
              <w:t>will</w:t>
            </w:r>
            <w:r>
              <w:rPr>
                <w:rFonts w:ascii="Verdana"/>
                <w:spacing w:val="-13"/>
              </w:rPr>
              <w:t xml:space="preserve"> </w:t>
            </w:r>
            <w:r>
              <w:rPr>
                <w:rFonts w:ascii="Verdana"/>
              </w:rPr>
              <w:t>be</w:t>
            </w:r>
            <w:r>
              <w:rPr>
                <w:rFonts w:ascii="Verdana"/>
                <w:spacing w:val="-15"/>
              </w:rPr>
              <w:t xml:space="preserve"> </w:t>
            </w:r>
            <w:r>
              <w:rPr>
                <w:rFonts w:ascii="Verdana"/>
              </w:rPr>
              <w:t>given</w:t>
            </w:r>
            <w:r>
              <w:rPr>
                <w:rFonts w:ascii="Verdana"/>
                <w:spacing w:val="-17"/>
              </w:rPr>
              <w:t xml:space="preserve"> </w:t>
            </w:r>
            <w:r>
              <w:rPr>
                <w:rFonts w:ascii="Verdana"/>
              </w:rPr>
              <w:t>to</w:t>
            </w:r>
            <w:r>
              <w:rPr>
                <w:rFonts w:ascii="Verdana"/>
                <w:spacing w:val="-17"/>
              </w:rPr>
              <w:t xml:space="preserve"> </w:t>
            </w:r>
            <w:r>
              <w:rPr>
                <w:rFonts w:ascii="Verdana"/>
              </w:rPr>
              <w:t>the</w:t>
            </w:r>
            <w:r>
              <w:rPr>
                <w:rFonts w:ascii="Verdana"/>
                <w:spacing w:val="-12"/>
              </w:rPr>
              <w:t xml:space="preserve"> </w:t>
            </w:r>
            <w:r>
              <w:rPr>
                <w:rFonts w:ascii="Verdana"/>
              </w:rPr>
              <w:t>contractor.</w:t>
            </w:r>
          </w:p>
          <w:p w:rsidR="00F82D90" w:rsidRDefault="00FE1B6C">
            <w:pPr>
              <w:pStyle w:val="TableParagraph"/>
              <w:spacing w:before="251" w:line="270" w:lineRule="atLeast"/>
              <w:ind w:left="110" w:right="105"/>
              <w:jc w:val="both"/>
              <w:rPr>
                <w:rFonts w:ascii="Verdana"/>
              </w:rPr>
            </w:pPr>
            <w:r>
              <w:rPr>
                <w:rFonts w:ascii="Verdana"/>
              </w:rPr>
              <w:t>Before</w:t>
            </w:r>
            <w:r>
              <w:rPr>
                <w:rFonts w:ascii="Verdana"/>
                <w:spacing w:val="-12"/>
              </w:rPr>
              <w:t xml:space="preserve"> </w:t>
            </w:r>
            <w:r>
              <w:rPr>
                <w:rFonts w:ascii="Verdana"/>
              </w:rPr>
              <w:t>procurement</w:t>
            </w:r>
            <w:r>
              <w:rPr>
                <w:rFonts w:ascii="Verdana"/>
                <w:spacing w:val="-14"/>
              </w:rPr>
              <w:t xml:space="preserve"> </w:t>
            </w:r>
            <w:r>
              <w:rPr>
                <w:rFonts w:ascii="Verdana"/>
              </w:rPr>
              <w:t>of</w:t>
            </w:r>
            <w:r>
              <w:rPr>
                <w:rFonts w:ascii="Verdana"/>
                <w:spacing w:val="-19"/>
              </w:rPr>
              <w:t xml:space="preserve"> </w:t>
            </w:r>
            <w:r>
              <w:rPr>
                <w:rFonts w:ascii="Verdana"/>
              </w:rPr>
              <w:t>material,</w:t>
            </w:r>
            <w:r>
              <w:rPr>
                <w:rFonts w:ascii="Verdana"/>
                <w:spacing w:val="-15"/>
              </w:rPr>
              <w:t xml:space="preserve"> </w:t>
            </w:r>
            <w:r>
              <w:rPr>
                <w:rFonts w:ascii="Verdana"/>
              </w:rPr>
              <w:t>the</w:t>
            </w:r>
            <w:r>
              <w:rPr>
                <w:rFonts w:ascii="Verdana"/>
                <w:spacing w:val="-12"/>
              </w:rPr>
              <w:t xml:space="preserve"> </w:t>
            </w:r>
            <w:r>
              <w:rPr>
                <w:rFonts w:ascii="Verdana"/>
              </w:rPr>
              <w:t>Make</w:t>
            </w:r>
            <w:r>
              <w:rPr>
                <w:rFonts w:ascii="Verdana"/>
                <w:spacing w:val="-16"/>
              </w:rPr>
              <w:t xml:space="preserve"> </w:t>
            </w:r>
            <w:r>
              <w:rPr>
                <w:rFonts w:ascii="Verdana"/>
              </w:rPr>
              <w:t>of</w:t>
            </w:r>
            <w:r>
              <w:rPr>
                <w:rFonts w:ascii="Verdana"/>
                <w:spacing w:val="-14"/>
              </w:rPr>
              <w:t xml:space="preserve"> </w:t>
            </w:r>
            <w:r>
              <w:rPr>
                <w:rFonts w:ascii="Verdana"/>
              </w:rPr>
              <w:t>the</w:t>
            </w:r>
            <w:r>
              <w:rPr>
                <w:rFonts w:ascii="Verdana"/>
                <w:spacing w:val="-16"/>
              </w:rPr>
              <w:t xml:space="preserve"> </w:t>
            </w:r>
            <w:r>
              <w:rPr>
                <w:rFonts w:ascii="Verdana"/>
              </w:rPr>
              <w:t>material</w:t>
            </w:r>
            <w:r>
              <w:rPr>
                <w:rFonts w:ascii="Verdana"/>
                <w:spacing w:val="-9"/>
              </w:rPr>
              <w:t xml:space="preserve"> </w:t>
            </w:r>
            <w:r>
              <w:rPr>
                <w:rFonts w:ascii="Verdana"/>
              </w:rPr>
              <w:t>should</w:t>
            </w:r>
            <w:r>
              <w:rPr>
                <w:rFonts w:ascii="Verdana"/>
                <w:spacing w:val="-14"/>
              </w:rPr>
              <w:t xml:space="preserve"> </w:t>
            </w:r>
            <w:r>
              <w:rPr>
                <w:rFonts w:ascii="Verdana"/>
              </w:rPr>
              <w:t>be</w:t>
            </w:r>
            <w:r>
              <w:rPr>
                <w:rFonts w:ascii="Verdana"/>
                <w:spacing w:val="-12"/>
              </w:rPr>
              <w:t xml:space="preserve"> </w:t>
            </w:r>
            <w:r>
              <w:rPr>
                <w:rFonts w:ascii="Verdana"/>
              </w:rPr>
              <w:t>approved</w:t>
            </w:r>
            <w:r>
              <w:rPr>
                <w:rFonts w:ascii="Verdana"/>
                <w:spacing w:val="-10"/>
              </w:rPr>
              <w:t xml:space="preserve"> </w:t>
            </w:r>
            <w:r>
              <w:rPr>
                <w:rFonts w:ascii="Verdana"/>
              </w:rPr>
              <w:t>by</w:t>
            </w:r>
            <w:r>
              <w:rPr>
                <w:rFonts w:ascii="Verdana"/>
                <w:spacing w:val="-15"/>
              </w:rPr>
              <w:t xml:space="preserve"> </w:t>
            </w:r>
            <w:r>
              <w:rPr>
                <w:rFonts w:ascii="Verdana"/>
              </w:rPr>
              <w:t>EIC</w:t>
            </w:r>
            <w:r>
              <w:rPr>
                <w:rFonts w:ascii="Verdana"/>
                <w:spacing w:val="-18"/>
              </w:rPr>
              <w:t xml:space="preserve"> </w:t>
            </w:r>
            <w:r>
              <w:rPr>
                <w:rFonts w:ascii="Verdana"/>
              </w:rPr>
              <w:t xml:space="preserve">in </w:t>
            </w:r>
            <w:r>
              <w:rPr>
                <w:rFonts w:ascii="Verdana"/>
                <w:spacing w:val="-2"/>
              </w:rPr>
              <w:t>writing.</w:t>
            </w:r>
          </w:p>
        </w:tc>
      </w:tr>
    </w:tbl>
    <w:p w:rsidR="00F82D90" w:rsidRDefault="00F82D90">
      <w:pPr>
        <w:pStyle w:val="BodyText"/>
        <w:rPr>
          <w:rFonts w:ascii="Tahoma"/>
          <w:b/>
        </w:rPr>
      </w:pPr>
    </w:p>
    <w:p w:rsidR="00F82D90" w:rsidRDefault="00F82D90">
      <w:pPr>
        <w:pStyle w:val="BodyText"/>
        <w:rPr>
          <w:rFonts w:ascii="Tahoma"/>
          <w:b/>
        </w:rPr>
      </w:pPr>
    </w:p>
    <w:p w:rsidR="00F82D90" w:rsidRDefault="00F82D90">
      <w:pPr>
        <w:pStyle w:val="BodyText"/>
        <w:rPr>
          <w:rFonts w:ascii="Tahoma"/>
          <w:b/>
        </w:rPr>
      </w:pPr>
    </w:p>
    <w:p w:rsidR="00F82D90" w:rsidRDefault="00F82D90">
      <w:pPr>
        <w:pStyle w:val="BodyText"/>
        <w:rPr>
          <w:rFonts w:ascii="Tahoma"/>
          <w:b/>
        </w:rPr>
      </w:pPr>
    </w:p>
    <w:p w:rsidR="00F82D90" w:rsidRDefault="00F82D90">
      <w:pPr>
        <w:pStyle w:val="BodyText"/>
        <w:spacing w:before="143"/>
        <w:rPr>
          <w:rFonts w:ascii="Tahoma"/>
          <w:b/>
        </w:rPr>
      </w:pPr>
    </w:p>
    <w:p w:rsidR="00F82D90" w:rsidRDefault="00FE1B6C">
      <w:pPr>
        <w:tabs>
          <w:tab w:val="left" w:pos="6467"/>
        </w:tabs>
        <w:spacing w:line="265" w:lineRule="exact"/>
        <w:ind w:left="425"/>
        <w:rPr>
          <w:rFonts w:ascii="Tahoma"/>
          <w:b/>
        </w:rPr>
      </w:pPr>
      <w:r>
        <w:rPr>
          <w:rFonts w:ascii="Tahoma"/>
          <w:b/>
        </w:rPr>
        <w:t>Seal</w:t>
      </w:r>
      <w:r>
        <w:rPr>
          <w:rFonts w:ascii="Tahoma"/>
          <w:b/>
          <w:spacing w:val="-6"/>
        </w:rPr>
        <w:t xml:space="preserve"> </w:t>
      </w:r>
      <w:r>
        <w:rPr>
          <w:rFonts w:ascii="Tahoma"/>
          <w:b/>
        </w:rPr>
        <w:t>&amp;</w:t>
      </w:r>
      <w:r>
        <w:rPr>
          <w:rFonts w:ascii="Tahoma"/>
          <w:b/>
          <w:spacing w:val="-3"/>
        </w:rPr>
        <w:t xml:space="preserve"> </w:t>
      </w:r>
      <w:r>
        <w:rPr>
          <w:rFonts w:ascii="Tahoma"/>
          <w:b/>
        </w:rPr>
        <w:t>Sign</w:t>
      </w:r>
      <w:r>
        <w:rPr>
          <w:rFonts w:ascii="Tahoma"/>
          <w:b/>
          <w:spacing w:val="-5"/>
        </w:rPr>
        <w:t xml:space="preserve"> of</w:t>
      </w:r>
      <w:r>
        <w:rPr>
          <w:rFonts w:ascii="Tahoma"/>
          <w:b/>
        </w:rPr>
        <w:tab/>
      </w:r>
      <w:r w:rsidR="00C95F3B">
        <w:rPr>
          <w:rFonts w:ascii="Tahoma"/>
          <w:b/>
        </w:rPr>
        <w:t>Executive</w:t>
      </w:r>
      <w:r>
        <w:rPr>
          <w:rFonts w:ascii="Tahoma"/>
          <w:b/>
          <w:spacing w:val="-12"/>
        </w:rPr>
        <w:t xml:space="preserve"> </w:t>
      </w:r>
      <w:r>
        <w:rPr>
          <w:rFonts w:ascii="Tahoma"/>
          <w:b/>
        </w:rPr>
        <w:t>Engineer</w:t>
      </w:r>
      <w:r>
        <w:rPr>
          <w:rFonts w:ascii="Tahoma"/>
          <w:b/>
          <w:spacing w:val="-5"/>
        </w:rPr>
        <w:t xml:space="preserve"> (E)</w:t>
      </w:r>
    </w:p>
    <w:p w:rsidR="00A9307A" w:rsidRPr="004C01D0" w:rsidRDefault="00FE1B6C" w:rsidP="004C01D0">
      <w:pPr>
        <w:tabs>
          <w:tab w:val="left" w:pos="6436"/>
        </w:tabs>
        <w:spacing w:line="265" w:lineRule="exact"/>
        <w:ind w:left="425"/>
        <w:rPr>
          <w:rFonts w:ascii="Tahoma"/>
          <w:b/>
        </w:rPr>
        <w:sectPr w:rsidR="00A9307A" w:rsidRPr="004C01D0">
          <w:type w:val="continuous"/>
          <w:pgSz w:w="11910" w:h="16840"/>
          <w:pgMar w:top="700" w:right="425" w:bottom="1200" w:left="425" w:header="0" w:footer="974" w:gutter="0"/>
          <w:cols w:space="720"/>
        </w:sectPr>
      </w:pPr>
      <w:r>
        <w:rPr>
          <w:rFonts w:ascii="Tahoma"/>
          <w:b/>
          <w:spacing w:val="-2"/>
        </w:rPr>
        <w:t>Contractor</w:t>
      </w:r>
      <w:r>
        <w:rPr>
          <w:rFonts w:ascii="Tahoma"/>
          <w:b/>
        </w:rPr>
        <w:tab/>
      </w:r>
      <w:r w:rsidR="00200A21">
        <w:rPr>
          <w:rFonts w:ascii="Tahoma"/>
          <w:b/>
        </w:rPr>
        <w:t xml:space="preserve">  </w:t>
      </w:r>
      <w:proofErr w:type="spellStart"/>
      <w:r>
        <w:rPr>
          <w:rFonts w:ascii="Tahoma"/>
          <w:b/>
        </w:rPr>
        <w:t>Deendayal</w:t>
      </w:r>
      <w:proofErr w:type="spellEnd"/>
      <w:r>
        <w:rPr>
          <w:rFonts w:ascii="Tahoma"/>
          <w:b/>
          <w:spacing w:val="-7"/>
        </w:rPr>
        <w:t xml:space="preserve"> </w:t>
      </w:r>
      <w:r>
        <w:rPr>
          <w:rFonts w:ascii="Tahoma"/>
          <w:b/>
        </w:rPr>
        <w:t>Port</w:t>
      </w:r>
      <w:r>
        <w:rPr>
          <w:rFonts w:ascii="Tahoma"/>
          <w:b/>
          <w:spacing w:val="-3"/>
        </w:rPr>
        <w:t xml:space="preserve"> </w:t>
      </w:r>
      <w:r w:rsidR="007C141E">
        <w:rPr>
          <w:rFonts w:ascii="Tahoma"/>
          <w:b/>
          <w:spacing w:val="-2"/>
        </w:rPr>
        <w:t>Author</w:t>
      </w:r>
    </w:p>
    <w:p w:rsidR="00F82D90" w:rsidRDefault="00F82D90" w:rsidP="007C141E">
      <w:pPr>
        <w:spacing w:before="82"/>
        <w:ind w:right="106"/>
        <w:rPr>
          <w:rFonts w:ascii="Arial"/>
          <w:b/>
        </w:rPr>
      </w:pPr>
    </w:p>
    <w:sectPr w:rsidR="00F82D90" w:rsidSect="00A9307A">
      <w:pgSz w:w="16840" w:h="11910" w:orient="landscape"/>
      <w:pgMar w:top="620" w:right="566" w:bottom="1200" w:left="566" w:header="0" w:footer="1007"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2EF" w:rsidRDefault="007352EF">
      <w:r>
        <w:separator/>
      </w:r>
    </w:p>
  </w:endnote>
  <w:endnote w:type="continuationSeparator" w:id="0">
    <w:p w:rsidR="007352EF" w:rsidRDefault="007352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altName w:val="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Segoe UI Historic">
    <w:panose1 w:val="020B0502040204020203"/>
    <w:charset w:val="00"/>
    <w:family w:val="swiss"/>
    <w:pitch w:val="variable"/>
    <w:sig w:usb0="800001EF" w:usb1="02000002" w:usb2="0060C080" w:usb3="00000000" w:csb0="00000001" w:csb1="00000000"/>
  </w:font>
  <w:font w:name="BookmanOldStyle">
    <w:altName w:val="Yu Gothic"/>
    <w:charset w:val="80"/>
    <w:family w:val="auto"/>
    <w:pitch w:val="default"/>
    <w:sig w:usb0="00000000" w:usb1="0000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2EF" w:rsidRDefault="007352EF">
    <w:pPr>
      <w:pStyle w:val="BodyText"/>
      <w:spacing w:line="14" w:lineRule="auto"/>
      <w:rPr>
        <w:sz w:val="19"/>
      </w:rPr>
    </w:pPr>
    <w:r>
      <w:rPr>
        <w:noProof/>
        <w:sz w:val="19"/>
        <w:lang w:val="en-IN" w:eastAsia="en-IN"/>
      </w:rPr>
      <mc:AlternateContent>
        <mc:Choice Requires="wps">
          <w:drawing>
            <wp:anchor distT="0" distB="0" distL="0" distR="0" simplePos="0" relativeHeight="251659264" behindDoc="1" locked="0" layoutInCell="1" allowOverlap="1" wp14:anchorId="4B3F2F5D" wp14:editId="5208E7DD">
              <wp:simplePos x="0" y="0"/>
              <wp:positionH relativeFrom="page">
                <wp:posOffset>6241541</wp:posOffset>
              </wp:positionH>
              <wp:positionV relativeFrom="page">
                <wp:posOffset>9912807</wp:posOffset>
              </wp:positionV>
              <wp:extent cx="79121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1210" cy="165735"/>
                      </a:xfrm>
                      <a:prstGeom prst="rect">
                        <a:avLst/>
                      </a:prstGeom>
                    </wps:spPr>
                    <wps:txbx>
                      <w:txbxContent>
                        <w:p w:rsidR="007352EF" w:rsidRDefault="007352EF">
                          <w:pPr>
                            <w:spacing w:line="245" w:lineRule="exact"/>
                            <w:ind w:left="20"/>
                            <w:rPr>
                              <w:rFonts w:ascii="Calibri"/>
                              <w:b/>
                            </w:rPr>
                          </w:pPr>
                          <w:r>
                            <w:rPr>
                              <w:rFonts w:ascii="Calibri"/>
                            </w:rPr>
                            <w:t>Page</w:t>
                          </w:r>
                          <w:r>
                            <w:rPr>
                              <w:rFonts w:ascii="Calibri"/>
                              <w:spacing w:val="-2"/>
                            </w:rPr>
                            <w:t xml:space="preserve"> </w:t>
                          </w:r>
                          <w:r>
                            <w:rPr>
                              <w:rFonts w:ascii="Calibri"/>
                              <w:b/>
                            </w:rPr>
                            <w:fldChar w:fldCharType="begin"/>
                          </w:r>
                          <w:r>
                            <w:rPr>
                              <w:rFonts w:ascii="Calibri"/>
                              <w:b/>
                            </w:rPr>
                            <w:instrText xml:space="preserve"> PAGE </w:instrText>
                          </w:r>
                          <w:r>
                            <w:rPr>
                              <w:rFonts w:ascii="Calibri"/>
                              <w:b/>
                            </w:rPr>
                            <w:fldChar w:fldCharType="separate"/>
                          </w:r>
                          <w:r w:rsidR="00E84554">
                            <w:rPr>
                              <w:rFonts w:ascii="Calibri"/>
                              <w:b/>
                              <w:noProof/>
                            </w:rPr>
                            <w:t>35</w:t>
                          </w:r>
                          <w:r>
                            <w:rPr>
                              <w:rFonts w:ascii="Calibri"/>
                              <w:b/>
                            </w:rPr>
                            <w:fldChar w:fldCharType="end"/>
                          </w:r>
                          <w:r>
                            <w:rPr>
                              <w:rFonts w:ascii="Calibri"/>
                              <w:b/>
                              <w:spacing w:val="-4"/>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sidR="00E84554">
                            <w:rPr>
                              <w:rFonts w:ascii="Calibri"/>
                              <w:b/>
                              <w:noProof/>
                              <w:spacing w:val="-5"/>
                            </w:rPr>
                            <w:t>36</w:t>
                          </w:r>
                          <w:r>
                            <w:rPr>
                              <w:rFonts w:ascii="Calibri"/>
                              <w:b/>
                              <w:spacing w:val="-5"/>
                            </w:rPr>
                            <w:fldChar w:fldCharType="end"/>
                          </w:r>
                        </w:p>
                      </w:txbxContent>
                    </wps:txbx>
                    <wps:bodyPr wrap="square" lIns="0" tIns="0" rIns="0" bIns="0" rtlCol="0">
                      <a:noAutofit/>
                    </wps:bodyPr>
                  </wps:wsp>
                </a:graphicData>
              </a:graphic>
            </wp:anchor>
          </w:drawing>
        </mc:Choice>
        <mc:Fallback>
          <w:pict>
            <v:shapetype w14:anchorId="4B3F2F5D" id="_x0000_t202" coordsize="21600,21600" o:spt="202" path="m,l,21600r21600,l21600,xe">
              <v:stroke joinstyle="miter"/>
              <v:path gradientshapeok="t" o:connecttype="rect"/>
            </v:shapetype>
            <v:shape id="Textbox 33" o:spid="_x0000_s1027" type="#_x0000_t202" style="position:absolute;margin-left:491.45pt;margin-top:780.55pt;width:62.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r2qQEAAEADAAAOAAAAZHJzL2Uyb0RvYy54bWysUsFu2zAMvQ/oPwi6N44TtN2MOMW2YkOB&#10;YhvQ9gNkWYqFWaImKrHz96VkJy22W7GLTItPj++R3NyOtmcHFdCAq3m5WHKmnITWuF3Nn5++XX7k&#10;DKNwrejBqZofFfLb7cWHzeArtYIO+lYFRiQOq8HXvIvRV0WBslNW4AK8cpTUEKyI9Bt2RRvEQOy2&#10;L1bL5XUxQGh9AKkQ6fZuSvJt5tdayfhTa1SR9TUnbTGfIZ9NOovtRlS7IHxn5CxDvEOFFcZR0TPV&#10;nYiC7YP5h8oaGQBBx4UEW4DWRqrsgdyUy7/cPHbCq+yFmoP+3Cb8f7Tyx+FXYKat+XrNmROWZvSk&#10;xtjAyOiG2jN4rAj16AkXxy8w0pizVfQPIH8jQYo3mOkBEjq1Y9TBpi8ZZfSQJnA8d52qMEmXN5/K&#10;VUkZSany+upmfZXKFq+PfcD4XYFlKah5oKFmAeLwgHGCniCzlql8UhXHZpxNNNAeycNAw645/tmL&#10;oDjr7x11M23GKQinoDkFIfZfIe9PsuLg8z6CNrlyKjHxzpVpTFn7vFJpD97+Z9Tr4m9fAAAA//8D&#10;AFBLAwQUAAYACAAAACEAzz4Cz+IAAAAOAQAADwAAAGRycy9kb3ducmV2LnhtbEyPwU7DMAyG70i8&#10;Q2Qkbixtpa5daTqhoYkD4rABEkevMU1Fk1RJ1nVvT3qCo/1/+v253s56YBM531sjIF0lwMi0Vvam&#10;E/Dxvn8ogfmARuJgDQm4kodtc3tTYyXtxRxoOoaOxRLjKxSgQhgrzn2rSKNf2ZFMzL6t0xji6Dou&#10;HV5iuR54liRrrrE38YLCkXaK2p/jWQv43I371/lL4duUy5fnrDhcXTsLcX83Pz0CCzSHPxgW/agO&#10;TXQ62bORng0CNmW2iWgM8nWaAluQNClyYKdlVxYZ8Kbm/99ofgEAAP//AwBQSwECLQAUAAYACAAA&#10;ACEAtoM4kv4AAADhAQAAEwAAAAAAAAAAAAAAAAAAAAAAW0NvbnRlbnRfVHlwZXNdLnhtbFBLAQIt&#10;ABQABgAIAAAAIQA4/SH/1gAAAJQBAAALAAAAAAAAAAAAAAAAAC8BAABfcmVscy8ucmVsc1BLAQIt&#10;ABQABgAIAAAAIQCARtr2qQEAAEADAAAOAAAAAAAAAAAAAAAAAC4CAABkcnMvZTJvRG9jLnhtbFBL&#10;AQItABQABgAIAAAAIQDPPgLP4gAAAA4BAAAPAAAAAAAAAAAAAAAAAAMEAABkcnMvZG93bnJldi54&#10;bWxQSwUGAAAAAAQABADzAAAAEgUAAAAA&#10;" filled="f" stroked="f">
              <v:path arrowok="t"/>
              <v:textbox inset="0,0,0,0">
                <w:txbxContent>
                  <w:p w:rsidR="007352EF" w:rsidRDefault="007352EF">
                    <w:pPr>
                      <w:spacing w:line="245" w:lineRule="exact"/>
                      <w:ind w:left="20"/>
                      <w:rPr>
                        <w:rFonts w:ascii="Calibri"/>
                        <w:b/>
                      </w:rPr>
                    </w:pPr>
                    <w:r>
                      <w:rPr>
                        <w:rFonts w:ascii="Calibri"/>
                      </w:rPr>
                      <w:t>Page</w:t>
                    </w:r>
                    <w:r>
                      <w:rPr>
                        <w:rFonts w:ascii="Calibri"/>
                        <w:spacing w:val="-2"/>
                      </w:rPr>
                      <w:t xml:space="preserve"> </w:t>
                    </w:r>
                    <w:r>
                      <w:rPr>
                        <w:rFonts w:ascii="Calibri"/>
                        <w:b/>
                      </w:rPr>
                      <w:fldChar w:fldCharType="begin"/>
                    </w:r>
                    <w:r>
                      <w:rPr>
                        <w:rFonts w:ascii="Calibri"/>
                        <w:b/>
                      </w:rPr>
                      <w:instrText xml:space="preserve"> PAGE </w:instrText>
                    </w:r>
                    <w:r>
                      <w:rPr>
                        <w:rFonts w:ascii="Calibri"/>
                        <w:b/>
                      </w:rPr>
                      <w:fldChar w:fldCharType="separate"/>
                    </w:r>
                    <w:r w:rsidR="00E84554">
                      <w:rPr>
                        <w:rFonts w:ascii="Calibri"/>
                        <w:b/>
                        <w:noProof/>
                      </w:rPr>
                      <w:t>35</w:t>
                    </w:r>
                    <w:r>
                      <w:rPr>
                        <w:rFonts w:ascii="Calibri"/>
                        <w:b/>
                      </w:rPr>
                      <w:fldChar w:fldCharType="end"/>
                    </w:r>
                    <w:r>
                      <w:rPr>
                        <w:rFonts w:ascii="Calibri"/>
                        <w:b/>
                        <w:spacing w:val="-4"/>
                      </w:rPr>
                      <w:t xml:space="preserve"> </w:t>
                    </w:r>
                    <w:r>
                      <w:rPr>
                        <w:rFonts w:ascii="Calibri"/>
                      </w:rPr>
                      <w:t>of</w:t>
                    </w:r>
                    <w:r>
                      <w:rPr>
                        <w:rFonts w:ascii="Calibri"/>
                        <w:spacing w:val="-2"/>
                      </w:rPr>
                      <w:t xml:space="preserve"> </w:t>
                    </w:r>
                    <w:r>
                      <w:rPr>
                        <w:rFonts w:ascii="Calibri"/>
                        <w:b/>
                        <w:spacing w:val="-5"/>
                      </w:rPr>
                      <w:fldChar w:fldCharType="begin"/>
                    </w:r>
                    <w:r>
                      <w:rPr>
                        <w:rFonts w:ascii="Calibri"/>
                        <w:b/>
                        <w:spacing w:val="-5"/>
                      </w:rPr>
                      <w:instrText xml:space="preserve"> NUMPAGES </w:instrText>
                    </w:r>
                    <w:r>
                      <w:rPr>
                        <w:rFonts w:ascii="Calibri"/>
                        <w:b/>
                        <w:spacing w:val="-5"/>
                      </w:rPr>
                      <w:fldChar w:fldCharType="separate"/>
                    </w:r>
                    <w:r w:rsidR="00E84554">
                      <w:rPr>
                        <w:rFonts w:ascii="Calibri"/>
                        <w:b/>
                        <w:noProof/>
                        <w:spacing w:val="-5"/>
                      </w:rPr>
                      <w:t>36</w:t>
                    </w:r>
                    <w:r>
                      <w:rPr>
                        <w:rFonts w:ascii="Calibri"/>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2EF" w:rsidRDefault="007352EF">
      <w:r>
        <w:separator/>
      </w:r>
    </w:p>
  </w:footnote>
  <w:footnote w:type="continuationSeparator" w:id="0">
    <w:p w:rsidR="007352EF" w:rsidRDefault="007352E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B09"/>
    <w:multiLevelType w:val="hybridMultilevel"/>
    <w:tmpl w:val="237A7F56"/>
    <w:lvl w:ilvl="0" w:tplc="2A28A518">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56237C"/>
    <w:multiLevelType w:val="hybridMultilevel"/>
    <w:tmpl w:val="DC1EEB0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6767F08"/>
    <w:multiLevelType w:val="hybridMultilevel"/>
    <w:tmpl w:val="9DC89B2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803D46"/>
    <w:multiLevelType w:val="hybridMultilevel"/>
    <w:tmpl w:val="DF34734A"/>
    <w:lvl w:ilvl="0" w:tplc="63309276">
      <w:start w:val="1"/>
      <w:numFmt w:val="lowerLetter"/>
      <w:lvlText w:val="%1)"/>
      <w:lvlJc w:val="left"/>
      <w:pPr>
        <w:ind w:left="1145" w:hanging="360"/>
      </w:pPr>
      <w:rPr>
        <w:rFonts w:ascii="Arial" w:eastAsia="Arial" w:hAnsi="Arial" w:cs="Arial" w:hint="default"/>
        <w:b/>
        <w:bCs/>
        <w:i w:val="0"/>
        <w:iCs w:val="0"/>
        <w:spacing w:val="0"/>
        <w:w w:val="100"/>
        <w:sz w:val="22"/>
        <w:szCs w:val="22"/>
        <w:lang w:val="en-US" w:eastAsia="en-US" w:bidi="ar-SA"/>
      </w:rPr>
    </w:lvl>
    <w:lvl w:ilvl="1" w:tplc="2CAC161E">
      <w:numFmt w:val="bullet"/>
      <w:lvlText w:val="•"/>
      <w:lvlJc w:val="left"/>
      <w:pPr>
        <w:ind w:left="2131" w:hanging="360"/>
      </w:pPr>
      <w:rPr>
        <w:rFonts w:hint="default"/>
        <w:lang w:val="en-US" w:eastAsia="en-US" w:bidi="ar-SA"/>
      </w:rPr>
    </w:lvl>
    <w:lvl w:ilvl="2" w:tplc="C90C8C24">
      <w:numFmt w:val="bullet"/>
      <w:lvlText w:val="•"/>
      <w:lvlJc w:val="left"/>
      <w:pPr>
        <w:ind w:left="3122" w:hanging="360"/>
      </w:pPr>
      <w:rPr>
        <w:rFonts w:hint="default"/>
        <w:lang w:val="en-US" w:eastAsia="en-US" w:bidi="ar-SA"/>
      </w:rPr>
    </w:lvl>
    <w:lvl w:ilvl="3" w:tplc="B9DE08AE">
      <w:numFmt w:val="bullet"/>
      <w:lvlText w:val="•"/>
      <w:lvlJc w:val="left"/>
      <w:pPr>
        <w:ind w:left="4114" w:hanging="360"/>
      </w:pPr>
      <w:rPr>
        <w:rFonts w:hint="default"/>
        <w:lang w:val="en-US" w:eastAsia="en-US" w:bidi="ar-SA"/>
      </w:rPr>
    </w:lvl>
    <w:lvl w:ilvl="4" w:tplc="45BEE848">
      <w:numFmt w:val="bullet"/>
      <w:lvlText w:val="•"/>
      <w:lvlJc w:val="left"/>
      <w:pPr>
        <w:ind w:left="5105" w:hanging="360"/>
      </w:pPr>
      <w:rPr>
        <w:rFonts w:hint="default"/>
        <w:lang w:val="en-US" w:eastAsia="en-US" w:bidi="ar-SA"/>
      </w:rPr>
    </w:lvl>
    <w:lvl w:ilvl="5" w:tplc="CD1AEB80">
      <w:numFmt w:val="bullet"/>
      <w:lvlText w:val="•"/>
      <w:lvlJc w:val="left"/>
      <w:pPr>
        <w:ind w:left="6097" w:hanging="360"/>
      </w:pPr>
      <w:rPr>
        <w:rFonts w:hint="default"/>
        <w:lang w:val="en-US" w:eastAsia="en-US" w:bidi="ar-SA"/>
      </w:rPr>
    </w:lvl>
    <w:lvl w:ilvl="6" w:tplc="16AABAA0">
      <w:numFmt w:val="bullet"/>
      <w:lvlText w:val="•"/>
      <w:lvlJc w:val="left"/>
      <w:pPr>
        <w:ind w:left="7088" w:hanging="360"/>
      </w:pPr>
      <w:rPr>
        <w:rFonts w:hint="default"/>
        <w:lang w:val="en-US" w:eastAsia="en-US" w:bidi="ar-SA"/>
      </w:rPr>
    </w:lvl>
    <w:lvl w:ilvl="7" w:tplc="08B09152">
      <w:numFmt w:val="bullet"/>
      <w:lvlText w:val="•"/>
      <w:lvlJc w:val="left"/>
      <w:pPr>
        <w:ind w:left="8079" w:hanging="360"/>
      </w:pPr>
      <w:rPr>
        <w:rFonts w:hint="default"/>
        <w:lang w:val="en-US" w:eastAsia="en-US" w:bidi="ar-SA"/>
      </w:rPr>
    </w:lvl>
    <w:lvl w:ilvl="8" w:tplc="A3F804B8">
      <w:numFmt w:val="bullet"/>
      <w:lvlText w:val="•"/>
      <w:lvlJc w:val="left"/>
      <w:pPr>
        <w:ind w:left="9071" w:hanging="360"/>
      </w:pPr>
      <w:rPr>
        <w:rFonts w:hint="default"/>
        <w:lang w:val="en-US" w:eastAsia="en-US" w:bidi="ar-SA"/>
      </w:rPr>
    </w:lvl>
  </w:abstractNum>
  <w:abstractNum w:abstractNumId="4" w15:restartNumberingAfterBreak="0">
    <w:nsid w:val="0E934EDF"/>
    <w:multiLevelType w:val="hybridMultilevel"/>
    <w:tmpl w:val="7DFED9D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1C67F2B"/>
    <w:multiLevelType w:val="hybridMultilevel"/>
    <w:tmpl w:val="417EF748"/>
    <w:lvl w:ilvl="0" w:tplc="FAEE3D12">
      <w:start w:val="1"/>
      <w:numFmt w:val="lowerLetter"/>
      <w:lvlText w:val="%1)"/>
      <w:lvlJc w:val="left"/>
      <w:pPr>
        <w:ind w:left="847" w:hanging="360"/>
      </w:pPr>
      <w:rPr>
        <w:rFonts w:hint="default"/>
      </w:rPr>
    </w:lvl>
    <w:lvl w:ilvl="1" w:tplc="40090019" w:tentative="1">
      <w:start w:val="1"/>
      <w:numFmt w:val="lowerLetter"/>
      <w:lvlText w:val="%2."/>
      <w:lvlJc w:val="left"/>
      <w:pPr>
        <w:ind w:left="1567" w:hanging="360"/>
      </w:pPr>
    </w:lvl>
    <w:lvl w:ilvl="2" w:tplc="4009001B" w:tentative="1">
      <w:start w:val="1"/>
      <w:numFmt w:val="lowerRoman"/>
      <w:lvlText w:val="%3."/>
      <w:lvlJc w:val="right"/>
      <w:pPr>
        <w:ind w:left="2287" w:hanging="180"/>
      </w:pPr>
    </w:lvl>
    <w:lvl w:ilvl="3" w:tplc="4009000F" w:tentative="1">
      <w:start w:val="1"/>
      <w:numFmt w:val="decimal"/>
      <w:lvlText w:val="%4."/>
      <w:lvlJc w:val="left"/>
      <w:pPr>
        <w:ind w:left="3007" w:hanging="360"/>
      </w:pPr>
    </w:lvl>
    <w:lvl w:ilvl="4" w:tplc="40090019" w:tentative="1">
      <w:start w:val="1"/>
      <w:numFmt w:val="lowerLetter"/>
      <w:lvlText w:val="%5."/>
      <w:lvlJc w:val="left"/>
      <w:pPr>
        <w:ind w:left="3727" w:hanging="360"/>
      </w:pPr>
    </w:lvl>
    <w:lvl w:ilvl="5" w:tplc="4009001B" w:tentative="1">
      <w:start w:val="1"/>
      <w:numFmt w:val="lowerRoman"/>
      <w:lvlText w:val="%6."/>
      <w:lvlJc w:val="right"/>
      <w:pPr>
        <w:ind w:left="4447" w:hanging="180"/>
      </w:pPr>
    </w:lvl>
    <w:lvl w:ilvl="6" w:tplc="4009000F" w:tentative="1">
      <w:start w:val="1"/>
      <w:numFmt w:val="decimal"/>
      <w:lvlText w:val="%7."/>
      <w:lvlJc w:val="left"/>
      <w:pPr>
        <w:ind w:left="5167" w:hanging="360"/>
      </w:pPr>
    </w:lvl>
    <w:lvl w:ilvl="7" w:tplc="40090019" w:tentative="1">
      <w:start w:val="1"/>
      <w:numFmt w:val="lowerLetter"/>
      <w:lvlText w:val="%8."/>
      <w:lvlJc w:val="left"/>
      <w:pPr>
        <w:ind w:left="5887" w:hanging="360"/>
      </w:pPr>
    </w:lvl>
    <w:lvl w:ilvl="8" w:tplc="4009001B" w:tentative="1">
      <w:start w:val="1"/>
      <w:numFmt w:val="lowerRoman"/>
      <w:lvlText w:val="%9."/>
      <w:lvlJc w:val="right"/>
      <w:pPr>
        <w:ind w:left="6607" w:hanging="180"/>
      </w:pPr>
    </w:lvl>
  </w:abstractNum>
  <w:abstractNum w:abstractNumId="6" w15:restartNumberingAfterBreak="0">
    <w:nsid w:val="135A04DE"/>
    <w:multiLevelType w:val="hybridMultilevel"/>
    <w:tmpl w:val="251E346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6DA6118"/>
    <w:multiLevelType w:val="hybridMultilevel"/>
    <w:tmpl w:val="5AF4A0F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18900A2F"/>
    <w:multiLevelType w:val="hybridMultilevel"/>
    <w:tmpl w:val="56D0BD94"/>
    <w:lvl w:ilvl="0" w:tplc="EFFAE8CE">
      <w:start w:val="1"/>
      <w:numFmt w:val="lowerLetter"/>
      <w:lvlText w:val="%1)"/>
      <w:lvlJc w:val="left"/>
      <w:pPr>
        <w:ind w:left="1121" w:hanging="260"/>
        <w:jc w:val="right"/>
      </w:pPr>
      <w:rPr>
        <w:rFonts w:ascii="Arial MT" w:eastAsia="Arial MT" w:hAnsi="Arial MT" w:cs="Arial MT" w:hint="default"/>
        <w:b w:val="0"/>
        <w:bCs w:val="0"/>
        <w:i w:val="0"/>
        <w:iCs w:val="0"/>
        <w:spacing w:val="0"/>
        <w:w w:val="100"/>
        <w:sz w:val="22"/>
        <w:szCs w:val="22"/>
        <w:lang w:val="en-US" w:eastAsia="en-US" w:bidi="ar-SA"/>
      </w:rPr>
    </w:lvl>
    <w:lvl w:ilvl="1" w:tplc="E9EA3EF4">
      <w:numFmt w:val="bullet"/>
      <w:lvlText w:val="•"/>
      <w:lvlJc w:val="left"/>
      <w:pPr>
        <w:ind w:left="2113" w:hanging="260"/>
      </w:pPr>
      <w:rPr>
        <w:rFonts w:hint="default"/>
        <w:lang w:val="en-US" w:eastAsia="en-US" w:bidi="ar-SA"/>
      </w:rPr>
    </w:lvl>
    <w:lvl w:ilvl="2" w:tplc="A60A359A">
      <w:numFmt w:val="bullet"/>
      <w:lvlText w:val="•"/>
      <w:lvlJc w:val="left"/>
      <w:pPr>
        <w:ind w:left="3106" w:hanging="260"/>
      </w:pPr>
      <w:rPr>
        <w:rFonts w:hint="default"/>
        <w:lang w:val="en-US" w:eastAsia="en-US" w:bidi="ar-SA"/>
      </w:rPr>
    </w:lvl>
    <w:lvl w:ilvl="3" w:tplc="A702A716">
      <w:numFmt w:val="bullet"/>
      <w:lvlText w:val="•"/>
      <w:lvlJc w:val="left"/>
      <w:pPr>
        <w:ind w:left="4100" w:hanging="260"/>
      </w:pPr>
      <w:rPr>
        <w:rFonts w:hint="default"/>
        <w:lang w:val="en-US" w:eastAsia="en-US" w:bidi="ar-SA"/>
      </w:rPr>
    </w:lvl>
    <w:lvl w:ilvl="4" w:tplc="90A8DF3A">
      <w:numFmt w:val="bullet"/>
      <w:lvlText w:val="•"/>
      <w:lvlJc w:val="left"/>
      <w:pPr>
        <w:ind w:left="5093" w:hanging="260"/>
      </w:pPr>
      <w:rPr>
        <w:rFonts w:hint="default"/>
        <w:lang w:val="en-US" w:eastAsia="en-US" w:bidi="ar-SA"/>
      </w:rPr>
    </w:lvl>
    <w:lvl w:ilvl="5" w:tplc="39B2B8DA">
      <w:numFmt w:val="bullet"/>
      <w:lvlText w:val="•"/>
      <w:lvlJc w:val="left"/>
      <w:pPr>
        <w:ind w:left="6087" w:hanging="260"/>
      </w:pPr>
      <w:rPr>
        <w:rFonts w:hint="default"/>
        <w:lang w:val="en-US" w:eastAsia="en-US" w:bidi="ar-SA"/>
      </w:rPr>
    </w:lvl>
    <w:lvl w:ilvl="6" w:tplc="16506558">
      <w:numFmt w:val="bullet"/>
      <w:lvlText w:val="•"/>
      <w:lvlJc w:val="left"/>
      <w:pPr>
        <w:ind w:left="7080" w:hanging="260"/>
      </w:pPr>
      <w:rPr>
        <w:rFonts w:hint="default"/>
        <w:lang w:val="en-US" w:eastAsia="en-US" w:bidi="ar-SA"/>
      </w:rPr>
    </w:lvl>
    <w:lvl w:ilvl="7" w:tplc="6C824E9C">
      <w:numFmt w:val="bullet"/>
      <w:lvlText w:val="•"/>
      <w:lvlJc w:val="left"/>
      <w:pPr>
        <w:ind w:left="8073" w:hanging="260"/>
      </w:pPr>
      <w:rPr>
        <w:rFonts w:hint="default"/>
        <w:lang w:val="en-US" w:eastAsia="en-US" w:bidi="ar-SA"/>
      </w:rPr>
    </w:lvl>
    <w:lvl w:ilvl="8" w:tplc="3E721902">
      <w:numFmt w:val="bullet"/>
      <w:lvlText w:val="•"/>
      <w:lvlJc w:val="left"/>
      <w:pPr>
        <w:ind w:left="9067" w:hanging="260"/>
      </w:pPr>
      <w:rPr>
        <w:rFonts w:hint="default"/>
        <w:lang w:val="en-US" w:eastAsia="en-US" w:bidi="ar-SA"/>
      </w:rPr>
    </w:lvl>
  </w:abstractNum>
  <w:abstractNum w:abstractNumId="9" w15:restartNumberingAfterBreak="0">
    <w:nsid w:val="1A7B1B3E"/>
    <w:multiLevelType w:val="hybridMultilevel"/>
    <w:tmpl w:val="1E1C57E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1B664452"/>
    <w:multiLevelType w:val="hybridMultilevel"/>
    <w:tmpl w:val="B9825640"/>
    <w:lvl w:ilvl="0" w:tplc="C2A85296">
      <w:start w:val="1"/>
      <w:numFmt w:val="lowerLetter"/>
      <w:lvlText w:val="%1)"/>
      <w:lvlJc w:val="left"/>
      <w:pPr>
        <w:ind w:left="644" w:hanging="36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1" w15:restartNumberingAfterBreak="0">
    <w:nsid w:val="1C2B5573"/>
    <w:multiLevelType w:val="hybridMultilevel"/>
    <w:tmpl w:val="AFF02A7C"/>
    <w:lvl w:ilvl="0" w:tplc="325092AA">
      <w:numFmt w:val="bullet"/>
      <w:lvlText w:val="-"/>
      <w:lvlJc w:val="left"/>
      <w:pPr>
        <w:ind w:left="559" w:hanging="135"/>
      </w:pPr>
      <w:rPr>
        <w:rFonts w:ascii="Arial" w:eastAsia="Arial" w:hAnsi="Arial" w:cs="Arial" w:hint="default"/>
        <w:spacing w:val="0"/>
        <w:w w:val="100"/>
        <w:lang w:val="en-US" w:eastAsia="en-US" w:bidi="ar-SA"/>
      </w:rPr>
    </w:lvl>
    <w:lvl w:ilvl="1" w:tplc="21646C42">
      <w:numFmt w:val="bullet"/>
      <w:lvlText w:val="•"/>
      <w:lvlJc w:val="left"/>
      <w:pPr>
        <w:ind w:left="1609" w:hanging="135"/>
      </w:pPr>
      <w:rPr>
        <w:rFonts w:hint="default"/>
        <w:lang w:val="en-US" w:eastAsia="en-US" w:bidi="ar-SA"/>
      </w:rPr>
    </w:lvl>
    <w:lvl w:ilvl="2" w:tplc="8474CD10">
      <w:numFmt w:val="bullet"/>
      <w:lvlText w:val="•"/>
      <w:lvlJc w:val="left"/>
      <w:pPr>
        <w:ind w:left="2658" w:hanging="135"/>
      </w:pPr>
      <w:rPr>
        <w:rFonts w:hint="default"/>
        <w:lang w:val="en-US" w:eastAsia="en-US" w:bidi="ar-SA"/>
      </w:rPr>
    </w:lvl>
    <w:lvl w:ilvl="3" w:tplc="93383FD8">
      <w:numFmt w:val="bullet"/>
      <w:lvlText w:val="•"/>
      <w:lvlJc w:val="left"/>
      <w:pPr>
        <w:ind w:left="3708" w:hanging="135"/>
      </w:pPr>
      <w:rPr>
        <w:rFonts w:hint="default"/>
        <w:lang w:val="en-US" w:eastAsia="en-US" w:bidi="ar-SA"/>
      </w:rPr>
    </w:lvl>
    <w:lvl w:ilvl="4" w:tplc="B464EA6E">
      <w:numFmt w:val="bullet"/>
      <w:lvlText w:val="•"/>
      <w:lvlJc w:val="left"/>
      <w:pPr>
        <w:ind w:left="4757" w:hanging="135"/>
      </w:pPr>
      <w:rPr>
        <w:rFonts w:hint="default"/>
        <w:lang w:val="en-US" w:eastAsia="en-US" w:bidi="ar-SA"/>
      </w:rPr>
    </w:lvl>
    <w:lvl w:ilvl="5" w:tplc="1B9A3FF2">
      <w:numFmt w:val="bullet"/>
      <w:lvlText w:val="•"/>
      <w:lvlJc w:val="left"/>
      <w:pPr>
        <w:ind w:left="5807" w:hanging="135"/>
      </w:pPr>
      <w:rPr>
        <w:rFonts w:hint="default"/>
        <w:lang w:val="en-US" w:eastAsia="en-US" w:bidi="ar-SA"/>
      </w:rPr>
    </w:lvl>
    <w:lvl w:ilvl="6" w:tplc="79900B5C">
      <w:numFmt w:val="bullet"/>
      <w:lvlText w:val="•"/>
      <w:lvlJc w:val="left"/>
      <w:pPr>
        <w:ind w:left="6856" w:hanging="135"/>
      </w:pPr>
      <w:rPr>
        <w:rFonts w:hint="default"/>
        <w:lang w:val="en-US" w:eastAsia="en-US" w:bidi="ar-SA"/>
      </w:rPr>
    </w:lvl>
    <w:lvl w:ilvl="7" w:tplc="244E3C9A">
      <w:numFmt w:val="bullet"/>
      <w:lvlText w:val="•"/>
      <w:lvlJc w:val="left"/>
      <w:pPr>
        <w:ind w:left="7905" w:hanging="135"/>
      </w:pPr>
      <w:rPr>
        <w:rFonts w:hint="default"/>
        <w:lang w:val="en-US" w:eastAsia="en-US" w:bidi="ar-SA"/>
      </w:rPr>
    </w:lvl>
    <w:lvl w:ilvl="8" w:tplc="2FD44DAC">
      <w:numFmt w:val="bullet"/>
      <w:lvlText w:val="•"/>
      <w:lvlJc w:val="left"/>
      <w:pPr>
        <w:ind w:left="8955" w:hanging="135"/>
      </w:pPr>
      <w:rPr>
        <w:rFonts w:hint="default"/>
        <w:lang w:val="en-US" w:eastAsia="en-US" w:bidi="ar-SA"/>
      </w:rPr>
    </w:lvl>
  </w:abstractNum>
  <w:abstractNum w:abstractNumId="12" w15:restartNumberingAfterBreak="0">
    <w:nsid w:val="1D810846"/>
    <w:multiLevelType w:val="hybridMultilevel"/>
    <w:tmpl w:val="23284066"/>
    <w:lvl w:ilvl="0" w:tplc="0DC0D51E">
      <w:start w:val="1"/>
      <w:numFmt w:val="lowerLetter"/>
      <w:lvlText w:val="%1)"/>
      <w:lvlJc w:val="left"/>
      <w:pPr>
        <w:ind w:left="1145" w:hanging="360"/>
      </w:pPr>
      <w:rPr>
        <w:rFonts w:ascii="Arial MT" w:eastAsia="Arial MT" w:hAnsi="Arial MT" w:cs="Arial MT" w:hint="default"/>
        <w:b w:val="0"/>
        <w:bCs w:val="0"/>
        <w:i w:val="0"/>
        <w:iCs w:val="0"/>
        <w:spacing w:val="0"/>
        <w:w w:val="100"/>
        <w:sz w:val="23"/>
        <w:szCs w:val="23"/>
        <w:lang w:val="en-US" w:eastAsia="en-US" w:bidi="ar-SA"/>
      </w:rPr>
    </w:lvl>
    <w:lvl w:ilvl="1" w:tplc="6C3CA49E">
      <w:numFmt w:val="bullet"/>
      <w:lvlText w:val="•"/>
      <w:lvlJc w:val="left"/>
      <w:pPr>
        <w:ind w:left="2131" w:hanging="360"/>
      </w:pPr>
      <w:rPr>
        <w:rFonts w:hint="default"/>
        <w:lang w:val="en-US" w:eastAsia="en-US" w:bidi="ar-SA"/>
      </w:rPr>
    </w:lvl>
    <w:lvl w:ilvl="2" w:tplc="E22C4D7C">
      <w:numFmt w:val="bullet"/>
      <w:lvlText w:val="•"/>
      <w:lvlJc w:val="left"/>
      <w:pPr>
        <w:ind w:left="3122" w:hanging="360"/>
      </w:pPr>
      <w:rPr>
        <w:rFonts w:hint="default"/>
        <w:lang w:val="en-US" w:eastAsia="en-US" w:bidi="ar-SA"/>
      </w:rPr>
    </w:lvl>
    <w:lvl w:ilvl="3" w:tplc="04BAA3E6">
      <w:numFmt w:val="bullet"/>
      <w:lvlText w:val="•"/>
      <w:lvlJc w:val="left"/>
      <w:pPr>
        <w:ind w:left="4114" w:hanging="360"/>
      </w:pPr>
      <w:rPr>
        <w:rFonts w:hint="default"/>
        <w:lang w:val="en-US" w:eastAsia="en-US" w:bidi="ar-SA"/>
      </w:rPr>
    </w:lvl>
    <w:lvl w:ilvl="4" w:tplc="2D322F00">
      <w:numFmt w:val="bullet"/>
      <w:lvlText w:val="•"/>
      <w:lvlJc w:val="left"/>
      <w:pPr>
        <w:ind w:left="5105" w:hanging="360"/>
      </w:pPr>
      <w:rPr>
        <w:rFonts w:hint="default"/>
        <w:lang w:val="en-US" w:eastAsia="en-US" w:bidi="ar-SA"/>
      </w:rPr>
    </w:lvl>
    <w:lvl w:ilvl="5" w:tplc="88909904">
      <w:numFmt w:val="bullet"/>
      <w:lvlText w:val="•"/>
      <w:lvlJc w:val="left"/>
      <w:pPr>
        <w:ind w:left="6097" w:hanging="360"/>
      </w:pPr>
      <w:rPr>
        <w:rFonts w:hint="default"/>
        <w:lang w:val="en-US" w:eastAsia="en-US" w:bidi="ar-SA"/>
      </w:rPr>
    </w:lvl>
    <w:lvl w:ilvl="6" w:tplc="97F03ECA">
      <w:numFmt w:val="bullet"/>
      <w:lvlText w:val="•"/>
      <w:lvlJc w:val="left"/>
      <w:pPr>
        <w:ind w:left="7088" w:hanging="360"/>
      </w:pPr>
      <w:rPr>
        <w:rFonts w:hint="default"/>
        <w:lang w:val="en-US" w:eastAsia="en-US" w:bidi="ar-SA"/>
      </w:rPr>
    </w:lvl>
    <w:lvl w:ilvl="7" w:tplc="45CE7526">
      <w:numFmt w:val="bullet"/>
      <w:lvlText w:val="•"/>
      <w:lvlJc w:val="left"/>
      <w:pPr>
        <w:ind w:left="8079" w:hanging="360"/>
      </w:pPr>
      <w:rPr>
        <w:rFonts w:hint="default"/>
        <w:lang w:val="en-US" w:eastAsia="en-US" w:bidi="ar-SA"/>
      </w:rPr>
    </w:lvl>
    <w:lvl w:ilvl="8" w:tplc="BF5A667A">
      <w:numFmt w:val="bullet"/>
      <w:lvlText w:val="•"/>
      <w:lvlJc w:val="left"/>
      <w:pPr>
        <w:ind w:left="9071" w:hanging="360"/>
      </w:pPr>
      <w:rPr>
        <w:rFonts w:hint="default"/>
        <w:lang w:val="en-US" w:eastAsia="en-US" w:bidi="ar-SA"/>
      </w:rPr>
    </w:lvl>
  </w:abstractNum>
  <w:abstractNum w:abstractNumId="13" w15:restartNumberingAfterBreak="0">
    <w:nsid w:val="21E45072"/>
    <w:multiLevelType w:val="hybridMultilevel"/>
    <w:tmpl w:val="E3DCF22A"/>
    <w:lvl w:ilvl="0" w:tplc="C93CC0F4">
      <w:start w:val="1"/>
      <w:numFmt w:val="lowerLetter"/>
      <w:lvlText w:val="%1)"/>
      <w:lvlJc w:val="left"/>
      <w:pPr>
        <w:ind w:left="1145" w:hanging="360"/>
      </w:pPr>
      <w:rPr>
        <w:rFonts w:ascii="Arial" w:eastAsia="Arial" w:hAnsi="Arial" w:cs="Arial" w:hint="default"/>
        <w:b/>
        <w:bCs/>
        <w:i w:val="0"/>
        <w:iCs w:val="0"/>
        <w:spacing w:val="0"/>
        <w:w w:val="100"/>
        <w:sz w:val="22"/>
        <w:szCs w:val="22"/>
        <w:lang w:val="en-US" w:eastAsia="en-US" w:bidi="ar-SA"/>
      </w:rPr>
    </w:lvl>
    <w:lvl w:ilvl="1" w:tplc="E61410D4">
      <w:numFmt w:val="bullet"/>
      <w:lvlText w:val="•"/>
      <w:lvlJc w:val="left"/>
      <w:pPr>
        <w:ind w:left="2131" w:hanging="360"/>
      </w:pPr>
      <w:rPr>
        <w:rFonts w:hint="default"/>
        <w:lang w:val="en-US" w:eastAsia="en-US" w:bidi="ar-SA"/>
      </w:rPr>
    </w:lvl>
    <w:lvl w:ilvl="2" w:tplc="120A54C4">
      <w:numFmt w:val="bullet"/>
      <w:lvlText w:val="•"/>
      <w:lvlJc w:val="left"/>
      <w:pPr>
        <w:ind w:left="3122" w:hanging="360"/>
      </w:pPr>
      <w:rPr>
        <w:rFonts w:hint="default"/>
        <w:lang w:val="en-US" w:eastAsia="en-US" w:bidi="ar-SA"/>
      </w:rPr>
    </w:lvl>
    <w:lvl w:ilvl="3" w:tplc="43D24A96">
      <w:numFmt w:val="bullet"/>
      <w:lvlText w:val="•"/>
      <w:lvlJc w:val="left"/>
      <w:pPr>
        <w:ind w:left="4114" w:hanging="360"/>
      </w:pPr>
      <w:rPr>
        <w:rFonts w:hint="default"/>
        <w:lang w:val="en-US" w:eastAsia="en-US" w:bidi="ar-SA"/>
      </w:rPr>
    </w:lvl>
    <w:lvl w:ilvl="4" w:tplc="DAAED956">
      <w:numFmt w:val="bullet"/>
      <w:lvlText w:val="•"/>
      <w:lvlJc w:val="left"/>
      <w:pPr>
        <w:ind w:left="5105" w:hanging="360"/>
      </w:pPr>
      <w:rPr>
        <w:rFonts w:hint="default"/>
        <w:lang w:val="en-US" w:eastAsia="en-US" w:bidi="ar-SA"/>
      </w:rPr>
    </w:lvl>
    <w:lvl w:ilvl="5" w:tplc="4D623E5A">
      <w:numFmt w:val="bullet"/>
      <w:lvlText w:val="•"/>
      <w:lvlJc w:val="left"/>
      <w:pPr>
        <w:ind w:left="6097" w:hanging="360"/>
      </w:pPr>
      <w:rPr>
        <w:rFonts w:hint="default"/>
        <w:lang w:val="en-US" w:eastAsia="en-US" w:bidi="ar-SA"/>
      </w:rPr>
    </w:lvl>
    <w:lvl w:ilvl="6" w:tplc="70AE1F4A">
      <w:numFmt w:val="bullet"/>
      <w:lvlText w:val="•"/>
      <w:lvlJc w:val="left"/>
      <w:pPr>
        <w:ind w:left="7088" w:hanging="360"/>
      </w:pPr>
      <w:rPr>
        <w:rFonts w:hint="default"/>
        <w:lang w:val="en-US" w:eastAsia="en-US" w:bidi="ar-SA"/>
      </w:rPr>
    </w:lvl>
    <w:lvl w:ilvl="7" w:tplc="D0585DC6">
      <w:numFmt w:val="bullet"/>
      <w:lvlText w:val="•"/>
      <w:lvlJc w:val="left"/>
      <w:pPr>
        <w:ind w:left="8079" w:hanging="360"/>
      </w:pPr>
      <w:rPr>
        <w:rFonts w:hint="default"/>
        <w:lang w:val="en-US" w:eastAsia="en-US" w:bidi="ar-SA"/>
      </w:rPr>
    </w:lvl>
    <w:lvl w:ilvl="8" w:tplc="CA244DD2">
      <w:numFmt w:val="bullet"/>
      <w:lvlText w:val="•"/>
      <w:lvlJc w:val="left"/>
      <w:pPr>
        <w:ind w:left="9071" w:hanging="360"/>
      </w:pPr>
      <w:rPr>
        <w:rFonts w:hint="default"/>
        <w:lang w:val="en-US" w:eastAsia="en-US" w:bidi="ar-SA"/>
      </w:rPr>
    </w:lvl>
  </w:abstractNum>
  <w:abstractNum w:abstractNumId="14" w15:restartNumberingAfterBreak="0">
    <w:nsid w:val="298A4AF3"/>
    <w:multiLevelType w:val="hybridMultilevel"/>
    <w:tmpl w:val="FCA25D44"/>
    <w:lvl w:ilvl="0" w:tplc="5E80E09C">
      <w:start w:val="1"/>
      <w:numFmt w:val="lowerLetter"/>
      <w:lvlText w:val="(%1)"/>
      <w:lvlJc w:val="left"/>
      <w:pPr>
        <w:ind w:left="1145" w:hanging="360"/>
      </w:pPr>
      <w:rPr>
        <w:rFonts w:ascii="Arial" w:eastAsia="Arial" w:hAnsi="Arial" w:cs="Arial" w:hint="default"/>
        <w:b/>
        <w:bCs/>
        <w:i w:val="0"/>
        <w:iCs w:val="0"/>
        <w:spacing w:val="-2"/>
        <w:w w:val="100"/>
        <w:sz w:val="22"/>
        <w:szCs w:val="22"/>
        <w:u w:val="single" w:color="000000"/>
        <w:lang w:val="en-US" w:eastAsia="en-US" w:bidi="ar-SA"/>
      </w:rPr>
    </w:lvl>
    <w:lvl w:ilvl="1" w:tplc="627A7EA4">
      <w:numFmt w:val="bullet"/>
      <w:lvlText w:val="•"/>
      <w:lvlJc w:val="left"/>
      <w:pPr>
        <w:ind w:left="2131" w:hanging="360"/>
      </w:pPr>
      <w:rPr>
        <w:rFonts w:hint="default"/>
        <w:lang w:val="en-US" w:eastAsia="en-US" w:bidi="ar-SA"/>
      </w:rPr>
    </w:lvl>
    <w:lvl w:ilvl="2" w:tplc="02280AA0">
      <w:numFmt w:val="bullet"/>
      <w:lvlText w:val="•"/>
      <w:lvlJc w:val="left"/>
      <w:pPr>
        <w:ind w:left="3122" w:hanging="360"/>
      </w:pPr>
      <w:rPr>
        <w:rFonts w:hint="default"/>
        <w:lang w:val="en-US" w:eastAsia="en-US" w:bidi="ar-SA"/>
      </w:rPr>
    </w:lvl>
    <w:lvl w:ilvl="3" w:tplc="135645EA">
      <w:numFmt w:val="bullet"/>
      <w:lvlText w:val="•"/>
      <w:lvlJc w:val="left"/>
      <w:pPr>
        <w:ind w:left="4114" w:hanging="360"/>
      </w:pPr>
      <w:rPr>
        <w:rFonts w:hint="default"/>
        <w:lang w:val="en-US" w:eastAsia="en-US" w:bidi="ar-SA"/>
      </w:rPr>
    </w:lvl>
    <w:lvl w:ilvl="4" w:tplc="B9BE48B4">
      <w:numFmt w:val="bullet"/>
      <w:lvlText w:val="•"/>
      <w:lvlJc w:val="left"/>
      <w:pPr>
        <w:ind w:left="5105" w:hanging="360"/>
      </w:pPr>
      <w:rPr>
        <w:rFonts w:hint="default"/>
        <w:lang w:val="en-US" w:eastAsia="en-US" w:bidi="ar-SA"/>
      </w:rPr>
    </w:lvl>
    <w:lvl w:ilvl="5" w:tplc="7D522FB6">
      <w:numFmt w:val="bullet"/>
      <w:lvlText w:val="•"/>
      <w:lvlJc w:val="left"/>
      <w:pPr>
        <w:ind w:left="6097" w:hanging="360"/>
      </w:pPr>
      <w:rPr>
        <w:rFonts w:hint="default"/>
        <w:lang w:val="en-US" w:eastAsia="en-US" w:bidi="ar-SA"/>
      </w:rPr>
    </w:lvl>
    <w:lvl w:ilvl="6" w:tplc="B59A55FC">
      <w:numFmt w:val="bullet"/>
      <w:lvlText w:val="•"/>
      <w:lvlJc w:val="left"/>
      <w:pPr>
        <w:ind w:left="7088" w:hanging="360"/>
      </w:pPr>
      <w:rPr>
        <w:rFonts w:hint="default"/>
        <w:lang w:val="en-US" w:eastAsia="en-US" w:bidi="ar-SA"/>
      </w:rPr>
    </w:lvl>
    <w:lvl w:ilvl="7" w:tplc="099AD6BC">
      <w:numFmt w:val="bullet"/>
      <w:lvlText w:val="•"/>
      <w:lvlJc w:val="left"/>
      <w:pPr>
        <w:ind w:left="8079" w:hanging="360"/>
      </w:pPr>
      <w:rPr>
        <w:rFonts w:hint="default"/>
        <w:lang w:val="en-US" w:eastAsia="en-US" w:bidi="ar-SA"/>
      </w:rPr>
    </w:lvl>
    <w:lvl w:ilvl="8" w:tplc="6E844094">
      <w:numFmt w:val="bullet"/>
      <w:lvlText w:val="•"/>
      <w:lvlJc w:val="left"/>
      <w:pPr>
        <w:ind w:left="9071" w:hanging="360"/>
      </w:pPr>
      <w:rPr>
        <w:rFonts w:hint="default"/>
        <w:lang w:val="en-US" w:eastAsia="en-US" w:bidi="ar-SA"/>
      </w:rPr>
    </w:lvl>
  </w:abstractNum>
  <w:abstractNum w:abstractNumId="15" w15:restartNumberingAfterBreak="0">
    <w:nsid w:val="2BA504FD"/>
    <w:multiLevelType w:val="hybridMultilevel"/>
    <w:tmpl w:val="FF66825A"/>
    <w:lvl w:ilvl="0" w:tplc="5E7C0DF2">
      <w:start w:val="1"/>
      <w:numFmt w:val="lowerLetter"/>
      <w:lvlText w:val="%1)"/>
      <w:lvlJc w:val="left"/>
      <w:pPr>
        <w:ind w:left="1145" w:hanging="360"/>
      </w:pPr>
      <w:rPr>
        <w:rFonts w:ascii="Arial MT" w:eastAsia="Arial MT" w:hAnsi="Arial MT" w:cs="Arial MT" w:hint="default"/>
        <w:b w:val="0"/>
        <w:bCs w:val="0"/>
        <w:i w:val="0"/>
        <w:iCs w:val="0"/>
        <w:spacing w:val="0"/>
        <w:w w:val="100"/>
        <w:sz w:val="22"/>
        <w:szCs w:val="22"/>
        <w:lang w:val="en-US" w:eastAsia="en-US" w:bidi="ar-SA"/>
      </w:rPr>
    </w:lvl>
    <w:lvl w:ilvl="1" w:tplc="489610E4">
      <w:numFmt w:val="bullet"/>
      <w:lvlText w:val="•"/>
      <w:lvlJc w:val="left"/>
      <w:pPr>
        <w:ind w:left="2131" w:hanging="360"/>
      </w:pPr>
      <w:rPr>
        <w:rFonts w:hint="default"/>
        <w:lang w:val="en-US" w:eastAsia="en-US" w:bidi="ar-SA"/>
      </w:rPr>
    </w:lvl>
    <w:lvl w:ilvl="2" w:tplc="60C0F9C0">
      <w:numFmt w:val="bullet"/>
      <w:lvlText w:val="•"/>
      <w:lvlJc w:val="left"/>
      <w:pPr>
        <w:ind w:left="3122" w:hanging="360"/>
      </w:pPr>
      <w:rPr>
        <w:rFonts w:hint="default"/>
        <w:lang w:val="en-US" w:eastAsia="en-US" w:bidi="ar-SA"/>
      </w:rPr>
    </w:lvl>
    <w:lvl w:ilvl="3" w:tplc="ED58F638">
      <w:numFmt w:val="bullet"/>
      <w:lvlText w:val="•"/>
      <w:lvlJc w:val="left"/>
      <w:pPr>
        <w:ind w:left="4114" w:hanging="360"/>
      </w:pPr>
      <w:rPr>
        <w:rFonts w:hint="default"/>
        <w:lang w:val="en-US" w:eastAsia="en-US" w:bidi="ar-SA"/>
      </w:rPr>
    </w:lvl>
    <w:lvl w:ilvl="4" w:tplc="677C6CAA">
      <w:numFmt w:val="bullet"/>
      <w:lvlText w:val="•"/>
      <w:lvlJc w:val="left"/>
      <w:pPr>
        <w:ind w:left="5105" w:hanging="360"/>
      </w:pPr>
      <w:rPr>
        <w:rFonts w:hint="default"/>
        <w:lang w:val="en-US" w:eastAsia="en-US" w:bidi="ar-SA"/>
      </w:rPr>
    </w:lvl>
    <w:lvl w:ilvl="5" w:tplc="3D96022E">
      <w:numFmt w:val="bullet"/>
      <w:lvlText w:val="•"/>
      <w:lvlJc w:val="left"/>
      <w:pPr>
        <w:ind w:left="6097" w:hanging="360"/>
      </w:pPr>
      <w:rPr>
        <w:rFonts w:hint="default"/>
        <w:lang w:val="en-US" w:eastAsia="en-US" w:bidi="ar-SA"/>
      </w:rPr>
    </w:lvl>
    <w:lvl w:ilvl="6" w:tplc="F6641B6C">
      <w:numFmt w:val="bullet"/>
      <w:lvlText w:val="•"/>
      <w:lvlJc w:val="left"/>
      <w:pPr>
        <w:ind w:left="7088" w:hanging="360"/>
      </w:pPr>
      <w:rPr>
        <w:rFonts w:hint="default"/>
        <w:lang w:val="en-US" w:eastAsia="en-US" w:bidi="ar-SA"/>
      </w:rPr>
    </w:lvl>
    <w:lvl w:ilvl="7" w:tplc="4A10DCCA">
      <w:numFmt w:val="bullet"/>
      <w:lvlText w:val="•"/>
      <w:lvlJc w:val="left"/>
      <w:pPr>
        <w:ind w:left="8079" w:hanging="360"/>
      </w:pPr>
      <w:rPr>
        <w:rFonts w:hint="default"/>
        <w:lang w:val="en-US" w:eastAsia="en-US" w:bidi="ar-SA"/>
      </w:rPr>
    </w:lvl>
    <w:lvl w:ilvl="8" w:tplc="B3160000">
      <w:numFmt w:val="bullet"/>
      <w:lvlText w:val="•"/>
      <w:lvlJc w:val="left"/>
      <w:pPr>
        <w:ind w:left="9071" w:hanging="360"/>
      </w:pPr>
      <w:rPr>
        <w:rFonts w:hint="default"/>
        <w:lang w:val="en-US" w:eastAsia="en-US" w:bidi="ar-SA"/>
      </w:rPr>
    </w:lvl>
  </w:abstractNum>
  <w:abstractNum w:abstractNumId="16" w15:restartNumberingAfterBreak="0">
    <w:nsid w:val="2DF2658B"/>
    <w:multiLevelType w:val="hybridMultilevel"/>
    <w:tmpl w:val="B5AE50A2"/>
    <w:lvl w:ilvl="0" w:tplc="D9E0285E">
      <w:start w:val="1"/>
      <w:numFmt w:val="lowerLetter"/>
      <w:lvlText w:val="%1)"/>
      <w:lvlJc w:val="left"/>
      <w:pPr>
        <w:ind w:left="1145" w:hanging="360"/>
      </w:pPr>
      <w:rPr>
        <w:rFonts w:ascii="Arial MT" w:eastAsia="Arial MT" w:hAnsi="Arial MT" w:cs="Arial MT" w:hint="default"/>
        <w:b w:val="0"/>
        <w:bCs w:val="0"/>
        <w:i w:val="0"/>
        <w:iCs w:val="0"/>
        <w:spacing w:val="0"/>
        <w:w w:val="100"/>
        <w:sz w:val="23"/>
        <w:szCs w:val="23"/>
        <w:lang w:val="en-US" w:eastAsia="en-US" w:bidi="ar-SA"/>
      </w:rPr>
    </w:lvl>
    <w:lvl w:ilvl="1" w:tplc="26085B86">
      <w:numFmt w:val="bullet"/>
      <w:lvlText w:val="•"/>
      <w:lvlJc w:val="left"/>
      <w:pPr>
        <w:ind w:left="2131" w:hanging="360"/>
      </w:pPr>
      <w:rPr>
        <w:rFonts w:hint="default"/>
        <w:lang w:val="en-US" w:eastAsia="en-US" w:bidi="ar-SA"/>
      </w:rPr>
    </w:lvl>
    <w:lvl w:ilvl="2" w:tplc="85B0561E">
      <w:numFmt w:val="bullet"/>
      <w:lvlText w:val="•"/>
      <w:lvlJc w:val="left"/>
      <w:pPr>
        <w:ind w:left="3122" w:hanging="360"/>
      </w:pPr>
      <w:rPr>
        <w:rFonts w:hint="default"/>
        <w:lang w:val="en-US" w:eastAsia="en-US" w:bidi="ar-SA"/>
      </w:rPr>
    </w:lvl>
    <w:lvl w:ilvl="3" w:tplc="5474702E">
      <w:numFmt w:val="bullet"/>
      <w:lvlText w:val="•"/>
      <w:lvlJc w:val="left"/>
      <w:pPr>
        <w:ind w:left="4114" w:hanging="360"/>
      </w:pPr>
      <w:rPr>
        <w:rFonts w:hint="default"/>
        <w:lang w:val="en-US" w:eastAsia="en-US" w:bidi="ar-SA"/>
      </w:rPr>
    </w:lvl>
    <w:lvl w:ilvl="4" w:tplc="FD5E827E">
      <w:numFmt w:val="bullet"/>
      <w:lvlText w:val="•"/>
      <w:lvlJc w:val="left"/>
      <w:pPr>
        <w:ind w:left="5105" w:hanging="360"/>
      </w:pPr>
      <w:rPr>
        <w:rFonts w:hint="default"/>
        <w:lang w:val="en-US" w:eastAsia="en-US" w:bidi="ar-SA"/>
      </w:rPr>
    </w:lvl>
    <w:lvl w:ilvl="5" w:tplc="884E8F78">
      <w:numFmt w:val="bullet"/>
      <w:lvlText w:val="•"/>
      <w:lvlJc w:val="left"/>
      <w:pPr>
        <w:ind w:left="6097" w:hanging="360"/>
      </w:pPr>
      <w:rPr>
        <w:rFonts w:hint="default"/>
        <w:lang w:val="en-US" w:eastAsia="en-US" w:bidi="ar-SA"/>
      </w:rPr>
    </w:lvl>
    <w:lvl w:ilvl="6" w:tplc="55D64B2A">
      <w:numFmt w:val="bullet"/>
      <w:lvlText w:val="•"/>
      <w:lvlJc w:val="left"/>
      <w:pPr>
        <w:ind w:left="7088" w:hanging="360"/>
      </w:pPr>
      <w:rPr>
        <w:rFonts w:hint="default"/>
        <w:lang w:val="en-US" w:eastAsia="en-US" w:bidi="ar-SA"/>
      </w:rPr>
    </w:lvl>
    <w:lvl w:ilvl="7" w:tplc="ECDE91F8">
      <w:numFmt w:val="bullet"/>
      <w:lvlText w:val="•"/>
      <w:lvlJc w:val="left"/>
      <w:pPr>
        <w:ind w:left="8079" w:hanging="360"/>
      </w:pPr>
      <w:rPr>
        <w:rFonts w:hint="default"/>
        <w:lang w:val="en-US" w:eastAsia="en-US" w:bidi="ar-SA"/>
      </w:rPr>
    </w:lvl>
    <w:lvl w:ilvl="8" w:tplc="854ADC8A">
      <w:numFmt w:val="bullet"/>
      <w:lvlText w:val="•"/>
      <w:lvlJc w:val="left"/>
      <w:pPr>
        <w:ind w:left="9071" w:hanging="360"/>
      </w:pPr>
      <w:rPr>
        <w:rFonts w:hint="default"/>
        <w:lang w:val="en-US" w:eastAsia="en-US" w:bidi="ar-SA"/>
      </w:rPr>
    </w:lvl>
  </w:abstractNum>
  <w:abstractNum w:abstractNumId="17" w15:restartNumberingAfterBreak="0">
    <w:nsid w:val="2E6F1D45"/>
    <w:multiLevelType w:val="hybridMultilevel"/>
    <w:tmpl w:val="32C65E58"/>
    <w:lvl w:ilvl="0" w:tplc="E93AF2B8">
      <w:start w:val="1"/>
      <w:numFmt w:val="lowerLetter"/>
      <w:lvlText w:val="%1)"/>
      <w:lvlJc w:val="left"/>
      <w:pPr>
        <w:ind w:left="785" w:hanging="360"/>
      </w:pPr>
      <w:rPr>
        <w:rFonts w:hint="default"/>
      </w:rPr>
    </w:lvl>
    <w:lvl w:ilvl="1" w:tplc="40090019" w:tentative="1">
      <w:start w:val="1"/>
      <w:numFmt w:val="lowerLetter"/>
      <w:lvlText w:val="%2."/>
      <w:lvlJc w:val="left"/>
      <w:pPr>
        <w:ind w:left="1505" w:hanging="360"/>
      </w:pPr>
    </w:lvl>
    <w:lvl w:ilvl="2" w:tplc="4009001B" w:tentative="1">
      <w:start w:val="1"/>
      <w:numFmt w:val="lowerRoman"/>
      <w:lvlText w:val="%3."/>
      <w:lvlJc w:val="right"/>
      <w:pPr>
        <w:ind w:left="2225" w:hanging="180"/>
      </w:pPr>
    </w:lvl>
    <w:lvl w:ilvl="3" w:tplc="4009000F" w:tentative="1">
      <w:start w:val="1"/>
      <w:numFmt w:val="decimal"/>
      <w:lvlText w:val="%4."/>
      <w:lvlJc w:val="left"/>
      <w:pPr>
        <w:ind w:left="2945" w:hanging="360"/>
      </w:pPr>
    </w:lvl>
    <w:lvl w:ilvl="4" w:tplc="40090019" w:tentative="1">
      <w:start w:val="1"/>
      <w:numFmt w:val="lowerLetter"/>
      <w:lvlText w:val="%5."/>
      <w:lvlJc w:val="left"/>
      <w:pPr>
        <w:ind w:left="3665" w:hanging="360"/>
      </w:pPr>
    </w:lvl>
    <w:lvl w:ilvl="5" w:tplc="4009001B" w:tentative="1">
      <w:start w:val="1"/>
      <w:numFmt w:val="lowerRoman"/>
      <w:lvlText w:val="%6."/>
      <w:lvlJc w:val="right"/>
      <w:pPr>
        <w:ind w:left="4385" w:hanging="180"/>
      </w:pPr>
    </w:lvl>
    <w:lvl w:ilvl="6" w:tplc="4009000F" w:tentative="1">
      <w:start w:val="1"/>
      <w:numFmt w:val="decimal"/>
      <w:lvlText w:val="%7."/>
      <w:lvlJc w:val="left"/>
      <w:pPr>
        <w:ind w:left="5105" w:hanging="360"/>
      </w:pPr>
    </w:lvl>
    <w:lvl w:ilvl="7" w:tplc="40090019" w:tentative="1">
      <w:start w:val="1"/>
      <w:numFmt w:val="lowerLetter"/>
      <w:lvlText w:val="%8."/>
      <w:lvlJc w:val="left"/>
      <w:pPr>
        <w:ind w:left="5825" w:hanging="360"/>
      </w:pPr>
    </w:lvl>
    <w:lvl w:ilvl="8" w:tplc="4009001B" w:tentative="1">
      <w:start w:val="1"/>
      <w:numFmt w:val="lowerRoman"/>
      <w:lvlText w:val="%9."/>
      <w:lvlJc w:val="right"/>
      <w:pPr>
        <w:ind w:left="6545" w:hanging="180"/>
      </w:pPr>
    </w:lvl>
  </w:abstractNum>
  <w:abstractNum w:abstractNumId="18" w15:restartNumberingAfterBreak="0">
    <w:nsid w:val="305B6195"/>
    <w:multiLevelType w:val="hybridMultilevel"/>
    <w:tmpl w:val="57BE9FC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33AF7CB0"/>
    <w:multiLevelType w:val="hybridMultilevel"/>
    <w:tmpl w:val="835E4A0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49B60FF"/>
    <w:multiLevelType w:val="hybridMultilevel"/>
    <w:tmpl w:val="A2A8A00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371D7FE7"/>
    <w:multiLevelType w:val="hybridMultilevel"/>
    <w:tmpl w:val="372879DC"/>
    <w:lvl w:ilvl="0" w:tplc="6CBC0012">
      <w:start w:val="1"/>
      <w:numFmt w:val="lowerLetter"/>
      <w:lvlText w:val="%1)"/>
      <w:lvlJc w:val="left"/>
      <w:pPr>
        <w:ind w:left="1145" w:hanging="360"/>
      </w:pPr>
      <w:rPr>
        <w:rFonts w:ascii="Arial MT" w:eastAsia="Arial MT" w:hAnsi="Arial MT" w:cs="Arial MT" w:hint="default"/>
        <w:b w:val="0"/>
        <w:bCs w:val="0"/>
        <w:i w:val="0"/>
        <w:iCs w:val="0"/>
        <w:spacing w:val="0"/>
        <w:w w:val="100"/>
        <w:sz w:val="22"/>
        <w:szCs w:val="22"/>
        <w:lang w:val="en-US" w:eastAsia="en-US" w:bidi="ar-SA"/>
      </w:rPr>
    </w:lvl>
    <w:lvl w:ilvl="1" w:tplc="FDB824A6">
      <w:numFmt w:val="bullet"/>
      <w:lvlText w:val="•"/>
      <w:lvlJc w:val="left"/>
      <w:pPr>
        <w:ind w:left="2131" w:hanging="360"/>
      </w:pPr>
      <w:rPr>
        <w:rFonts w:hint="default"/>
        <w:lang w:val="en-US" w:eastAsia="en-US" w:bidi="ar-SA"/>
      </w:rPr>
    </w:lvl>
    <w:lvl w:ilvl="2" w:tplc="5DF8718E">
      <w:numFmt w:val="bullet"/>
      <w:lvlText w:val="•"/>
      <w:lvlJc w:val="left"/>
      <w:pPr>
        <w:ind w:left="3122" w:hanging="360"/>
      </w:pPr>
      <w:rPr>
        <w:rFonts w:hint="default"/>
        <w:lang w:val="en-US" w:eastAsia="en-US" w:bidi="ar-SA"/>
      </w:rPr>
    </w:lvl>
    <w:lvl w:ilvl="3" w:tplc="BDC6E4C8">
      <w:numFmt w:val="bullet"/>
      <w:lvlText w:val="•"/>
      <w:lvlJc w:val="left"/>
      <w:pPr>
        <w:ind w:left="4114" w:hanging="360"/>
      </w:pPr>
      <w:rPr>
        <w:rFonts w:hint="default"/>
        <w:lang w:val="en-US" w:eastAsia="en-US" w:bidi="ar-SA"/>
      </w:rPr>
    </w:lvl>
    <w:lvl w:ilvl="4" w:tplc="674AF0EA">
      <w:numFmt w:val="bullet"/>
      <w:lvlText w:val="•"/>
      <w:lvlJc w:val="left"/>
      <w:pPr>
        <w:ind w:left="5105" w:hanging="360"/>
      </w:pPr>
      <w:rPr>
        <w:rFonts w:hint="default"/>
        <w:lang w:val="en-US" w:eastAsia="en-US" w:bidi="ar-SA"/>
      </w:rPr>
    </w:lvl>
    <w:lvl w:ilvl="5" w:tplc="C1E272A2">
      <w:numFmt w:val="bullet"/>
      <w:lvlText w:val="•"/>
      <w:lvlJc w:val="left"/>
      <w:pPr>
        <w:ind w:left="6097" w:hanging="360"/>
      </w:pPr>
      <w:rPr>
        <w:rFonts w:hint="default"/>
        <w:lang w:val="en-US" w:eastAsia="en-US" w:bidi="ar-SA"/>
      </w:rPr>
    </w:lvl>
    <w:lvl w:ilvl="6" w:tplc="0E7288EA">
      <w:numFmt w:val="bullet"/>
      <w:lvlText w:val="•"/>
      <w:lvlJc w:val="left"/>
      <w:pPr>
        <w:ind w:left="7088" w:hanging="360"/>
      </w:pPr>
      <w:rPr>
        <w:rFonts w:hint="default"/>
        <w:lang w:val="en-US" w:eastAsia="en-US" w:bidi="ar-SA"/>
      </w:rPr>
    </w:lvl>
    <w:lvl w:ilvl="7" w:tplc="1DFA69A8">
      <w:numFmt w:val="bullet"/>
      <w:lvlText w:val="•"/>
      <w:lvlJc w:val="left"/>
      <w:pPr>
        <w:ind w:left="8079" w:hanging="360"/>
      </w:pPr>
      <w:rPr>
        <w:rFonts w:hint="default"/>
        <w:lang w:val="en-US" w:eastAsia="en-US" w:bidi="ar-SA"/>
      </w:rPr>
    </w:lvl>
    <w:lvl w:ilvl="8" w:tplc="E61099D2">
      <w:numFmt w:val="bullet"/>
      <w:lvlText w:val="•"/>
      <w:lvlJc w:val="left"/>
      <w:pPr>
        <w:ind w:left="9071" w:hanging="360"/>
      </w:pPr>
      <w:rPr>
        <w:rFonts w:hint="default"/>
        <w:lang w:val="en-US" w:eastAsia="en-US" w:bidi="ar-SA"/>
      </w:rPr>
    </w:lvl>
  </w:abstractNum>
  <w:abstractNum w:abstractNumId="22" w15:restartNumberingAfterBreak="0">
    <w:nsid w:val="3CE13117"/>
    <w:multiLevelType w:val="hybridMultilevel"/>
    <w:tmpl w:val="AFE2E66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CF70E0D"/>
    <w:multiLevelType w:val="hybridMultilevel"/>
    <w:tmpl w:val="57D88E46"/>
    <w:lvl w:ilvl="0" w:tplc="D4B0F7B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52A0D89"/>
    <w:multiLevelType w:val="hybridMultilevel"/>
    <w:tmpl w:val="7CFAF88C"/>
    <w:lvl w:ilvl="0" w:tplc="9754F3D2">
      <w:start w:val="2"/>
      <w:numFmt w:val="decimal"/>
      <w:lvlText w:val="%1)"/>
      <w:lvlJc w:val="left"/>
      <w:pPr>
        <w:ind w:left="1481" w:hanging="360"/>
      </w:pPr>
      <w:rPr>
        <w:rFonts w:hint="default"/>
      </w:rPr>
    </w:lvl>
    <w:lvl w:ilvl="1" w:tplc="40090019" w:tentative="1">
      <w:start w:val="1"/>
      <w:numFmt w:val="lowerLetter"/>
      <w:lvlText w:val="%2."/>
      <w:lvlJc w:val="left"/>
      <w:pPr>
        <w:ind w:left="2201" w:hanging="360"/>
      </w:pPr>
    </w:lvl>
    <w:lvl w:ilvl="2" w:tplc="4009001B" w:tentative="1">
      <w:start w:val="1"/>
      <w:numFmt w:val="lowerRoman"/>
      <w:lvlText w:val="%3."/>
      <w:lvlJc w:val="right"/>
      <w:pPr>
        <w:ind w:left="2921" w:hanging="180"/>
      </w:pPr>
    </w:lvl>
    <w:lvl w:ilvl="3" w:tplc="4009000F" w:tentative="1">
      <w:start w:val="1"/>
      <w:numFmt w:val="decimal"/>
      <w:lvlText w:val="%4."/>
      <w:lvlJc w:val="left"/>
      <w:pPr>
        <w:ind w:left="3641" w:hanging="360"/>
      </w:pPr>
    </w:lvl>
    <w:lvl w:ilvl="4" w:tplc="40090019" w:tentative="1">
      <w:start w:val="1"/>
      <w:numFmt w:val="lowerLetter"/>
      <w:lvlText w:val="%5."/>
      <w:lvlJc w:val="left"/>
      <w:pPr>
        <w:ind w:left="4361" w:hanging="360"/>
      </w:pPr>
    </w:lvl>
    <w:lvl w:ilvl="5" w:tplc="4009001B" w:tentative="1">
      <w:start w:val="1"/>
      <w:numFmt w:val="lowerRoman"/>
      <w:lvlText w:val="%6."/>
      <w:lvlJc w:val="right"/>
      <w:pPr>
        <w:ind w:left="5081" w:hanging="180"/>
      </w:pPr>
    </w:lvl>
    <w:lvl w:ilvl="6" w:tplc="4009000F" w:tentative="1">
      <w:start w:val="1"/>
      <w:numFmt w:val="decimal"/>
      <w:lvlText w:val="%7."/>
      <w:lvlJc w:val="left"/>
      <w:pPr>
        <w:ind w:left="5801" w:hanging="360"/>
      </w:pPr>
    </w:lvl>
    <w:lvl w:ilvl="7" w:tplc="40090019" w:tentative="1">
      <w:start w:val="1"/>
      <w:numFmt w:val="lowerLetter"/>
      <w:lvlText w:val="%8."/>
      <w:lvlJc w:val="left"/>
      <w:pPr>
        <w:ind w:left="6521" w:hanging="360"/>
      </w:pPr>
    </w:lvl>
    <w:lvl w:ilvl="8" w:tplc="4009001B" w:tentative="1">
      <w:start w:val="1"/>
      <w:numFmt w:val="lowerRoman"/>
      <w:lvlText w:val="%9."/>
      <w:lvlJc w:val="right"/>
      <w:pPr>
        <w:ind w:left="7241" w:hanging="180"/>
      </w:pPr>
    </w:lvl>
  </w:abstractNum>
  <w:abstractNum w:abstractNumId="25" w15:restartNumberingAfterBreak="0">
    <w:nsid w:val="4860488E"/>
    <w:multiLevelType w:val="hybridMultilevel"/>
    <w:tmpl w:val="C7BC01B2"/>
    <w:lvl w:ilvl="0" w:tplc="B7A822DC">
      <w:start w:val="1"/>
      <w:numFmt w:val="decimal"/>
      <w:lvlText w:val="%1)"/>
      <w:lvlJc w:val="left"/>
      <w:pPr>
        <w:ind w:left="927" w:hanging="360"/>
      </w:pPr>
      <w:rPr>
        <w:rFonts w:hint="default"/>
      </w:rPr>
    </w:lvl>
    <w:lvl w:ilvl="1" w:tplc="40090019" w:tentative="1">
      <w:start w:val="1"/>
      <w:numFmt w:val="lowerLetter"/>
      <w:lvlText w:val="%2."/>
      <w:lvlJc w:val="left"/>
      <w:pPr>
        <w:ind w:left="1647" w:hanging="360"/>
      </w:pPr>
    </w:lvl>
    <w:lvl w:ilvl="2" w:tplc="4009001B" w:tentative="1">
      <w:start w:val="1"/>
      <w:numFmt w:val="lowerRoman"/>
      <w:lvlText w:val="%3."/>
      <w:lvlJc w:val="right"/>
      <w:pPr>
        <w:ind w:left="2367" w:hanging="180"/>
      </w:pPr>
    </w:lvl>
    <w:lvl w:ilvl="3" w:tplc="4009000F" w:tentative="1">
      <w:start w:val="1"/>
      <w:numFmt w:val="decimal"/>
      <w:lvlText w:val="%4."/>
      <w:lvlJc w:val="left"/>
      <w:pPr>
        <w:ind w:left="3087" w:hanging="360"/>
      </w:pPr>
    </w:lvl>
    <w:lvl w:ilvl="4" w:tplc="40090019" w:tentative="1">
      <w:start w:val="1"/>
      <w:numFmt w:val="lowerLetter"/>
      <w:lvlText w:val="%5."/>
      <w:lvlJc w:val="left"/>
      <w:pPr>
        <w:ind w:left="3807" w:hanging="360"/>
      </w:pPr>
    </w:lvl>
    <w:lvl w:ilvl="5" w:tplc="4009001B" w:tentative="1">
      <w:start w:val="1"/>
      <w:numFmt w:val="lowerRoman"/>
      <w:lvlText w:val="%6."/>
      <w:lvlJc w:val="right"/>
      <w:pPr>
        <w:ind w:left="4527" w:hanging="180"/>
      </w:pPr>
    </w:lvl>
    <w:lvl w:ilvl="6" w:tplc="4009000F" w:tentative="1">
      <w:start w:val="1"/>
      <w:numFmt w:val="decimal"/>
      <w:lvlText w:val="%7."/>
      <w:lvlJc w:val="left"/>
      <w:pPr>
        <w:ind w:left="5247" w:hanging="360"/>
      </w:pPr>
    </w:lvl>
    <w:lvl w:ilvl="7" w:tplc="40090019" w:tentative="1">
      <w:start w:val="1"/>
      <w:numFmt w:val="lowerLetter"/>
      <w:lvlText w:val="%8."/>
      <w:lvlJc w:val="left"/>
      <w:pPr>
        <w:ind w:left="5967" w:hanging="360"/>
      </w:pPr>
    </w:lvl>
    <w:lvl w:ilvl="8" w:tplc="4009001B" w:tentative="1">
      <w:start w:val="1"/>
      <w:numFmt w:val="lowerRoman"/>
      <w:lvlText w:val="%9."/>
      <w:lvlJc w:val="right"/>
      <w:pPr>
        <w:ind w:left="6687" w:hanging="180"/>
      </w:pPr>
    </w:lvl>
  </w:abstractNum>
  <w:abstractNum w:abstractNumId="26" w15:restartNumberingAfterBreak="0">
    <w:nsid w:val="539A7132"/>
    <w:multiLevelType w:val="hybridMultilevel"/>
    <w:tmpl w:val="6C44CEA6"/>
    <w:lvl w:ilvl="0" w:tplc="1D025E76">
      <w:start w:val="1"/>
      <w:numFmt w:val="lowerLetter"/>
      <w:lvlText w:val="%1)"/>
      <w:lvlJc w:val="left"/>
      <w:pPr>
        <w:ind w:left="677" w:hanging="360"/>
      </w:pPr>
      <w:rPr>
        <w:rFonts w:hint="default"/>
      </w:rPr>
    </w:lvl>
    <w:lvl w:ilvl="1" w:tplc="40090019" w:tentative="1">
      <w:start w:val="1"/>
      <w:numFmt w:val="lowerLetter"/>
      <w:lvlText w:val="%2."/>
      <w:lvlJc w:val="left"/>
      <w:pPr>
        <w:ind w:left="1397" w:hanging="360"/>
      </w:pPr>
    </w:lvl>
    <w:lvl w:ilvl="2" w:tplc="4009001B" w:tentative="1">
      <w:start w:val="1"/>
      <w:numFmt w:val="lowerRoman"/>
      <w:lvlText w:val="%3."/>
      <w:lvlJc w:val="right"/>
      <w:pPr>
        <w:ind w:left="2117" w:hanging="180"/>
      </w:pPr>
    </w:lvl>
    <w:lvl w:ilvl="3" w:tplc="4009000F" w:tentative="1">
      <w:start w:val="1"/>
      <w:numFmt w:val="decimal"/>
      <w:lvlText w:val="%4."/>
      <w:lvlJc w:val="left"/>
      <w:pPr>
        <w:ind w:left="2837" w:hanging="360"/>
      </w:pPr>
    </w:lvl>
    <w:lvl w:ilvl="4" w:tplc="40090019" w:tentative="1">
      <w:start w:val="1"/>
      <w:numFmt w:val="lowerLetter"/>
      <w:lvlText w:val="%5."/>
      <w:lvlJc w:val="left"/>
      <w:pPr>
        <w:ind w:left="3557" w:hanging="360"/>
      </w:pPr>
    </w:lvl>
    <w:lvl w:ilvl="5" w:tplc="4009001B" w:tentative="1">
      <w:start w:val="1"/>
      <w:numFmt w:val="lowerRoman"/>
      <w:lvlText w:val="%6."/>
      <w:lvlJc w:val="right"/>
      <w:pPr>
        <w:ind w:left="4277" w:hanging="180"/>
      </w:pPr>
    </w:lvl>
    <w:lvl w:ilvl="6" w:tplc="4009000F" w:tentative="1">
      <w:start w:val="1"/>
      <w:numFmt w:val="decimal"/>
      <w:lvlText w:val="%7."/>
      <w:lvlJc w:val="left"/>
      <w:pPr>
        <w:ind w:left="4997" w:hanging="360"/>
      </w:pPr>
    </w:lvl>
    <w:lvl w:ilvl="7" w:tplc="40090019" w:tentative="1">
      <w:start w:val="1"/>
      <w:numFmt w:val="lowerLetter"/>
      <w:lvlText w:val="%8."/>
      <w:lvlJc w:val="left"/>
      <w:pPr>
        <w:ind w:left="5717" w:hanging="360"/>
      </w:pPr>
    </w:lvl>
    <w:lvl w:ilvl="8" w:tplc="4009001B" w:tentative="1">
      <w:start w:val="1"/>
      <w:numFmt w:val="lowerRoman"/>
      <w:lvlText w:val="%9."/>
      <w:lvlJc w:val="right"/>
      <w:pPr>
        <w:ind w:left="6437" w:hanging="180"/>
      </w:pPr>
    </w:lvl>
  </w:abstractNum>
  <w:abstractNum w:abstractNumId="27" w15:restartNumberingAfterBreak="0">
    <w:nsid w:val="54AD33E8"/>
    <w:multiLevelType w:val="hybridMultilevel"/>
    <w:tmpl w:val="6AEA151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85C14D9"/>
    <w:multiLevelType w:val="hybridMultilevel"/>
    <w:tmpl w:val="FBF4725C"/>
    <w:lvl w:ilvl="0" w:tplc="92A07A74">
      <w:start w:val="1"/>
      <w:numFmt w:val="lowerLetter"/>
      <w:lvlText w:val="%1)"/>
      <w:lvlJc w:val="left"/>
      <w:pPr>
        <w:ind w:left="1183" w:hanging="260"/>
        <w:jc w:val="right"/>
      </w:pPr>
      <w:rPr>
        <w:rFonts w:ascii="Arial MT" w:eastAsia="Arial MT" w:hAnsi="Arial MT" w:cs="Arial MT" w:hint="default"/>
        <w:b w:val="0"/>
        <w:bCs w:val="0"/>
        <w:i w:val="0"/>
        <w:iCs w:val="0"/>
        <w:spacing w:val="0"/>
        <w:w w:val="100"/>
        <w:sz w:val="22"/>
        <w:szCs w:val="22"/>
        <w:lang w:val="en-US" w:eastAsia="en-US" w:bidi="ar-SA"/>
      </w:rPr>
    </w:lvl>
    <w:lvl w:ilvl="1" w:tplc="2074671A">
      <w:numFmt w:val="bullet"/>
      <w:lvlText w:val="•"/>
      <w:lvlJc w:val="left"/>
      <w:pPr>
        <w:ind w:left="2167" w:hanging="260"/>
      </w:pPr>
      <w:rPr>
        <w:rFonts w:hint="default"/>
        <w:lang w:val="en-US" w:eastAsia="en-US" w:bidi="ar-SA"/>
      </w:rPr>
    </w:lvl>
    <w:lvl w:ilvl="2" w:tplc="B6A8EB6E">
      <w:numFmt w:val="bullet"/>
      <w:lvlText w:val="•"/>
      <w:lvlJc w:val="left"/>
      <w:pPr>
        <w:ind w:left="3154" w:hanging="260"/>
      </w:pPr>
      <w:rPr>
        <w:rFonts w:hint="default"/>
        <w:lang w:val="en-US" w:eastAsia="en-US" w:bidi="ar-SA"/>
      </w:rPr>
    </w:lvl>
    <w:lvl w:ilvl="3" w:tplc="6108F64A">
      <w:numFmt w:val="bullet"/>
      <w:lvlText w:val="•"/>
      <w:lvlJc w:val="left"/>
      <w:pPr>
        <w:ind w:left="4142" w:hanging="260"/>
      </w:pPr>
      <w:rPr>
        <w:rFonts w:hint="default"/>
        <w:lang w:val="en-US" w:eastAsia="en-US" w:bidi="ar-SA"/>
      </w:rPr>
    </w:lvl>
    <w:lvl w:ilvl="4" w:tplc="32B2581A">
      <w:numFmt w:val="bullet"/>
      <w:lvlText w:val="•"/>
      <w:lvlJc w:val="left"/>
      <w:pPr>
        <w:ind w:left="5129" w:hanging="260"/>
      </w:pPr>
      <w:rPr>
        <w:rFonts w:hint="default"/>
        <w:lang w:val="en-US" w:eastAsia="en-US" w:bidi="ar-SA"/>
      </w:rPr>
    </w:lvl>
    <w:lvl w:ilvl="5" w:tplc="627210DE">
      <w:numFmt w:val="bullet"/>
      <w:lvlText w:val="•"/>
      <w:lvlJc w:val="left"/>
      <w:pPr>
        <w:ind w:left="6117" w:hanging="260"/>
      </w:pPr>
      <w:rPr>
        <w:rFonts w:hint="default"/>
        <w:lang w:val="en-US" w:eastAsia="en-US" w:bidi="ar-SA"/>
      </w:rPr>
    </w:lvl>
    <w:lvl w:ilvl="6" w:tplc="928C70A2">
      <w:numFmt w:val="bullet"/>
      <w:lvlText w:val="•"/>
      <w:lvlJc w:val="left"/>
      <w:pPr>
        <w:ind w:left="7104" w:hanging="260"/>
      </w:pPr>
      <w:rPr>
        <w:rFonts w:hint="default"/>
        <w:lang w:val="en-US" w:eastAsia="en-US" w:bidi="ar-SA"/>
      </w:rPr>
    </w:lvl>
    <w:lvl w:ilvl="7" w:tplc="97168DFE">
      <w:numFmt w:val="bullet"/>
      <w:lvlText w:val="•"/>
      <w:lvlJc w:val="left"/>
      <w:pPr>
        <w:ind w:left="8091" w:hanging="260"/>
      </w:pPr>
      <w:rPr>
        <w:rFonts w:hint="default"/>
        <w:lang w:val="en-US" w:eastAsia="en-US" w:bidi="ar-SA"/>
      </w:rPr>
    </w:lvl>
    <w:lvl w:ilvl="8" w:tplc="F1C844A8">
      <w:numFmt w:val="bullet"/>
      <w:lvlText w:val="•"/>
      <w:lvlJc w:val="left"/>
      <w:pPr>
        <w:ind w:left="9079" w:hanging="260"/>
      </w:pPr>
      <w:rPr>
        <w:rFonts w:hint="default"/>
        <w:lang w:val="en-US" w:eastAsia="en-US" w:bidi="ar-SA"/>
      </w:rPr>
    </w:lvl>
  </w:abstractNum>
  <w:abstractNum w:abstractNumId="29" w15:restartNumberingAfterBreak="0">
    <w:nsid w:val="5AB81329"/>
    <w:multiLevelType w:val="hybridMultilevel"/>
    <w:tmpl w:val="70DE59D0"/>
    <w:lvl w:ilvl="0" w:tplc="E8605BA0">
      <w:start w:val="1"/>
      <w:numFmt w:val="lowerLetter"/>
      <w:lvlText w:val="%1)"/>
      <w:lvlJc w:val="left"/>
      <w:pPr>
        <w:ind w:left="1145" w:hanging="360"/>
      </w:pPr>
      <w:rPr>
        <w:rFonts w:ascii="Arial MT" w:eastAsia="Arial MT" w:hAnsi="Arial MT" w:cs="Arial MT" w:hint="default"/>
        <w:b w:val="0"/>
        <w:bCs w:val="0"/>
        <w:i w:val="0"/>
        <w:iCs w:val="0"/>
        <w:spacing w:val="0"/>
        <w:w w:val="100"/>
        <w:sz w:val="22"/>
        <w:szCs w:val="22"/>
        <w:lang w:val="en-US" w:eastAsia="en-US" w:bidi="ar-SA"/>
      </w:rPr>
    </w:lvl>
    <w:lvl w:ilvl="1" w:tplc="6354F584">
      <w:numFmt w:val="bullet"/>
      <w:lvlText w:val="•"/>
      <w:lvlJc w:val="left"/>
      <w:pPr>
        <w:ind w:left="2131" w:hanging="360"/>
      </w:pPr>
      <w:rPr>
        <w:rFonts w:hint="default"/>
        <w:lang w:val="en-US" w:eastAsia="en-US" w:bidi="ar-SA"/>
      </w:rPr>
    </w:lvl>
    <w:lvl w:ilvl="2" w:tplc="6BAE5746">
      <w:numFmt w:val="bullet"/>
      <w:lvlText w:val="•"/>
      <w:lvlJc w:val="left"/>
      <w:pPr>
        <w:ind w:left="3122" w:hanging="360"/>
      </w:pPr>
      <w:rPr>
        <w:rFonts w:hint="default"/>
        <w:lang w:val="en-US" w:eastAsia="en-US" w:bidi="ar-SA"/>
      </w:rPr>
    </w:lvl>
    <w:lvl w:ilvl="3" w:tplc="8D44FF36">
      <w:numFmt w:val="bullet"/>
      <w:lvlText w:val="•"/>
      <w:lvlJc w:val="left"/>
      <w:pPr>
        <w:ind w:left="4114" w:hanging="360"/>
      </w:pPr>
      <w:rPr>
        <w:rFonts w:hint="default"/>
        <w:lang w:val="en-US" w:eastAsia="en-US" w:bidi="ar-SA"/>
      </w:rPr>
    </w:lvl>
    <w:lvl w:ilvl="4" w:tplc="5838ECF2">
      <w:numFmt w:val="bullet"/>
      <w:lvlText w:val="•"/>
      <w:lvlJc w:val="left"/>
      <w:pPr>
        <w:ind w:left="5105" w:hanging="360"/>
      </w:pPr>
      <w:rPr>
        <w:rFonts w:hint="default"/>
        <w:lang w:val="en-US" w:eastAsia="en-US" w:bidi="ar-SA"/>
      </w:rPr>
    </w:lvl>
    <w:lvl w:ilvl="5" w:tplc="8020A94E">
      <w:numFmt w:val="bullet"/>
      <w:lvlText w:val="•"/>
      <w:lvlJc w:val="left"/>
      <w:pPr>
        <w:ind w:left="6097" w:hanging="360"/>
      </w:pPr>
      <w:rPr>
        <w:rFonts w:hint="default"/>
        <w:lang w:val="en-US" w:eastAsia="en-US" w:bidi="ar-SA"/>
      </w:rPr>
    </w:lvl>
    <w:lvl w:ilvl="6" w:tplc="9C7CBBFC">
      <w:numFmt w:val="bullet"/>
      <w:lvlText w:val="•"/>
      <w:lvlJc w:val="left"/>
      <w:pPr>
        <w:ind w:left="7088" w:hanging="360"/>
      </w:pPr>
      <w:rPr>
        <w:rFonts w:hint="default"/>
        <w:lang w:val="en-US" w:eastAsia="en-US" w:bidi="ar-SA"/>
      </w:rPr>
    </w:lvl>
    <w:lvl w:ilvl="7" w:tplc="45C61B2C">
      <w:numFmt w:val="bullet"/>
      <w:lvlText w:val="•"/>
      <w:lvlJc w:val="left"/>
      <w:pPr>
        <w:ind w:left="8079" w:hanging="360"/>
      </w:pPr>
      <w:rPr>
        <w:rFonts w:hint="default"/>
        <w:lang w:val="en-US" w:eastAsia="en-US" w:bidi="ar-SA"/>
      </w:rPr>
    </w:lvl>
    <w:lvl w:ilvl="8" w:tplc="AE023122">
      <w:numFmt w:val="bullet"/>
      <w:lvlText w:val="•"/>
      <w:lvlJc w:val="left"/>
      <w:pPr>
        <w:ind w:left="9071" w:hanging="360"/>
      </w:pPr>
      <w:rPr>
        <w:rFonts w:hint="default"/>
        <w:lang w:val="en-US" w:eastAsia="en-US" w:bidi="ar-SA"/>
      </w:rPr>
    </w:lvl>
  </w:abstractNum>
  <w:abstractNum w:abstractNumId="30" w15:restartNumberingAfterBreak="0">
    <w:nsid w:val="5E407DF5"/>
    <w:multiLevelType w:val="hybridMultilevel"/>
    <w:tmpl w:val="D902B172"/>
    <w:lvl w:ilvl="0" w:tplc="CFEE84A8">
      <w:start w:val="1"/>
      <w:numFmt w:val="lowerLetter"/>
      <w:lvlText w:val="%1)"/>
      <w:lvlJc w:val="left"/>
      <w:pPr>
        <w:ind w:left="1145" w:hanging="360"/>
      </w:pPr>
      <w:rPr>
        <w:rFonts w:ascii="Arial MT" w:eastAsia="Arial MT" w:hAnsi="Arial MT" w:cs="Arial MT" w:hint="default"/>
        <w:b w:val="0"/>
        <w:bCs w:val="0"/>
        <w:i w:val="0"/>
        <w:iCs w:val="0"/>
        <w:spacing w:val="0"/>
        <w:w w:val="100"/>
        <w:sz w:val="22"/>
        <w:szCs w:val="22"/>
        <w:lang w:val="en-US" w:eastAsia="en-US" w:bidi="ar-SA"/>
      </w:rPr>
    </w:lvl>
    <w:lvl w:ilvl="1" w:tplc="AA482A86">
      <w:numFmt w:val="bullet"/>
      <w:lvlText w:val="•"/>
      <w:lvlJc w:val="left"/>
      <w:pPr>
        <w:ind w:left="2131" w:hanging="360"/>
      </w:pPr>
      <w:rPr>
        <w:rFonts w:hint="default"/>
        <w:lang w:val="en-US" w:eastAsia="en-US" w:bidi="ar-SA"/>
      </w:rPr>
    </w:lvl>
    <w:lvl w:ilvl="2" w:tplc="C6400CCA">
      <w:numFmt w:val="bullet"/>
      <w:lvlText w:val="•"/>
      <w:lvlJc w:val="left"/>
      <w:pPr>
        <w:ind w:left="3122" w:hanging="360"/>
      </w:pPr>
      <w:rPr>
        <w:rFonts w:hint="default"/>
        <w:lang w:val="en-US" w:eastAsia="en-US" w:bidi="ar-SA"/>
      </w:rPr>
    </w:lvl>
    <w:lvl w:ilvl="3" w:tplc="F30A8A1A">
      <w:numFmt w:val="bullet"/>
      <w:lvlText w:val="•"/>
      <w:lvlJc w:val="left"/>
      <w:pPr>
        <w:ind w:left="4114" w:hanging="360"/>
      </w:pPr>
      <w:rPr>
        <w:rFonts w:hint="default"/>
        <w:lang w:val="en-US" w:eastAsia="en-US" w:bidi="ar-SA"/>
      </w:rPr>
    </w:lvl>
    <w:lvl w:ilvl="4" w:tplc="6B5C30C2">
      <w:numFmt w:val="bullet"/>
      <w:lvlText w:val="•"/>
      <w:lvlJc w:val="left"/>
      <w:pPr>
        <w:ind w:left="5105" w:hanging="360"/>
      </w:pPr>
      <w:rPr>
        <w:rFonts w:hint="default"/>
        <w:lang w:val="en-US" w:eastAsia="en-US" w:bidi="ar-SA"/>
      </w:rPr>
    </w:lvl>
    <w:lvl w:ilvl="5" w:tplc="0752159E">
      <w:numFmt w:val="bullet"/>
      <w:lvlText w:val="•"/>
      <w:lvlJc w:val="left"/>
      <w:pPr>
        <w:ind w:left="6097" w:hanging="360"/>
      </w:pPr>
      <w:rPr>
        <w:rFonts w:hint="default"/>
        <w:lang w:val="en-US" w:eastAsia="en-US" w:bidi="ar-SA"/>
      </w:rPr>
    </w:lvl>
    <w:lvl w:ilvl="6" w:tplc="9CA4CE24">
      <w:numFmt w:val="bullet"/>
      <w:lvlText w:val="•"/>
      <w:lvlJc w:val="left"/>
      <w:pPr>
        <w:ind w:left="7088" w:hanging="360"/>
      </w:pPr>
      <w:rPr>
        <w:rFonts w:hint="default"/>
        <w:lang w:val="en-US" w:eastAsia="en-US" w:bidi="ar-SA"/>
      </w:rPr>
    </w:lvl>
    <w:lvl w:ilvl="7" w:tplc="D4B25DFE">
      <w:numFmt w:val="bullet"/>
      <w:lvlText w:val="•"/>
      <w:lvlJc w:val="left"/>
      <w:pPr>
        <w:ind w:left="8079" w:hanging="360"/>
      </w:pPr>
      <w:rPr>
        <w:rFonts w:hint="default"/>
        <w:lang w:val="en-US" w:eastAsia="en-US" w:bidi="ar-SA"/>
      </w:rPr>
    </w:lvl>
    <w:lvl w:ilvl="8" w:tplc="58703E1C">
      <w:numFmt w:val="bullet"/>
      <w:lvlText w:val="•"/>
      <w:lvlJc w:val="left"/>
      <w:pPr>
        <w:ind w:left="9071" w:hanging="360"/>
      </w:pPr>
      <w:rPr>
        <w:rFonts w:hint="default"/>
        <w:lang w:val="en-US" w:eastAsia="en-US" w:bidi="ar-SA"/>
      </w:rPr>
    </w:lvl>
  </w:abstractNum>
  <w:abstractNum w:abstractNumId="31" w15:restartNumberingAfterBreak="0">
    <w:nsid w:val="62435EA8"/>
    <w:multiLevelType w:val="hybridMultilevel"/>
    <w:tmpl w:val="8D127B4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7452091"/>
    <w:multiLevelType w:val="hybridMultilevel"/>
    <w:tmpl w:val="3774C47E"/>
    <w:lvl w:ilvl="0" w:tplc="A3E64158">
      <w:start w:val="1"/>
      <w:numFmt w:val="lowerLetter"/>
      <w:lvlText w:val="%1)"/>
      <w:lvlJc w:val="left"/>
      <w:pPr>
        <w:ind w:left="683" w:hanging="259"/>
      </w:pPr>
      <w:rPr>
        <w:rFonts w:ascii="Arial MT" w:eastAsia="Arial MT" w:hAnsi="Arial MT" w:cs="Arial MT" w:hint="default"/>
        <w:b w:val="0"/>
        <w:bCs w:val="0"/>
        <w:i w:val="0"/>
        <w:iCs w:val="0"/>
        <w:spacing w:val="0"/>
        <w:w w:val="100"/>
        <w:sz w:val="22"/>
        <w:szCs w:val="22"/>
        <w:lang w:val="en-US" w:eastAsia="en-US" w:bidi="ar-SA"/>
      </w:rPr>
    </w:lvl>
    <w:lvl w:ilvl="1" w:tplc="3224DFAE">
      <w:start w:val="1"/>
      <w:numFmt w:val="lowerLetter"/>
      <w:lvlText w:val="(%2)"/>
      <w:lvlJc w:val="left"/>
      <w:pPr>
        <w:ind w:left="1145" w:hanging="360"/>
      </w:pPr>
      <w:rPr>
        <w:rFonts w:ascii="Arial" w:eastAsia="Arial" w:hAnsi="Arial" w:cs="Arial" w:hint="default"/>
        <w:b/>
        <w:bCs/>
        <w:i w:val="0"/>
        <w:iCs w:val="0"/>
        <w:spacing w:val="-2"/>
        <w:w w:val="100"/>
        <w:sz w:val="22"/>
        <w:szCs w:val="22"/>
        <w:u w:val="single" w:color="000000"/>
        <w:lang w:val="en-US" w:eastAsia="en-US" w:bidi="ar-SA"/>
      </w:rPr>
    </w:lvl>
    <w:lvl w:ilvl="2" w:tplc="C0E813AC">
      <w:numFmt w:val="bullet"/>
      <w:lvlText w:val="•"/>
      <w:lvlJc w:val="left"/>
      <w:pPr>
        <w:ind w:left="2241" w:hanging="360"/>
      </w:pPr>
      <w:rPr>
        <w:rFonts w:hint="default"/>
        <w:lang w:val="en-US" w:eastAsia="en-US" w:bidi="ar-SA"/>
      </w:rPr>
    </w:lvl>
    <w:lvl w:ilvl="3" w:tplc="F4DAEADC">
      <w:numFmt w:val="bullet"/>
      <w:lvlText w:val="•"/>
      <w:lvlJc w:val="left"/>
      <w:pPr>
        <w:ind w:left="3343" w:hanging="360"/>
      </w:pPr>
      <w:rPr>
        <w:rFonts w:hint="default"/>
        <w:lang w:val="en-US" w:eastAsia="en-US" w:bidi="ar-SA"/>
      </w:rPr>
    </w:lvl>
    <w:lvl w:ilvl="4" w:tplc="7D00FA92">
      <w:numFmt w:val="bullet"/>
      <w:lvlText w:val="•"/>
      <w:lvlJc w:val="left"/>
      <w:pPr>
        <w:ind w:left="4444" w:hanging="360"/>
      </w:pPr>
      <w:rPr>
        <w:rFonts w:hint="default"/>
        <w:lang w:val="en-US" w:eastAsia="en-US" w:bidi="ar-SA"/>
      </w:rPr>
    </w:lvl>
    <w:lvl w:ilvl="5" w:tplc="3B8024B0">
      <w:numFmt w:val="bullet"/>
      <w:lvlText w:val="•"/>
      <w:lvlJc w:val="left"/>
      <w:pPr>
        <w:ind w:left="5546" w:hanging="360"/>
      </w:pPr>
      <w:rPr>
        <w:rFonts w:hint="default"/>
        <w:lang w:val="en-US" w:eastAsia="en-US" w:bidi="ar-SA"/>
      </w:rPr>
    </w:lvl>
    <w:lvl w:ilvl="6" w:tplc="BB007B78">
      <w:numFmt w:val="bullet"/>
      <w:lvlText w:val="•"/>
      <w:lvlJc w:val="left"/>
      <w:pPr>
        <w:ind w:left="6647" w:hanging="360"/>
      </w:pPr>
      <w:rPr>
        <w:rFonts w:hint="default"/>
        <w:lang w:val="en-US" w:eastAsia="en-US" w:bidi="ar-SA"/>
      </w:rPr>
    </w:lvl>
    <w:lvl w:ilvl="7" w:tplc="399EBDA6">
      <w:numFmt w:val="bullet"/>
      <w:lvlText w:val="•"/>
      <w:lvlJc w:val="left"/>
      <w:pPr>
        <w:ind w:left="7749" w:hanging="360"/>
      </w:pPr>
      <w:rPr>
        <w:rFonts w:hint="default"/>
        <w:lang w:val="en-US" w:eastAsia="en-US" w:bidi="ar-SA"/>
      </w:rPr>
    </w:lvl>
    <w:lvl w:ilvl="8" w:tplc="026AF8CA">
      <w:numFmt w:val="bullet"/>
      <w:lvlText w:val="•"/>
      <w:lvlJc w:val="left"/>
      <w:pPr>
        <w:ind w:left="8850" w:hanging="360"/>
      </w:pPr>
      <w:rPr>
        <w:rFonts w:hint="default"/>
        <w:lang w:val="en-US" w:eastAsia="en-US" w:bidi="ar-SA"/>
      </w:rPr>
    </w:lvl>
  </w:abstractNum>
  <w:abstractNum w:abstractNumId="33" w15:restartNumberingAfterBreak="0">
    <w:nsid w:val="677A0024"/>
    <w:multiLevelType w:val="hybridMultilevel"/>
    <w:tmpl w:val="36EC494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6AB60E9B"/>
    <w:multiLevelType w:val="hybridMultilevel"/>
    <w:tmpl w:val="4DAC26B0"/>
    <w:lvl w:ilvl="0" w:tplc="46EEAECC">
      <w:start w:val="1"/>
      <w:numFmt w:val="lowerLetter"/>
      <w:lvlText w:val="%1)"/>
      <w:lvlJc w:val="left"/>
      <w:pPr>
        <w:ind w:left="847" w:hanging="360"/>
      </w:pPr>
      <w:rPr>
        <w:rFonts w:hint="default"/>
      </w:rPr>
    </w:lvl>
    <w:lvl w:ilvl="1" w:tplc="40090019" w:tentative="1">
      <w:start w:val="1"/>
      <w:numFmt w:val="lowerLetter"/>
      <w:lvlText w:val="%2."/>
      <w:lvlJc w:val="left"/>
      <w:pPr>
        <w:ind w:left="1567" w:hanging="360"/>
      </w:pPr>
    </w:lvl>
    <w:lvl w:ilvl="2" w:tplc="4009001B" w:tentative="1">
      <w:start w:val="1"/>
      <w:numFmt w:val="lowerRoman"/>
      <w:lvlText w:val="%3."/>
      <w:lvlJc w:val="right"/>
      <w:pPr>
        <w:ind w:left="2287" w:hanging="180"/>
      </w:pPr>
    </w:lvl>
    <w:lvl w:ilvl="3" w:tplc="4009000F" w:tentative="1">
      <w:start w:val="1"/>
      <w:numFmt w:val="decimal"/>
      <w:lvlText w:val="%4."/>
      <w:lvlJc w:val="left"/>
      <w:pPr>
        <w:ind w:left="3007" w:hanging="360"/>
      </w:pPr>
    </w:lvl>
    <w:lvl w:ilvl="4" w:tplc="40090019" w:tentative="1">
      <w:start w:val="1"/>
      <w:numFmt w:val="lowerLetter"/>
      <w:lvlText w:val="%5."/>
      <w:lvlJc w:val="left"/>
      <w:pPr>
        <w:ind w:left="3727" w:hanging="360"/>
      </w:pPr>
    </w:lvl>
    <w:lvl w:ilvl="5" w:tplc="4009001B" w:tentative="1">
      <w:start w:val="1"/>
      <w:numFmt w:val="lowerRoman"/>
      <w:lvlText w:val="%6."/>
      <w:lvlJc w:val="right"/>
      <w:pPr>
        <w:ind w:left="4447" w:hanging="180"/>
      </w:pPr>
    </w:lvl>
    <w:lvl w:ilvl="6" w:tplc="4009000F" w:tentative="1">
      <w:start w:val="1"/>
      <w:numFmt w:val="decimal"/>
      <w:lvlText w:val="%7."/>
      <w:lvlJc w:val="left"/>
      <w:pPr>
        <w:ind w:left="5167" w:hanging="360"/>
      </w:pPr>
    </w:lvl>
    <w:lvl w:ilvl="7" w:tplc="40090019" w:tentative="1">
      <w:start w:val="1"/>
      <w:numFmt w:val="lowerLetter"/>
      <w:lvlText w:val="%8."/>
      <w:lvlJc w:val="left"/>
      <w:pPr>
        <w:ind w:left="5887" w:hanging="360"/>
      </w:pPr>
    </w:lvl>
    <w:lvl w:ilvl="8" w:tplc="4009001B" w:tentative="1">
      <w:start w:val="1"/>
      <w:numFmt w:val="lowerRoman"/>
      <w:lvlText w:val="%9."/>
      <w:lvlJc w:val="right"/>
      <w:pPr>
        <w:ind w:left="6607" w:hanging="180"/>
      </w:pPr>
    </w:lvl>
  </w:abstractNum>
  <w:abstractNum w:abstractNumId="35" w15:restartNumberingAfterBreak="0">
    <w:nsid w:val="6ADE091C"/>
    <w:multiLevelType w:val="hybridMultilevel"/>
    <w:tmpl w:val="BA88ABA6"/>
    <w:lvl w:ilvl="0" w:tplc="240E8BB8">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6" w15:restartNumberingAfterBreak="0">
    <w:nsid w:val="70C163FC"/>
    <w:multiLevelType w:val="hybridMultilevel"/>
    <w:tmpl w:val="F7FE7974"/>
    <w:lvl w:ilvl="0" w:tplc="BD641D26">
      <w:start w:val="1"/>
      <w:numFmt w:val="decimal"/>
      <w:lvlText w:val="%1."/>
      <w:lvlJc w:val="left"/>
      <w:pPr>
        <w:ind w:left="785" w:hanging="360"/>
      </w:pPr>
      <w:rPr>
        <w:rFonts w:ascii="Arial MT" w:eastAsia="Arial MT" w:hAnsi="Arial MT" w:cs="Arial MT" w:hint="default"/>
        <w:b w:val="0"/>
        <w:bCs w:val="0"/>
        <w:i w:val="0"/>
        <w:iCs w:val="0"/>
        <w:spacing w:val="0"/>
        <w:w w:val="100"/>
        <w:sz w:val="24"/>
        <w:szCs w:val="24"/>
        <w:lang w:val="en-US" w:eastAsia="en-US" w:bidi="ar-SA"/>
      </w:rPr>
    </w:lvl>
    <w:lvl w:ilvl="1" w:tplc="B038C348">
      <w:start w:val="1"/>
      <w:numFmt w:val="lowerLetter"/>
      <w:lvlText w:val="%2)"/>
      <w:lvlJc w:val="left"/>
      <w:pPr>
        <w:ind w:left="683" w:hanging="259"/>
      </w:pPr>
      <w:rPr>
        <w:rFonts w:ascii="Arial MT" w:eastAsia="Arial MT" w:hAnsi="Arial MT" w:cs="Arial MT" w:hint="default"/>
        <w:b w:val="0"/>
        <w:bCs w:val="0"/>
        <w:i w:val="0"/>
        <w:iCs w:val="0"/>
        <w:spacing w:val="0"/>
        <w:w w:val="100"/>
        <w:sz w:val="22"/>
        <w:szCs w:val="22"/>
        <w:lang w:val="en-US" w:eastAsia="en-US" w:bidi="ar-SA"/>
      </w:rPr>
    </w:lvl>
    <w:lvl w:ilvl="2" w:tplc="5366D298">
      <w:numFmt w:val="bullet"/>
      <w:lvlText w:val="•"/>
      <w:lvlJc w:val="left"/>
      <w:pPr>
        <w:ind w:left="1921" w:hanging="259"/>
      </w:pPr>
      <w:rPr>
        <w:rFonts w:hint="default"/>
        <w:lang w:val="en-US" w:eastAsia="en-US" w:bidi="ar-SA"/>
      </w:rPr>
    </w:lvl>
    <w:lvl w:ilvl="3" w:tplc="97AE94FC">
      <w:numFmt w:val="bullet"/>
      <w:lvlText w:val="•"/>
      <w:lvlJc w:val="left"/>
      <w:pPr>
        <w:ind w:left="3063" w:hanging="259"/>
      </w:pPr>
      <w:rPr>
        <w:rFonts w:hint="default"/>
        <w:lang w:val="en-US" w:eastAsia="en-US" w:bidi="ar-SA"/>
      </w:rPr>
    </w:lvl>
    <w:lvl w:ilvl="4" w:tplc="F670EEFE">
      <w:numFmt w:val="bullet"/>
      <w:lvlText w:val="•"/>
      <w:lvlJc w:val="left"/>
      <w:pPr>
        <w:ind w:left="4204" w:hanging="259"/>
      </w:pPr>
      <w:rPr>
        <w:rFonts w:hint="default"/>
        <w:lang w:val="en-US" w:eastAsia="en-US" w:bidi="ar-SA"/>
      </w:rPr>
    </w:lvl>
    <w:lvl w:ilvl="5" w:tplc="0E0055C2">
      <w:numFmt w:val="bullet"/>
      <w:lvlText w:val="•"/>
      <w:lvlJc w:val="left"/>
      <w:pPr>
        <w:ind w:left="5346" w:hanging="259"/>
      </w:pPr>
      <w:rPr>
        <w:rFonts w:hint="default"/>
        <w:lang w:val="en-US" w:eastAsia="en-US" w:bidi="ar-SA"/>
      </w:rPr>
    </w:lvl>
    <w:lvl w:ilvl="6" w:tplc="5F083EDE">
      <w:numFmt w:val="bullet"/>
      <w:lvlText w:val="•"/>
      <w:lvlJc w:val="left"/>
      <w:pPr>
        <w:ind w:left="6487" w:hanging="259"/>
      </w:pPr>
      <w:rPr>
        <w:rFonts w:hint="default"/>
        <w:lang w:val="en-US" w:eastAsia="en-US" w:bidi="ar-SA"/>
      </w:rPr>
    </w:lvl>
    <w:lvl w:ilvl="7" w:tplc="563467F8">
      <w:numFmt w:val="bullet"/>
      <w:lvlText w:val="•"/>
      <w:lvlJc w:val="left"/>
      <w:pPr>
        <w:ind w:left="7629" w:hanging="259"/>
      </w:pPr>
      <w:rPr>
        <w:rFonts w:hint="default"/>
        <w:lang w:val="en-US" w:eastAsia="en-US" w:bidi="ar-SA"/>
      </w:rPr>
    </w:lvl>
    <w:lvl w:ilvl="8" w:tplc="21D4108E">
      <w:numFmt w:val="bullet"/>
      <w:lvlText w:val="•"/>
      <w:lvlJc w:val="left"/>
      <w:pPr>
        <w:ind w:left="8770" w:hanging="259"/>
      </w:pPr>
      <w:rPr>
        <w:rFonts w:hint="default"/>
        <w:lang w:val="en-US" w:eastAsia="en-US" w:bidi="ar-SA"/>
      </w:rPr>
    </w:lvl>
  </w:abstractNum>
  <w:abstractNum w:abstractNumId="37" w15:restartNumberingAfterBreak="0">
    <w:nsid w:val="721561FF"/>
    <w:multiLevelType w:val="hybridMultilevel"/>
    <w:tmpl w:val="CC9E61E2"/>
    <w:lvl w:ilvl="0" w:tplc="A84296FC">
      <w:start w:val="1"/>
      <w:numFmt w:val="lowerLetter"/>
      <w:lvlText w:val="%1)"/>
      <w:lvlJc w:val="left"/>
      <w:pPr>
        <w:ind w:left="366" w:hanging="360"/>
      </w:pPr>
      <w:rPr>
        <w:rFonts w:hint="default"/>
      </w:rPr>
    </w:lvl>
    <w:lvl w:ilvl="1" w:tplc="40090019" w:tentative="1">
      <w:start w:val="1"/>
      <w:numFmt w:val="lowerLetter"/>
      <w:lvlText w:val="%2."/>
      <w:lvlJc w:val="left"/>
      <w:pPr>
        <w:ind w:left="1086" w:hanging="360"/>
      </w:pPr>
    </w:lvl>
    <w:lvl w:ilvl="2" w:tplc="4009001B" w:tentative="1">
      <w:start w:val="1"/>
      <w:numFmt w:val="lowerRoman"/>
      <w:lvlText w:val="%3."/>
      <w:lvlJc w:val="right"/>
      <w:pPr>
        <w:ind w:left="1806" w:hanging="180"/>
      </w:pPr>
    </w:lvl>
    <w:lvl w:ilvl="3" w:tplc="4009000F" w:tentative="1">
      <w:start w:val="1"/>
      <w:numFmt w:val="decimal"/>
      <w:lvlText w:val="%4."/>
      <w:lvlJc w:val="left"/>
      <w:pPr>
        <w:ind w:left="2526" w:hanging="360"/>
      </w:pPr>
    </w:lvl>
    <w:lvl w:ilvl="4" w:tplc="40090019" w:tentative="1">
      <w:start w:val="1"/>
      <w:numFmt w:val="lowerLetter"/>
      <w:lvlText w:val="%5."/>
      <w:lvlJc w:val="left"/>
      <w:pPr>
        <w:ind w:left="3246" w:hanging="360"/>
      </w:pPr>
    </w:lvl>
    <w:lvl w:ilvl="5" w:tplc="4009001B" w:tentative="1">
      <w:start w:val="1"/>
      <w:numFmt w:val="lowerRoman"/>
      <w:lvlText w:val="%6."/>
      <w:lvlJc w:val="right"/>
      <w:pPr>
        <w:ind w:left="3966" w:hanging="180"/>
      </w:pPr>
    </w:lvl>
    <w:lvl w:ilvl="6" w:tplc="4009000F" w:tentative="1">
      <w:start w:val="1"/>
      <w:numFmt w:val="decimal"/>
      <w:lvlText w:val="%7."/>
      <w:lvlJc w:val="left"/>
      <w:pPr>
        <w:ind w:left="4686" w:hanging="360"/>
      </w:pPr>
    </w:lvl>
    <w:lvl w:ilvl="7" w:tplc="40090019" w:tentative="1">
      <w:start w:val="1"/>
      <w:numFmt w:val="lowerLetter"/>
      <w:lvlText w:val="%8."/>
      <w:lvlJc w:val="left"/>
      <w:pPr>
        <w:ind w:left="5406" w:hanging="360"/>
      </w:pPr>
    </w:lvl>
    <w:lvl w:ilvl="8" w:tplc="4009001B" w:tentative="1">
      <w:start w:val="1"/>
      <w:numFmt w:val="lowerRoman"/>
      <w:lvlText w:val="%9."/>
      <w:lvlJc w:val="right"/>
      <w:pPr>
        <w:ind w:left="6126" w:hanging="180"/>
      </w:pPr>
    </w:lvl>
  </w:abstractNum>
  <w:abstractNum w:abstractNumId="38" w15:restartNumberingAfterBreak="0">
    <w:nsid w:val="75173C1E"/>
    <w:multiLevelType w:val="hybridMultilevel"/>
    <w:tmpl w:val="48CC447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7C4B23F8"/>
    <w:multiLevelType w:val="hybridMultilevel"/>
    <w:tmpl w:val="46465196"/>
    <w:lvl w:ilvl="0" w:tplc="5A84EAFC">
      <w:start w:val="1"/>
      <w:numFmt w:val="lowerLetter"/>
      <w:lvlText w:val="%1)"/>
      <w:lvlJc w:val="left"/>
      <w:pPr>
        <w:ind w:left="785" w:hanging="360"/>
      </w:pPr>
      <w:rPr>
        <w:rFonts w:hint="default"/>
      </w:rPr>
    </w:lvl>
    <w:lvl w:ilvl="1" w:tplc="40090019" w:tentative="1">
      <w:start w:val="1"/>
      <w:numFmt w:val="lowerLetter"/>
      <w:lvlText w:val="%2."/>
      <w:lvlJc w:val="left"/>
      <w:pPr>
        <w:ind w:left="1505" w:hanging="360"/>
      </w:pPr>
    </w:lvl>
    <w:lvl w:ilvl="2" w:tplc="4009001B" w:tentative="1">
      <w:start w:val="1"/>
      <w:numFmt w:val="lowerRoman"/>
      <w:lvlText w:val="%3."/>
      <w:lvlJc w:val="right"/>
      <w:pPr>
        <w:ind w:left="2225" w:hanging="180"/>
      </w:pPr>
    </w:lvl>
    <w:lvl w:ilvl="3" w:tplc="4009000F" w:tentative="1">
      <w:start w:val="1"/>
      <w:numFmt w:val="decimal"/>
      <w:lvlText w:val="%4."/>
      <w:lvlJc w:val="left"/>
      <w:pPr>
        <w:ind w:left="2945" w:hanging="360"/>
      </w:pPr>
    </w:lvl>
    <w:lvl w:ilvl="4" w:tplc="40090019" w:tentative="1">
      <w:start w:val="1"/>
      <w:numFmt w:val="lowerLetter"/>
      <w:lvlText w:val="%5."/>
      <w:lvlJc w:val="left"/>
      <w:pPr>
        <w:ind w:left="3665" w:hanging="360"/>
      </w:pPr>
    </w:lvl>
    <w:lvl w:ilvl="5" w:tplc="4009001B" w:tentative="1">
      <w:start w:val="1"/>
      <w:numFmt w:val="lowerRoman"/>
      <w:lvlText w:val="%6."/>
      <w:lvlJc w:val="right"/>
      <w:pPr>
        <w:ind w:left="4385" w:hanging="180"/>
      </w:pPr>
    </w:lvl>
    <w:lvl w:ilvl="6" w:tplc="4009000F" w:tentative="1">
      <w:start w:val="1"/>
      <w:numFmt w:val="decimal"/>
      <w:lvlText w:val="%7."/>
      <w:lvlJc w:val="left"/>
      <w:pPr>
        <w:ind w:left="5105" w:hanging="360"/>
      </w:pPr>
    </w:lvl>
    <w:lvl w:ilvl="7" w:tplc="40090019" w:tentative="1">
      <w:start w:val="1"/>
      <w:numFmt w:val="lowerLetter"/>
      <w:lvlText w:val="%8."/>
      <w:lvlJc w:val="left"/>
      <w:pPr>
        <w:ind w:left="5825" w:hanging="360"/>
      </w:pPr>
    </w:lvl>
    <w:lvl w:ilvl="8" w:tplc="4009001B" w:tentative="1">
      <w:start w:val="1"/>
      <w:numFmt w:val="lowerRoman"/>
      <w:lvlText w:val="%9."/>
      <w:lvlJc w:val="right"/>
      <w:pPr>
        <w:ind w:left="6545" w:hanging="180"/>
      </w:pPr>
    </w:lvl>
  </w:abstractNum>
  <w:abstractNum w:abstractNumId="40" w15:restartNumberingAfterBreak="0">
    <w:nsid w:val="7FA4131D"/>
    <w:multiLevelType w:val="hybridMultilevel"/>
    <w:tmpl w:val="74ECEE66"/>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3"/>
  </w:num>
  <w:num w:numId="2">
    <w:abstractNumId w:val="16"/>
  </w:num>
  <w:num w:numId="3">
    <w:abstractNumId w:val="14"/>
  </w:num>
  <w:num w:numId="4">
    <w:abstractNumId w:val="8"/>
  </w:num>
  <w:num w:numId="5">
    <w:abstractNumId w:val="28"/>
  </w:num>
  <w:num w:numId="6">
    <w:abstractNumId w:val="11"/>
  </w:num>
  <w:num w:numId="7">
    <w:abstractNumId w:val="15"/>
  </w:num>
  <w:num w:numId="8">
    <w:abstractNumId w:val="21"/>
  </w:num>
  <w:num w:numId="9">
    <w:abstractNumId w:val="30"/>
  </w:num>
  <w:num w:numId="10">
    <w:abstractNumId w:val="12"/>
  </w:num>
  <w:num w:numId="11">
    <w:abstractNumId w:val="29"/>
  </w:num>
  <w:num w:numId="12">
    <w:abstractNumId w:val="13"/>
  </w:num>
  <w:num w:numId="13">
    <w:abstractNumId w:val="32"/>
  </w:num>
  <w:num w:numId="14">
    <w:abstractNumId w:val="36"/>
  </w:num>
  <w:num w:numId="15">
    <w:abstractNumId w:val="7"/>
  </w:num>
  <w:num w:numId="16">
    <w:abstractNumId w:val="37"/>
  </w:num>
  <w:num w:numId="17">
    <w:abstractNumId w:val="2"/>
  </w:num>
  <w:num w:numId="18">
    <w:abstractNumId w:val="27"/>
  </w:num>
  <w:num w:numId="19">
    <w:abstractNumId w:val="40"/>
  </w:num>
  <w:num w:numId="20">
    <w:abstractNumId w:val="26"/>
  </w:num>
  <w:num w:numId="21">
    <w:abstractNumId w:val="18"/>
  </w:num>
  <w:num w:numId="22">
    <w:abstractNumId w:val="20"/>
  </w:num>
  <w:num w:numId="23">
    <w:abstractNumId w:val="1"/>
  </w:num>
  <w:num w:numId="24">
    <w:abstractNumId w:val="4"/>
  </w:num>
  <w:num w:numId="25">
    <w:abstractNumId w:val="22"/>
  </w:num>
  <w:num w:numId="26">
    <w:abstractNumId w:val="9"/>
  </w:num>
  <w:num w:numId="27">
    <w:abstractNumId w:val="33"/>
  </w:num>
  <w:num w:numId="28">
    <w:abstractNumId w:val="35"/>
  </w:num>
  <w:num w:numId="29">
    <w:abstractNumId w:val="34"/>
  </w:num>
  <w:num w:numId="30">
    <w:abstractNumId w:val="5"/>
  </w:num>
  <w:num w:numId="31">
    <w:abstractNumId w:val="24"/>
  </w:num>
  <w:num w:numId="32">
    <w:abstractNumId w:val="38"/>
  </w:num>
  <w:num w:numId="33">
    <w:abstractNumId w:val="31"/>
  </w:num>
  <w:num w:numId="34">
    <w:abstractNumId w:val="6"/>
  </w:num>
  <w:num w:numId="35">
    <w:abstractNumId w:val="39"/>
  </w:num>
  <w:num w:numId="36">
    <w:abstractNumId w:val="17"/>
  </w:num>
  <w:num w:numId="37">
    <w:abstractNumId w:val="25"/>
  </w:num>
  <w:num w:numId="38">
    <w:abstractNumId w:val="0"/>
  </w:num>
  <w:num w:numId="39">
    <w:abstractNumId w:val="19"/>
  </w:num>
  <w:num w:numId="40">
    <w:abstractNumId w:val="10"/>
  </w:num>
  <w:num w:numId="41">
    <w:abstractNumId w:val="2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D90"/>
    <w:rsid w:val="00022CB0"/>
    <w:rsid w:val="00040380"/>
    <w:rsid w:val="000A2036"/>
    <w:rsid w:val="000B716C"/>
    <w:rsid w:val="000D4492"/>
    <w:rsid w:val="000E3375"/>
    <w:rsid w:val="001052A5"/>
    <w:rsid w:val="00171C62"/>
    <w:rsid w:val="00195C25"/>
    <w:rsid w:val="001A39D7"/>
    <w:rsid w:val="001F2EB4"/>
    <w:rsid w:val="00200A21"/>
    <w:rsid w:val="002451D0"/>
    <w:rsid w:val="002B3387"/>
    <w:rsid w:val="002D4A77"/>
    <w:rsid w:val="002E4C49"/>
    <w:rsid w:val="002F1B9D"/>
    <w:rsid w:val="003355A3"/>
    <w:rsid w:val="0033766B"/>
    <w:rsid w:val="00355DD9"/>
    <w:rsid w:val="00383D31"/>
    <w:rsid w:val="003876D7"/>
    <w:rsid w:val="003D360B"/>
    <w:rsid w:val="0040472D"/>
    <w:rsid w:val="00466C59"/>
    <w:rsid w:val="00481489"/>
    <w:rsid w:val="004C01D0"/>
    <w:rsid w:val="004C1808"/>
    <w:rsid w:val="004E4D83"/>
    <w:rsid w:val="00522BBD"/>
    <w:rsid w:val="005239E4"/>
    <w:rsid w:val="00573268"/>
    <w:rsid w:val="005935B3"/>
    <w:rsid w:val="005B4CEE"/>
    <w:rsid w:val="005C6AC5"/>
    <w:rsid w:val="005D790E"/>
    <w:rsid w:val="005F095E"/>
    <w:rsid w:val="00607B0E"/>
    <w:rsid w:val="00623F86"/>
    <w:rsid w:val="0065139C"/>
    <w:rsid w:val="00695C3E"/>
    <w:rsid w:val="006E6CE3"/>
    <w:rsid w:val="007352EF"/>
    <w:rsid w:val="0076188B"/>
    <w:rsid w:val="00791A63"/>
    <w:rsid w:val="007C141E"/>
    <w:rsid w:val="0080463E"/>
    <w:rsid w:val="00804FA9"/>
    <w:rsid w:val="00820BB3"/>
    <w:rsid w:val="008343F2"/>
    <w:rsid w:val="00863C4E"/>
    <w:rsid w:val="00865660"/>
    <w:rsid w:val="0088118D"/>
    <w:rsid w:val="00885D72"/>
    <w:rsid w:val="00943EFE"/>
    <w:rsid w:val="00995F4C"/>
    <w:rsid w:val="009B4B75"/>
    <w:rsid w:val="009C2B26"/>
    <w:rsid w:val="009E098F"/>
    <w:rsid w:val="00A70016"/>
    <w:rsid w:val="00A77991"/>
    <w:rsid w:val="00A87A4E"/>
    <w:rsid w:val="00A9307A"/>
    <w:rsid w:val="00AB7277"/>
    <w:rsid w:val="00AC0DD2"/>
    <w:rsid w:val="00AC593C"/>
    <w:rsid w:val="00AE573E"/>
    <w:rsid w:val="00AF4840"/>
    <w:rsid w:val="00B018FA"/>
    <w:rsid w:val="00B01B35"/>
    <w:rsid w:val="00B43A07"/>
    <w:rsid w:val="00BA4AEB"/>
    <w:rsid w:val="00BC0160"/>
    <w:rsid w:val="00BD7175"/>
    <w:rsid w:val="00BE3884"/>
    <w:rsid w:val="00BE57A8"/>
    <w:rsid w:val="00C2157B"/>
    <w:rsid w:val="00C3596D"/>
    <w:rsid w:val="00C458F8"/>
    <w:rsid w:val="00C7015E"/>
    <w:rsid w:val="00C72879"/>
    <w:rsid w:val="00C94B16"/>
    <w:rsid w:val="00C95F3B"/>
    <w:rsid w:val="00CA6B2D"/>
    <w:rsid w:val="00CB3F60"/>
    <w:rsid w:val="00CD3536"/>
    <w:rsid w:val="00D0458F"/>
    <w:rsid w:val="00D20B52"/>
    <w:rsid w:val="00D55636"/>
    <w:rsid w:val="00D9310D"/>
    <w:rsid w:val="00D97150"/>
    <w:rsid w:val="00DA09D6"/>
    <w:rsid w:val="00DE44DF"/>
    <w:rsid w:val="00E423EB"/>
    <w:rsid w:val="00E4681B"/>
    <w:rsid w:val="00E54943"/>
    <w:rsid w:val="00E71ACD"/>
    <w:rsid w:val="00E8211F"/>
    <w:rsid w:val="00E84554"/>
    <w:rsid w:val="00EB6653"/>
    <w:rsid w:val="00EC203A"/>
    <w:rsid w:val="00EE0204"/>
    <w:rsid w:val="00EE745C"/>
    <w:rsid w:val="00EF0FC0"/>
    <w:rsid w:val="00EF5F38"/>
    <w:rsid w:val="00F35D93"/>
    <w:rsid w:val="00F708B1"/>
    <w:rsid w:val="00F82D90"/>
    <w:rsid w:val="00F93161"/>
    <w:rsid w:val="00F93A94"/>
    <w:rsid w:val="00FE1B6C"/>
    <w:rsid w:val="00FE1BF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A5F2A"/>
  <w15:docId w15:val="{335F1B73-5F35-46D2-B78C-8ADEECEC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jc w:val="center"/>
      <w:outlineLvl w:val="0"/>
    </w:pPr>
    <w:rPr>
      <w:rFonts w:ascii="Arial" w:eastAsia="Arial" w:hAnsi="Arial" w:cs="Arial"/>
      <w:b/>
      <w:bCs/>
      <w:sz w:val="24"/>
      <w:szCs w:val="24"/>
      <w:u w:val="single" w:color="000000"/>
    </w:rPr>
  </w:style>
  <w:style w:type="paragraph" w:styleId="Heading2">
    <w:name w:val="heading 2"/>
    <w:basedOn w:val="Normal"/>
    <w:uiPriority w:val="1"/>
    <w:qFormat/>
    <w:pPr>
      <w:ind w:left="881"/>
      <w:outlineLvl w:val="1"/>
    </w:pPr>
    <w:rPr>
      <w:rFonts w:ascii="Arial" w:eastAsia="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
    <w:qFormat/>
    <w:pPr>
      <w:spacing w:before="87"/>
      <w:ind w:left="218" w:right="148"/>
      <w:jc w:val="center"/>
    </w:pPr>
    <w:rPr>
      <w:rFonts w:ascii="Georgia" w:eastAsia="Georgia" w:hAnsi="Georgia" w:cs="Georgia"/>
      <w:b/>
      <w:bCs/>
      <w:sz w:val="40"/>
      <w:szCs w:val="40"/>
    </w:rPr>
  </w:style>
  <w:style w:type="paragraph" w:styleId="ListParagraph">
    <w:name w:val="List Paragraph"/>
    <w:basedOn w:val="Normal"/>
    <w:uiPriority w:val="1"/>
    <w:qFormat/>
    <w:pPr>
      <w:ind w:left="881" w:hanging="711"/>
    </w:pPr>
  </w:style>
  <w:style w:type="paragraph" w:customStyle="1" w:styleId="TableParagraph">
    <w:name w:val="Table Paragraph"/>
    <w:basedOn w:val="Normal"/>
    <w:uiPriority w:val="1"/>
    <w:qFormat/>
  </w:style>
  <w:style w:type="table" w:styleId="TableGrid">
    <w:name w:val="Table Grid"/>
    <w:basedOn w:val="TableNormal"/>
    <w:uiPriority w:val="39"/>
    <w:rsid w:val="009B4B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E57A8"/>
    <w:pPr>
      <w:widowControl/>
      <w:autoSpaceDE/>
      <w:autoSpaceDN/>
      <w:spacing w:before="100" w:beforeAutospacing="1" w:after="100" w:afterAutospacing="1"/>
    </w:pPr>
    <w:rPr>
      <w:rFonts w:ascii="Times New Roman" w:eastAsia="Times New Roman" w:hAnsi="Times New Roman" w:cs="Times New Roman"/>
      <w:sz w:val="24"/>
      <w:szCs w:val="24"/>
      <w:lang w:val="en-IN" w:eastAsia="en-IN" w:bidi="hi-IN"/>
    </w:rPr>
  </w:style>
  <w:style w:type="paragraph" w:styleId="Header">
    <w:name w:val="header"/>
    <w:basedOn w:val="Normal"/>
    <w:link w:val="HeaderChar"/>
    <w:uiPriority w:val="99"/>
    <w:unhideWhenUsed/>
    <w:rsid w:val="004C1808"/>
    <w:pPr>
      <w:tabs>
        <w:tab w:val="center" w:pos="4513"/>
        <w:tab w:val="right" w:pos="9026"/>
      </w:tabs>
    </w:pPr>
  </w:style>
  <w:style w:type="character" w:customStyle="1" w:styleId="HeaderChar">
    <w:name w:val="Header Char"/>
    <w:basedOn w:val="DefaultParagraphFont"/>
    <w:link w:val="Header"/>
    <w:uiPriority w:val="99"/>
    <w:rsid w:val="004C1808"/>
    <w:rPr>
      <w:rFonts w:ascii="Arial MT" w:eastAsia="Arial MT" w:hAnsi="Arial MT" w:cs="Arial MT"/>
    </w:rPr>
  </w:style>
  <w:style w:type="paragraph" w:styleId="Footer">
    <w:name w:val="footer"/>
    <w:basedOn w:val="Normal"/>
    <w:link w:val="FooterChar"/>
    <w:uiPriority w:val="99"/>
    <w:unhideWhenUsed/>
    <w:rsid w:val="004C1808"/>
    <w:pPr>
      <w:tabs>
        <w:tab w:val="center" w:pos="4513"/>
        <w:tab w:val="right" w:pos="9026"/>
      </w:tabs>
    </w:pPr>
  </w:style>
  <w:style w:type="character" w:customStyle="1" w:styleId="FooterChar">
    <w:name w:val="Footer Char"/>
    <w:basedOn w:val="DefaultParagraphFont"/>
    <w:link w:val="Footer"/>
    <w:uiPriority w:val="99"/>
    <w:rsid w:val="004C1808"/>
    <w:rPr>
      <w:rFonts w:ascii="Arial MT" w:eastAsia="Arial MT" w:hAnsi="Arial MT" w:cs="Arial MT"/>
    </w:rPr>
  </w:style>
  <w:style w:type="character" w:styleId="Hyperlink">
    <w:name w:val="Hyperlink"/>
    <w:basedOn w:val="DefaultParagraphFont"/>
    <w:uiPriority w:val="99"/>
    <w:unhideWhenUsed/>
    <w:rsid w:val="00AC593C"/>
    <w:rPr>
      <w:rFonts w:cs="Times New Roman"/>
      <w:color w:val="0000FF"/>
      <w:u w:val="single"/>
    </w:rPr>
  </w:style>
  <w:style w:type="paragraph" w:styleId="BalloonText">
    <w:name w:val="Balloon Text"/>
    <w:basedOn w:val="Normal"/>
    <w:link w:val="BalloonTextChar"/>
    <w:uiPriority w:val="99"/>
    <w:semiHidden/>
    <w:unhideWhenUsed/>
    <w:rsid w:val="003876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76D7"/>
    <w:rPr>
      <w:rFonts w:ascii="Segoe UI" w:eastAsia="Arial MT"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8136796">
      <w:bodyDiv w:val="1"/>
      <w:marLeft w:val="0"/>
      <w:marRight w:val="0"/>
      <w:marTop w:val="0"/>
      <w:marBottom w:val="0"/>
      <w:divBdr>
        <w:top w:val="none" w:sz="0" w:space="0" w:color="auto"/>
        <w:left w:val="none" w:sz="0" w:space="0" w:color="auto"/>
        <w:bottom w:val="none" w:sz="0" w:space="0" w:color="auto"/>
        <w:right w:val="none" w:sz="0" w:space="0" w:color="auto"/>
      </w:divBdr>
    </w:div>
    <w:div w:id="736127855">
      <w:bodyDiv w:val="1"/>
      <w:marLeft w:val="0"/>
      <w:marRight w:val="0"/>
      <w:marTop w:val="0"/>
      <w:marBottom w:val="0"/>
      <w:divBdr>
        <w:top w:val="none" w:sz="0" w:space="0" w:color="auto"/>
        <w:left w:val="none" w:sz="0" w:space="0" w:color="auto"/>
        <w:bottom w:val="none" w:sz="0" w:space="0" w:color="auto"/>
        <w:right w:val="none" w:sz="0" w:space="0" w:color="auto"/>
      </w:divBdr>
    </w:div>
    <w:div w:id="1819805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1.png"/><Relationship Id="rId26" Type="http://schemas.openxmlformats.org/officeDocument/2006/relationships/image" Target="media/image13.png"/><Relationship Id="rId39" Type="http://schemas.openxmlformats.org/officeDocument/2006/relationships/image" Target="media/image230.png"/><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image" Target="media/image26.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epak.hazra@deendayalport.gov.in"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40.png"/><Relationship Id="rId45"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image" Target="media/image15.png"/><Relationship Id="rId36" Type="http://schemas.openxmlformats.org/officeDocument/2006/relationships/image" Target="media/image23.png"/><Relationship Id="rId10" Type="http://schemas.openxmlformats.org/officeDocument/2006/relationships/image" Target="media/image3.jpeg"/><Relationship Id="rId19" Type="http://schemas.openxmlformats.org/officeDocument/2006/relationships/image" Target="media/image70.png"/><Relationship Id="rId31" Type="http://schemas.openxmlformats.org/officeDocument/2006/relationships/image" Target="media/image18.png"/><Relationship Id="rId44" Type="http://schemas.openxmlformats.org/officeDocument/2006/relationships/image" Target="media/image2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27.pn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anil.rautiya@deendayalport.gov.in" TargetMode="Externa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ntTable" Target="fontTable.xml"/><Relationship Id="rId20" Type="http://schemas.openxmlformats.org/officeDocument/2006/relationships/image" Target="media/image81.png"/><Relationship Id="rId41" Type="http://schemas.openxmlformats.org/officeDocument/2006/relationships/image" Target="media/image2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B9BF1-3BD2-40A4-A773-5EA50E843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1012</TotalTime>
  <Pages>36</Pages>
  <Words>11219</Words>
  <Characters>63954</Characters>
  <Application>Microsoft Office Word</Application>
  <DocSecurity>0</DocSecurity>
  <Lines>532</Lines>
  <Paragraphs>150</Paragraphs>
  <ScaleCrop>false</ScaleCrop>
  <HeadingPairs>
    <vt:vector size="2" baseType="variant">
      <vt:variant>
        <vt:lpstr>Title</vt:lpstr>
      </vt:variant>
      <vt:variant>
        <vt:i4>1</vt:i4>
      </vt:variant>
    </vt:vector>
  </HeadingPairs>
  <TitlesOfParts>
    <vt:vector size="1" baseType="lpstr">
      <vt:lpstr>KANDLA  PORT  TRUST</vt:lpstr>
    </vt:vector>
  </TitlesOfParts>
  <Company/>
  <LinksUpToDate>false</LinksUpToDate>
  <CharactersWithSpaces>75023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KANDLA  PORT  TRUST</dc:title>
  <dc:creator>ANJU</dc:creator>
  <cp:lastModifiedBy>Admindpa</cp:lastModifiedBy>
  <cp:revision>69</cp:revision>
  <cp:lastPrinted>2025-11-11T05:21:00Z</cp:lastPrinted>
  <dcterms:created xsi:type="dcterms:W3CDTF">2025-08-13T09:27:00Z</dcterms:created>
  <dcterms:modified xsi:type="dcterms:W3CDTF">2025-11-14T09:55:00Z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Microsoft® Word 2016</vt:lpwstr>
  </property>
  <property fmtid="{D5CDD505-2E9C-101B-9397-08002B2CF9AE}" pid="4" name="LastSaved">
    <vt:filetime>2025-08-11T00:00:00Z</vt:filetime>
  </property>
  <property fmtid="{D5CDD505-2E9C-101B-9397-08002B2CF9AE}" pid="5" name="Producer">
    <vt:lpwstr>Microsoft® Word 2016</vt:lpwstr>
  </property>
</Properties>
</file>