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tblInd w:w="115" w:type="dxa"/>
        <w:tblBorders>
          <w:bottom w:val="single" w:sz="4" w:space="0" w:color="auto"/>
        </w:tblBorders>
        <w:tblCellMar>
          <w:left w:w="115" w:type="dxa"/>
          <w:right w:w="115" w:type="dxa"/>
        </w:tblCellMar>
        <w:tblLook w:val="0000" w:firstRow="0" w:lastRow="0" w:firstColumn="0" w:lastColumn="0" w:noHBand="0" w:noVBand="0"/>
      </w:tblPr>
      <w:tblGrid>
        <w:gridCol w:w="3261"/>
        <w:gridCol w:w="3543"/>
        <w:gridCol w:w="2736"/>
      </w:tblGrid>
      <w:tr w:rsidR="00D64A28" w:rsidRPr="00FD421F" w:rsidTr="00114420">
        <w:trPr>
          <w:trHeight w:hRule="exact" w:val="374"/>
        </w:trPr>
        <w:tc>
          <w:tcPr>
            <w:tcW w:w="9540" w:type="dxa"/>
            <w:gridSpan w:val="3"/>
          </w:tcPr>
          <w:p w:rsidR="00D64A28" w:rsidRPr="004629E3" w:rsidRDefault="00D64A28" w:rsidP="00114420">
            <w:pPr>
              <w:spacing w:after="240"/>
              <w:jc w:val="center"/>
              <w:rPr>
                <w:rFonts w:cs="Tahoma"/>
                <w:bCs/>
                <w:sz w:val="26"/>
                <w:szCs w:val="26"/>
              </w:rPr>
            </w:pPr>
            <w:r w:rsidRPr="004629E3">
              <w:rPr>
                <w:rFonts w:cs="Tahoma"/>
                <w:bCs/>
                <w:sz w:val="28"/>
                <w:szCs w:val="26"/>
              </w:rPr>
              <w:t xml:space="preserve">DEENDAYAL  PORT  </w:t>
            </w:r>
            <w:r>
              <w:rPr>
                <w:rFonts w:cs="Tahoma"/>
                <w:bCs/>
                <w:sz w:val="28"/>
                <w:szCs w:val="26"/>
              </w:rPr>
              <w:t>AUTHORITY</w:t>
            </w:r>
          </w:p>
        </w:tc>
      </w:tr>
      <w:tr w:rsidR="00D64A28" w:rsidRPr="00FD421F" w:rsidTr="00114420">
        <w:trPr>
          <w:trHeight w:hRule="exact" w:val="432"/>
        </w:trPr>
        <w:tc>
          <w:tcPr>
            <w:tcW w:w="9540" w:type="dxa"/>
            <w:gridSpan w:val="3"/>
            <w:vAlign w:val="center"/>
          </w:tcPr>
          <w:p w:rsidR="00D64A28" w:rsidRPr="004629E3" w:rsidRDefault="00D64A28" w:rsidP="00114420">
            <w:pPr>
              <w:pStyle w:val="Header"/>
              <w:spacing w:after="240"/>
              <w:jc w:val="center"/>
              <w:rPr>
                <w:rFonts w:ascii="Verdana" w:hAnsi="Verdana" w:cs="Tahoma"/>
                <w:bCs/>
              </w:rPr>
            </w:pPr>
            <w:r w:rsidRPr="004629E3">
              <w:rPr>
                <w:rFonts w:ascii="Verdana" w:hAnsi="Verdana" w:cs="Tahoma"/>
                <w:bCs/>
                <w:u w:val="single"/>
              </w:rPr>
              <w:t>An ISO 9001 : 2008 &amp; ISO 14001 : 2004 Certified Port</w:t>
            </w:r>
          </w:p>
        </w:tc>
      </w:tr>
      <w:tr w:rsidR="00D64A28" w:rsidRPr="00FD421F" w:rsidTr="00114420">
        <w:trPr>
          <w:trHeight w:hRule="exact" w:val="1740"/>
        </w:trPr>
        <w:tc>
          <w:tcPr>
            <w:tcW w:w="3261" w:type="dxa"/>
          </w:tcPr>
          <w:p w:rsidR="00D64A28" w:rsidRPr="00FD421F" w:rsidRDefault="00D64A28" w:rsidP="00114420">
            <w:pPr>
              <w:pStyle w:val="Header"/>
              <w:rPr>
                <w:rFonts w:ascii="Tahoma" w:hAnsi="Tahoma" w:cs="Tahoma"/>
              </w:rPr>
            </w:pPr>
            <w:r w:rsidRPr="00FD421F">
              <w:rPr>
                <w:rFonts w:ascii="Tahoma" w:hAnsi="Tahoma" w:cs="Tahoma"/>
                <w:b/>
                <w:bCs/>
                <w:noProof/>
                <w:sz w:val="40"/>
                <w:szCs w:val="36"/>
                <w:u w:val="single"/>
              </w:rPr>
              <w:drawing>
                <wp:anchor distT="0" distB="0" distL="114300" distR="114300" simplePos="0" relativeHeight="251669504" behindDoc="0" locked="0" layoutInCell="1" allowOverlap="1">
                  <wp:simplePos x="0" y="0"/>
                  <wp:positionH relativeFrom="column">
                    <wp:posOffset>-69215</wp:posOffset>
                  </wp:positionH>
                  <wp:positionV relativeFrom="paragraph">
                    <wp:posOffset>139700</wp:posOffset>
                  </wp:positionV>
                  <wp:extent cx="988695" cy="655955"/>
                  <wp:effectExtent l="0" t="0" r="1905" b="0"/>
                  <wp:wrapNone/>
                  <wp:docPr id="5" name="Picture 5" descr="swachh-bharat-abhiyan-logo-vector-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wachh-bharat-abhiyan-logo-vector-fi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869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F">
              <w:rPr>
                <w:rFonts w:ascii="Tahoma" w:hAnsi="Tahoma" w:cs="Tahoma"/>
                <w:b/>
                <w:bCs/>
                <w:noProof/>
                <w:sz w:val="40"/>
                <w:szCs w:val="36"/>
                <w:u w:val="single"/>
              </w:rPr>
              <w:drawing>
                <wp:anchor distT="0" distB="0" distL="114300" distR="114300" simplePos="0" relativeHeight="251668480" behindDoc="0" locked="0" layoutInCell="1" allowOverlap="1">
                  <wp:simplePos x="0" y="0"/>
                  <wp:positionH relativeFrom="column">
                    <wp:posOffset>1016635</wp:posOffset>
                  </wp:positionH>
                  <wp:positionV relativeFrom="paragraph">
                    <wp:posOffset>177165</wp:posOffset>
                  </wp:positionV>
                  <wp:extent cx="871855" cy="616585"/>
                  <wp:effectExtent l="0" t="0" r="4445" b="0"/>
                  <wp:wrapNone/>
                  <wp:docPr id="4" name="Picture 4" descr="SIP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PC Logo Colo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855" cy="6165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tcPr>
          <w:p w:rsidR="00D64A28" w:rsidRPr="00FD421F" w:rsidRDefault="00D64A28" w:rsidP="00114420">
            <w:pPr>
              <w:pStyle w:val="Header"/>
              <w:jc w:val="center"/>
              <w:rPr>
                <w:rFonts w:ascii="Tahoma" w:hAnsi="Tahoma" w:cs="Tahoma"/>
              </w:rPr>
            </w:pPr>
          </w:p>
          <w:p w:rsidR="00D64A28" w:rsidRPr="00FD421F" w:rsidRDefault="00D64A28" w:rsidP="00114420">
            <w:pPr>
              <w:pStyle w:val="Header"/>
              <w:ind w:left="2011"/>
              <w:jc w:val="center"/>
              <w:rPr>
                <w:rFonts w:ascii="Tahoma" w:hAnsi="Tahoma" w:cs="Tahoma"/>
              </w:rPr>
            </w:pPr>
            <w:r w:rsidRPr="001D2A97">
              <w:rPr>
                <w:rFonts w:ascii="Verdana" w:hAnsi="Verdana" w:cs="Tahoma"/>
                <w:noProof/>
              </w:rPr>
              <w:drawing>
                <wp:inline distT="0" distB="0" distL="0" distR="0">
                  <wp:extent cx="764540" cy="764540"/>
                  <wp:effectExtent l="0" t="0" r="0" b="0"/>
                  <wp:docPr id="2" name="Picture 2" descr="C:\Users\KPTUSEER\Desktop\DEENDAYAL PORT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PTUSEER\Desktop\DEENDAYAL PORT LOGO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4540" cy="764540"/>
                          </a:xfrm>
                          <a:prstGeom prst="rect">
                            <a:avLst/>
                          </a:prstGeom>
                          <a:noFill/>
                          <a:ln>
                            <a:noFill/>
                          </a:ln>
                        </pic:spPr>
                      </pic:pic>
                    </a:graphicData>
                  </a:graphic>
                </wp:inline>
              </w:drawing>
            </w:r>
            <w:r w:rsidRPr="00FD421F">
              <w:rPr>
                <w:rFonts w:ascii="Tahoma" w:hAnsi="Tahoma" w:cs="Tahoma"/>
                <w:b/>
                <w:bCs/>
                <w:noProof/>
                <w:sz w:val="40"/>
                <w:szCs w:val="36"/>
                <w:u w:val="single"/>
              </w:rPr>
              <w:drawing>
                <wp:anchor distT="0" distB="0" distL="114300" distR="114300" simplePos="0" relativeHeight="251667456" behindDoc="0" locked="0" layoutInCell="1" allowOverlap="1">
                  <wp:simplePos x="0" y="0"/>
                  <wp:positionH relativeFrom="column">
                    <wp:posOffset>27940</wp:posOffset>
                  </wp:positionH>
                  <wp:positionV relativeFrom="paragraph">
                    <wp:posOffset>30480</wp:posOffset>
                  </wp:positionV>
                  <wp:extent cx="1116330" cy="552450"/>
                  <wp:effectExtent l="0" t="0" r="762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6330" cy="552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6" w:type="dxa"/>
          </w:tcPr>
          <w:p w:rsidR="00D64A28" w:rsidRPr="001A13D1" w:rsidRDefault="00D64A28" w:rsidP="00114420">
            <w:pPr>
              <w:pStyle w:val="Header"/>
              <w:ind w:left="27"/>
              <w:rPr>
                <w:rFonts w:ascii="Verdana" w:hAnsi="Verdana" w:cs="Tahoma"/>
                <w:sz w:val="20"/>
                <w:szCs w:val="20"/>
              </w:rPr>
            </w:pPr>
            <w:r w:rsidRPr="001A13D1">
              <w:rPr>
                <w:rFonts w:ascii="Verdana" w:hAnsi="Verdana" w:cs="Tahoma"/>
                <w:bCs/>
                <w:sz w:val="20"/>
                <w:szCs w:val="20"/>
              </w:rPr>
              <w:t xml:space="preserve">Office of </w:t>
            </w:r>
            <w:r>
              <w:rPr>
                <w:rFonts w:ascii="Verdana" w:hAnsi="Verdana" w:cs="Tahoma"/>
                <w:bCs/>
                <w:sz w:val="20"/>
                <w:szCs w:val="20"/>
              </w:rPr>
              <w:t>Superintending</w:t>
            </w:r>
            <w:r w:rsidRPr="001A13D1">
              <w:rPr>
                <w:rFonts w:ascii="Verdana" w:hAnsi="Verdana" w:cs="Tahoma"/>
                <w:bCs/>
                <w:sz w:val="20"/>
                <w:szCs w:val="20"/>
              </w:rPr>
              <w:t xml:space="preserve"> Engineer (Electrical),</w:t>
            </w:r>
          </w:p>
          <w:p w:rsidR="00D64A28" w:rsidRPr="001A13D1" w:rsidRDefault="00D64A28" w:rsidP="00114420">
            <w:pPr>
              <w:pStyle w:val="Header"/>
              <w:rPr>
                <w:rFonts w:ascii="Verdana" w:hAnsi="Verdana" w:cs="Tahoma"/>
                <w:sz w:val="20"/>
                <w:szCs w:val="20"/>
              </w:rPr>
            </w:pPr>
            <w:r w:rsidRPr="001A13D1">
              <w:rPr>
                <w:rFonts w:ascii="Verdana" w:hAnsi="Verdana" w:cs="Tahoma"/>
                <w:sz w:val="20"/>
                <w:szCs w:val="20"/>
              </w:rPr>
              <w:t>Ground Floor, P &amp; C Building,</w:t>
            </w:r>
            <w:r>
              <w:rPr>
                <w:rFonts w:ascii="Verdana" w:hAnsi="Verdana" w:cs="Tahoma"/>
                <w:sz w:val="20"/>
                <w:szCs w:val="20"/>
              </w:rPr>
              <w:t xml:space="preserve"> </w:t>
            </w:r>
            <w:r w:rsidRPr="001A13D1">
              <w:rPr>
                <w:rFonts w:ascii="Verdana" w:hAnsi="Verdana" w:cs="Tahoma"/>
                <w:sz w:val="20"/>
                <w:szCs w:val="20"/>
              </w:rPr>
              <w:t>New Kandla, Kutch</w:t>
            </w:r>
            <w:r>
              <w:rPr>
                <w:rFonts w:ascii="Verdana" w:hAnsi="Verdana" w:cs="Tahoma"/>
                <w:sz w:val="20"/>
                <w:szCs w:val="20"/>
              </w:rPr>
              <w:t xml:space="preserve"> – 370210</w:t>
            </w:r>
          </w:p>
          <w:p w:rsidR="00D64A28" w:rsidRPr="001A13D1" w:rsidRDefault="00D64A28" w:rsidP="00114420">
            <w:pPr>
              <w:pStyle w:val="Header"/>
              <w:ind w:left="27"/>
              <w:rPr>
                <w:rFonts w:ascii="Verdana" w:hAnsi="Verdana" w:cs="Tahoma"/>
              </w:rPr>
            </w:pPr>
            <w:r w:rsidRPr="001A13D1">
              <w:rPr>
                <w:rFonts w:ascii="Verdana" w:hAnsi="Verdana" w:cs="Tahoma"/>
                <w:sz w:val="20"/>
                <w:szCs w:val="20"/>
              </w:rPr>
              <w:t>Tel: 02836 270 342</w:t>
            </w:r>
          </w:p>
        </w:tc>
      </w:tr>
    </w:tbl>
    <w:p w:rsidR="00D64A28" w:rsidRPr="00526AFC" w:rsidRDefault="00D64A28" w:rsidP="00D64A28">
      <w:pPr>
        <w:pStyle w:val="BodyText"/>
        <w:spacing w:before="120" w:after="600"/>
        <w:rPr>
          <w:rFonts w:cs="Calibri"/>
          <w:sz w:val="20"/>
          <w:szCs w:val="20"/>
          <w:u w:val="single"/>
        </w:rPr>
      </w:pPr>
      <w:r w:rsidRPr="00526AFC">
        <w:rPr>
          <w:rFonts w:cs="Calibri"/>
          <w:sz w:val="20"/>
          <w:szCs w:val="20"/>
        </w:rPr>
        <w:t>No.: EL/AC/</w:t>
      </w:r>
      <w:r>
        <w:rPr>
          <w:rFonts w:cs="Calibri"/>
          <w:sz w:val="20"/>
          <w:szCs w:val="20"/>
        </w:rPr>
        <w:t>2755</w:t>
      </w:r>
      <w:r w:rsidRPr="00526AFC">
        <w:rPr>
          <w:rFonts w:cs="Calibri"/>
          <w:sz w:val="20"/>
          <w:szCs w:val="20"/>
        </w:rPr>
        <w:tab/>
        <w:t xml:space="preserve">        </w:t>
      </w:r>
      <w:r w:rsidRPr="00526AFC">
        <w:rPr>
          <w:rFonts w:cs="Calibri"/>
          <w:sz w:val="20"/>
          <w:szCs w:val="20"/>
        </w:rPr>
        <w:tab/>
      </w:r>
      <w:r w:rsidRPr="00526AFC">
        <w:rPr>
          <w:rFonts w:cs="Calibri"/>
          <w:sz w:val="20"/>
          <w:szCs w:val="20"/>
        </w:rPr>
        <w:tab/>
        <w:t xml:space="preserve">            </w:t>
      </w:r>
      <w:r w:rsidRPr="00526AFC">
        <w:rPr>
          <w:rFonts w:cs="Calibri"/>
          <w:sz w:val="20"/>
          <w:szCs w:val="20"/>
        </w:rPr>
        <w:tab/>
      </w:r>
      <w:r w:rsidRPr="00526AFC">
        <w:rPr>
          <w:rFonts w:cs="Calibri"/>
          <w:sz w:val="20"/>
          <w:szCs w:val="20"/>
        </w:rPr>
        <w:tab/>
        <w:t xml:space="preserve">         </w:t>
      </w:r>
      <w:r w:rsidR="00DE75CB">
        <w:rPr>
          <w:rFonts w:cs="Calibri"/>
          <w:sz w:val="20"/>
          <w:szCs w:val="20"/>
        </w:rPr>
        <w:t xml:space="preserve">          </w:t>
      </w:r>
      <w:r>
        <w:rPr>
          <w:rFonts w:cs="Calibri"/>
          <w:sz w:val="20"/>
          <w:szCs w:val="20"/>
        </w:rPr>
        <w:t xml:space="preserve">   </w:t>
      </w:r>
      <w:r w:rsidRPr="00526AFC">
        <w:rPr>
          <w:rFonts w:cs="Calibri"/>
          <w:sz w:val="20"/>
          <w:szCs w:val="20"/>
        </w:rPr>
        <w:t xml:space="preserve">     Date: </w:t>
      </w:r>
      <w:r w:rsidR="00DE75CB">
        <w:rPr>
          <w:rFonts w:cs="Calibri"/>
          <w:sz w:val="20"/>
          <w:szCs w:val="20"/>
        </w:rPr>
        <w:t>06</w:t>
      </w:r>
      <w:r w:rsidRPr="00526AFC">
        <w:rPr>
          <w:rFonts w:cs="Calibri"/>
          <w:sz w:val="20"/>
          <w:szCs w:val="20"/>
        </w:rPr>
        <w:t>/0</w:t>
      </w:r>
      <w:r w:rsidR="00DE75CB">
        <w:rPr>
          <w:rFonts w:cs="Calibri"/>
          <w:sz w:val="20"/>
          <w:szCs w:val="20"/>
        </w:rPr>
        <w:t>1</w:t>
      </w:r>
      <w:r w:rsidRPr="00526AFC">
        <w:rPr>
          <w:rFonts w:cs="Calibri"/>
          <w:sz w:val="20"/>
          <w:szCs w:val="20"/>
        </w:rPr>
        <w:t>/202</w:t>
      </w:r>
      <w:r w:rsidR="00DE75CB">
        <w:rPr>
          <w:rFonts w:cs="Calibri"/>
          <w:sz w:val="20"/>
          <w:szCs w:val="20"/>
        </w:rPr>
        <w:t>4</w:t>
      </w:r>
    </w:p>
    <w:p w:rsidR="00D64A28" w:rsidRPr="00991B82" w:rsidRDefault="00D64A28" w:rsidP="00D64A28">
      <w:pPr>
        <w:pStyle w:val="ListParagraph"/>
        <w:spacing w:after="360"/>
        <w:ind w:left="0"/>
        <w:jc w:val="center"/>
        <w:rPr>
          <w:b/>
          <w:sz w:val="20"/>
          <w:szCs w:val="20"/>
          <w:u w:val="single"/>
        </w:rPr>
      </w:pPr>
      <w:r>
        <w:rPr>
          <w:b/>
          <w:sz w:val="20"/>
          <w:szCs w:val="20"/>
          <w:u w:val="single"/>
        </w:rPr>
        <w:t>Present Market Rate (PMR)</w:t>
      </w:r>
    </w:p>
    <w:p w:rsidR="00D64A28" w:rsidRPr="00526AFC" w:rsidRDefault="00D64A28" w:rsidP="00D64A28">
      <w:pPr>
        <w:pStyle w:val="ListParagraph"/>
        <w:spacing w:after="360"/>
        <w:ind w:left="0" w:firstLine="0"/>
        <w:rPr>
          <w:sz w:val="20"/>
          <w:szCs w:val="20"/>
          <w:u w:val="single"/>
        </w:rPr>
      </w:pPr>
      <w:r>
        <w:rPr>
          <w:sz w:val="20"/>
          <w:szCs w:val="20"/>
          <w:u w:val="single"/>
        </w:rPr>
        <w:t>DPA intends to required Present Market Rate for the work of</w:t>
      </w:r>
      <w:r w:rsidRPr="00526AFC">
        <w:rPr>
          <w:sz w:val="20"/>
          <w:szCs w:val="20"/>
          <w:u w:val="single"/>
        </w:rPr>
        <w:t xml:space="preserve"> “</w:t>
      </w:r>
      <w:r w:rsidRPr="00526AFC">
        <w:rPr>
          <w:bCs/>
          <w:sz w:val="20"/>
          <w:szCs w:val="20"/>
          <w:u w:val="single"/>
        </w:rPr>
        <w:t xml:space="preserve">Providing 11KV H.T Power </w:t>
      </w:r>
      <w:r w:rsidR="00326FD1">
        <w:rPr>
          <w:bCs/>
          <w:sz w:val="20"/>
          <w:szCs w:val="20"/>
          <w:u w:val="single"/>
        </w:rPr>
        <w:t>supply at Berth no. II to IX</w:t>
      </w:r>
      <w:r w:rsidRPr="00526AFC">
        <w:rPr>
          <w:bCs/>
          <w:sz w:val="20"/>
          <w:szCs w:val="20"/>
          <w:u w:val="single"/>
        </w:rPr>
        <w:t xml:space="preserve"> &amp; </w:t>
      </w:r>
      <w:r w:rsidR="00326FD1">
        <w:rPr>
          <w:bCs/>
          <w:sz w:val="20"/>
          <w:szCs w:val="20"/>
          <w:u w:val="single"/>
        </w:rPr>
        <w:t>Berth no.</w:t>
      </w:r>
      <w:r w:rsidRPr="00526AFC">
        <w:rPr>
          <w:bCs/>
          <w:sz w:val="20"/>
          <w:szCs w:val="20"/>
          <w:u w:val="single"/>
        </w:rPr>
        <w:t>13 to 16</w:t>
      </w:r>
      <w:r w:rsidR="00326FD1">
        <w:rPr>
          <w:bCs/>
          <w:sz w:val="20"/>
          <w:szCs w:val="20"/>
          <w:u w:val="single"/>
        </w:rPr>
        <w:t xml:space="preserve"> for New HMCs</w:t>
      </w:r>
      <w:r w:rsidRPr="00526AFC">
        <w:rPr>
          <w:bCs/>
          <w:sz w:val="20"/>
          <w:szCs w:val="20"/>
          <w:u w:val="single"/>
        </w:rPr>
        <w:t xml:space="preserve"> ”</w:t>
      </w:r>
      <w:r>
        <w:rPr>
          <w:bCs/>
          <w:sz w:val="20"/>
          <w:szCs w:val="20"/>
          <w:u w:val="single"/>
        </w:rPr>
        <w:t>.</w:t>
      </w:r>
    </w:p>
    <w:p w:rsidR="00D64A28" w:rsidRPr="00526AFC" w:rsidRDefault="00D64A28" w:rsidP="00D64A28">
      <w:pPr>
        <w:pStyle w:val="ListParagraph"/>
        <w:spacing w:after="360"/>
        <w:ind w:left="0" w:firstLine="0"/>
        <w:rPr>
          <w:sz w:val="20"/>
          <w:szCs w:val="20"/>
          <w:u w:val="single"/>
        </w:rPr>
      </w:pPr>
      <w:r w:rsidRPr="00526AFC">
        <w:rPr>
          <w:sz w:val="20"/>
          <w:szCs w:val="20"/>
        </w:rPr>
        <w:t xml:space="preserve">(This </w:t>
      </w:r>
      <w:r>
        <w:rPr>
          <w:sz w:val="20"/>
          <w:szCs w:val="20"/>
        </w:rPr>
        <w:t>PMR</w:t>
      </w:r>
      <w:r w:rsidRPr="00526AFC">
        <w:rPr>
          <w:sz w:val="20"/>
          <w:szCs w:val="20"/>
        </w:rPr>
        <w:t xml:space="preserve"> is issued to elicit </w:t>
      </w:r>
      <w:r>
        <w:rPr>
          <w:sz w:val="20"/>
          <w:szCs w:val="20"/>
        </w:rPr>
        <w:t>Present Market Rate</w:t>
      </w:r>
      <w:r w:rsidRPr="00526AFC">
        <w:rPr>
          <w:sz w:val="20"/>
          <w:szCs w:val="20"/>
        </w:rPr>
        <w:t xml:space="preserve"> from the parties and does not constitute any binding commitment from the Deendayal Port Authority to proceed with the work or invite any or all the parties in the subsequent bidding process.)</w:t>
      </w:r>
    </w:p>
    <w:p w:rsidR="00D64A28" w:rsidRPr="00526AFC" w:rsidRDefault="00D64A28" w:rsidP="00D64A28">
      <w:pPr>
        <w:pStyle w:val="ListParagraph"/>
        <w:spacing w:after="360"/>
        <w:ind w:left="0"/>
        <w:rPr>
          <w:sz w:val="20"/>
          <w:szCs w:val="20"/>
        </w:rPr>
      </w:pPr>
      <w:r w:rsidRPr="00526AFC">
        <w:rPr>
          <w:bCs/>
          <w:sz w:val="20"/>
          <w:szCs w:val="20"/>
        </w:rPr>
        <w:tab/>
        <w:t>Superintending Engineer (Electrical), DPT invites</w:t>
      </w:r>
      <w:r w:rsidRPr="00526AFC">
        <w:rPr>
          <w:sz w:val="20"/>
          <w:szCs w:val="20"/>
        </w:rPr>
        <w:t xml:space="preserve"> </w:t>
      </w:r>
      <w:r>
        <w:rPr>
          <w:sz w:val="20"/>
          <w:szCs w:val="20"/>
        </w:rPr>
        <w:t>Present Market Rate</w:t>
      </w:r>
      <w:r w:rsidRPr="00526AFC">
        <w:rPr>
          <w:i/>
          <w:iCs/>
          <w:sz w:val="20"/>
          <w:szCs w:val="20"/>
        </w:rPr>
        <w:t xml:space="preserve"> </w:t>
      </w:r>
      <w:r w:rsidRPr="00526AFC">
        <w:rPr>
          <w:sz w:val="20"/>
          <w:szCs w:val="20"/>
        </w:rPr>
        <w:t>for the work of “</w:t>
      </w:r>
      <w:r w:rsidR="00326FD1" w:rsidRPr="00526AFC">
        <w:rPr>
          <w:bCs/>
          <w:sz w:val="20"/>
          <w:szCs w:val="20"/>
          <w:u w:val="single"/>
        </w:rPr>
        <w:t xml:space="preserve">Providing 11KV H.T Power </w:t>
      </w:r>
      <w:r w:rsidR="00326FD1">
        <w:rPr>
          <w:bCs/>
          <w:sz w:val="20"/>
          <w:szCs w:val="20"/>
          <w:u w:val="single"/>
        </w:rPr>
        <w:t>supply at Berth no. II to IX</w:t>
      </w:r>
      <w:r w:rsidR="00326FD1" w:rsidRPr="00526AFC">
        <w:rPr>
          <w:bCs/>
          <w:sz w:val="20"/>
          <w:szCs w:val="20"/>
          <w:u w:val="single"/>
        </w:rPr>
        <w:t xml:space="preserve"> &amp; </w:t>
      </w:r>
      <w:r w:rsidR="00326FD1">
        <w:rPr>
          <w:bCs/>
          <w:sz w:val="20"/>
          <w:szCs w:val="20"/>
          <w:u w:val="single"/>
        </w:rPr>
        <w:t>Berth no.</w:t>
      </w:r>
      <w:r w:rsidR="00326FD1" w:rsidRPr="00526AFC">
        <w:rPr>
          <w:bCs/>
          <w:sz w:val="20"/>
          <w:szCs w:val="20"/>
          <w:u w:val="single"/>
        </w:rPr>
        <w:t>13 to 16</w:t>
      </w:r>
      <w:r w:rsidR="00326FD1">
        <w:rPr>
          <w:bCs/>
          <w:sz w:val="20"/>
          <w:szCs w:val="20"/>
          <w:u w:val="single"/>
        </w:rPr>
        <w:t xml:space="preserve"> for New HMCs</w:t>
      </w:r>
      <w:bookmarkStart w:id="0" w:name="_GoBack"/>
      <w:bookmarkEnd w:id="0"/>
      <w:r w:rsidRPr="00526AFC">
        <w:rPr>
          <w:bCs/>
          <w:sz w:val="20"/>
          <w:szCs w:val="20"/>
        </w:rPr>
        <w:t>”</w:t>
      </w:r>
      <w:r w:rsidRPr="00526AFC">
        <w:rPr>
          <w:sz w:val="20"/>
          <w:szCs w:val="20"/>
        </w:rPr>
        <w:t xml:space="preserve"> from the reputed firms from those who have executed similar work in Government/public sectors and other leading private organizations. The </w:t>
      </w:r>
      <w:r>
        <w:rPr>
          <w:sz w:val="20"/>
          <w:szCs w:val="20"/>
        </w:rPr>
        <w:t>Present Market Rate</w:t>
      </w:r>
      <w:r w:rsidRPr="00526AFC">
        <w:rPr>
          <w:sz w:val="20"/>
          <w:szCs w:val="20"/>
        </w:rPr>
        <w:t xml:space="preserve"> documents containing details of Scope of Work and Technical Specifications are enclosed herewith.</w:t>
      </w:r>
    </w:p>
    <w:p w:rsidR="00D64A28" w:rsidRPr="00526AFC" w:rsidRDefault="00D64A28" w:rsidP="00D64A28">
      <w:pPr>
        <w:pStyle w:val="ListParagraph"/>
        <w:spacing w:after="360"/>
        <w:ind w:left="0"/>
        <w:rPr>
          <w:sz w:val="20"/>
          <w:szCs w:val="20"/>
        </w:rPr>
      </w:pPr>
      <w:r w:rsidRPr="00526AFC">
        <w:rPr>
          <w:sz w:val="20"/>
          <w:szCs w:val="20"/>
        </w:rPr>
        <w:tab/>
        <w:t xml:space="preserve">The interested firms are requested to submit their </w:t>
      </w:r>
      <w:r>
        <w:rPr>
          <w:sz w:val="20"/>
          <w:szCs w:val="20"/>
        </w:rPr>
        <w:t>Present Market Rate</w:t>
      </w:r>
      <w:r w:rsidRPr="00526AFC">
        <w:rPr>
          <w:sz w:val="20"/>
          <w:szCs w:val="20"/>
        </w:rPr>
        <w:t xml:space="preserve"> for the said work in BOQ format as enclosed at Annexure I. The completed </w:t>
      </w:r>
      <w:r>
        <w:rPr>
          <w:sz w:val="20"/>
          <w:szCs w:val="20"/>
        </w:rPr>
        <w:t>Present Market Rate(PMR)</w:t>
      </w:r>
      <w:r w:rsidRPr="00526AFC">
        <w:rPr>
          <w:sz w:val="20"/>
          <w:szCs w:val="20"/>
        </w:rPr>
        <w:t xml:space="preserve"> shall be submitted to the office of the undersigned on or before </w:t>
      </w:r>
      <w:r w:rsidR="00DE75CB">
        <w:rPr>
          <w:sz w:val="20"/>
          <w:szCs w:val="20"/>
        </w:rPr>
        <w:t>15</w:t>
      </w:r>
      <w:r>
        <w:rPr>
          <w:sz w:val="20"/>
          <w:szCs w:val="20"/>
        </w:rPr>
        <w:t>/</w:t>
      </w:r>
      <w:r w:rsidRPr="00526AFC">
        <w:rPr>
          <w:sz w:val="20"/>
          <w:szCs w:val="20"/>
        </w:rPr>
        <w:t>0</w:t>
      </w:r>
      <w:r w:rsidR="00DE75CB">
        <w:rPr>
          <w:sz w:val="20"/>
          <w:szCs w:val="20"/>
        </w:rPr>
        <w:t>1</w:t>
      </w:r>
      <w:r w:rsidRPr="00526AFC">
        <w:rPr>
          <w:sz w:val="20"/>
          <w:szCs w:val="20"/>
        </w:rPr>
        <w:t>/202</w:t>
      </w:r>
      <w:r w:rsidR="00DE75CB">
        <w:rPr>
          <w:sz w:val="20"/>
          <w:szCs w:val="20"/>
        </w:rPr>
        <w:t>4</w:t>
      </w:r>
      <w:r w:rsidRPr="00526AFC">
        <w:rPr>
          <w:sz w:val="20"/>
          <w:szCs w:val="20"/>
        </w:rPr>
        <w:t xml:space="preserve">. A soft copy of EOI is also acceptable through e-mail Id. </w:t>
      </w:r>
      <w:hyperlink r:id="rId12" w:history="1">
        <w:r w:rsidR="00DE75CB" w:rsidRPr="00A006B0">
          <w:rPr>
            <w:rStyle w:val="Hyperlink"/>
            <w:rFonts w:cs="Calibri"/>
            <w:sz w:val="20"/>
            <w:szCs w:val="20"/>
          </w:rPr>
          <w:t>see@deendayalport.gov.in</w:t>
        </w:r>
      </w:hyperlink>
      <w:r w:rsidR="00DE75CB">
        <w:rPr>
          <w:rFonts w:cs="Calibri"/>
          <w:sz w:val="20"/>
          <w:szCs w:val="20"/>
        </w:rPr>
        <w:t xml:space="preserve">, </w:t>
      </w:r>
      <w:r w:rsidR="00DE75CB" w:rsidRPr="00DE75CB">
        <w:rPr>
          <w:rStyle w:val="Hyperlink"/>
          <w:rFonts w:cs="Calibri"/>
        </w:rPr>
        <w:t>csdkandla@gmail.com.</w:t>
      </w:r>
      <w:r w:rsidRPr="00526AFC">
        <w:rPr>
          <w:sz w:val="20"/>
          <w:szCs w:val="20"/>
        </w:rPr>
        <w:t xml:space="preserve"> </w:t>
      </w:r>
      <w:hyperlink r:id="rId13" w:history="1"/>
    </w:p>
    <w:p w:rsidR="00D64A28" w:rsidRPr="00526AFC" w:rsidRDefault="00D64A28" w:rsidP="00D64A28">
      <w:pPr>
        <w:spacing w:after="120"/>
        <w:ind w:left="6480" w:firstLine="720"/>
        <w:rPr>
          <w:sz w:val="20"/>
          <w:szCs w:val="20"/>
        </w:rPr>
      </w:pPr>
      <w:r w:rsidRPr="00526AFC">
        <w:rPr>
          <w:sz w:val="20"/>
          <w:szCs w:val="20"/>
        </w:rPr>
        <w:tab/>
      </w:r>
      <w:r w:rsidRPr="00526AFC">
        <w:rPr>
          <w:sz w:val="20"/>
          <w:szCs w:val="20"/>
        </w:rPr>
        <w:tab/>
        <w:t xml:space="preserve">                             </w:t>
      </w:r>
    </w:p>
    <w:p w:rsidR="00D64A28" w:rsidRPr="00526AFC" w:rsidRDefault="00D64A28" w:rsidP="00D64A28">
      <w:pPr>
        <w:ind w:left="5040" w:firstLine="720"/>
        <w:jc w:val="right"/>
        <w:rPr>
          <w:sz w:val="20"/>
          <w:szCs w:val="20"/>
        </w:rPr>
      </w:pPr>
      <w:r w:rsidRPr="00526AFC">
        <w:rPr>
          <w:sz w:val="20"/>
          <w:szCs w:val="20"/>
        </w:rPr>
        <w:t xml:space="preserve">  </w:t>
      </w:r>
    </w:p>
    <w:p w:rsidR="00D64A28" w:rsidRPr="00526AFC" w:rsidRDefault="00D64A28" w:rsidP="00D64A28">
      <w:pPr>
        <w:ind w:left="5040" w:firstLine="720"/>
        <w:jc w:val="right"/>
        <w:rPr>
          <w:sz w:val="20"/>
          <w:szCs w:val="20"/>
        </w:rPr>
      </w:pPr>
    </w:p>
    <w:p w:rsidR="00D64A28" w:rsidRPr="00526AFC" w:rsidRDefault="00D64A28" w:rsidP="00D64A28">
      <w:pPr>
        <w:ind w:left="5040" w:firstLine="720"/>
        <w:jc w:val="right"/>
        <w:rPr>
          <w:sz w:val="20"/>
          <w:szCs w:val="20"/>
        </w:rPr>
      </w:pPr>
    </w:p>
    <w:p w:rsidR="00D64A28" w:rsidRPr="00526AFC" w:rsidRDefault="00D64A28" w:rsidP="00D64A28">
      <w:pPr>
        <w:ind w:left="5040" w:firstLine="720"/>
        <w:jc w:val="right"/>
        <w:rPr>
          <w:sz w:val="20"/>
          <w:szCs w:val="20"/>
        </w:rPr>
      </w:pPr>
      <w:r w:rsidRPr="00526AFC">
        <w:rPr>
          <w:sz w:val="20"/>
          <w:szCs w:val="20"/>
        </w:rPr>
        <w:t xml:space="preserve">   Superintending Engineer (E)</w:t>
      </w:r>
    </w:p>
    <w:p w:rsidR="00D64A28" w:rsidRPr="00526AFC" w:rsidRDefault="00D64A28" w:rsidP="00D64A28">
      <w:pPr>
        <w:spacing w:after="240"/>
        <w:jc w:val="right"/>
        <w:rPr>
          <w:sz w:val="20"/>
          <w:szCs w:val="20"/>
        </w:rPr>
      </w:pPr>
      <w:r w:rsidRPr="00526AFC">
        <w:rPr>
          <w:sz w:val="20"/>
          <w:szCs w:val="20"/>
        </w:rPr>
        <w:t xml:space="preserve">                                                                                                Deendayal Port </w:t>
      </w:r>
      <w:r w:rsidR="00DE75CB">
        <w:rPr>
          <w:sz w:val="20"/>
          <w:szCs w:val="20"/>
        </w:rPr>
        <w:t>Authority</w:t>
      </w:r>
    </w:p>
    <w:p w:rsidR="0094564C" w:rsidRDefault="0094564C" w:rsidP="0094564C">
      <w:pPr>
        <w:widowControl/>
        <w:autoSpaceDE/>
        <w:autoSpaceDN/>
        <w:ind w:left="720" w:right="38"/>
        <w:jc w:val="both"/>
        <w:rPr>
          <w:rFonts w:cs="Segoe UI Historic"/>
          <w:b/>
          <w:u w:val="single"/>
        </w:rPr>
      </w:pPr>
    </w:p>
    <w:p w:rsidR="00D64A28" w:rsidRDefault="00D64A28" w:rsidP="0094564C">
      <w:pPr>
        <w:widowControl/>
        <w:autoSpaceDE/>
        <w:autoSpaceDN/>
        <w:ind w:left="720" w:right="38"/>
        <w:jc w:val="both"/>
        <w:rPr>
          <w:rFonts w:cs="Segoe UI Historic"/>
          <w:b/>
          <w:u w:val="single"/>
        </w:rPr>
      </w:pPr>
    </w:p>
    <w:p w:rsidR="00D64A28" w:rsidRDefault="00D64A28" w:rsidP="0094564C">
      <w:pPr>
        <w:widowControl/>
        <w:autoSpaceDE/>
        <w:autoSpaceDN/>
        <w:ind w:left="720" w:right="38"/>
        <w:jc w:val="both"/>
        <w:rPr>
          <w:rFonts w:cs="Segoe UI Historic"/>
          <w:b/>
          <w:u w:val="single"/>
        </w:rPr>
      </w:pPr>
    </w:p>
    <w:p w:rsidR="00D64A28" w:rsidRDefault="00D64A28" w:rsidP="0094564C">
      <w:pPr>
        <w:widowControl/>
        <w:autoSpaceDE/>
        <w:autoSpaceDN/>
        <w:ind w:left="720" w:right="38"/>
        <w:jc w:val="both"/>
        <w:rPr>
          <w:rFonts w:cs="Segoe UI Historic"/>
          <w:b/>
          <w:u w:val="single"/>
        </w:rPr>
      </w:pPr>
    </w:p>
    <w:p w:rsidR="00D64A28" w:rsidRDefault="00D64A28" w:rsidP="0094564C">
      <w:pPr>
        <w:widowControl/>
        <w:autoSpaceDE/>
        <w:autoSpaceDN/>
        <w:ind w:left="720" w:right="38"/>
        <w:jc w:val="both"/>
        <w:rPr>
          <w:rFonts w:cs="Segoe UI Historic"/>
          <w:b/>
          <w:u w:val="single"/>
        </w:rPr>
      </w:pPr>
    </w:p>
    <w:p w:rsidR="00D64A28" w:rsidRDefault="00D64A28" w:rsidP="0094564C">
      <w:pPr>
        <w:widowControl/>
        <w:autoSpaceDE/>
        <w:autoSpaceDN/>
        <w:ind w:left="720" w:right="38"/>
        <w:jc w:val="both"/>
        <w:rPr>
          <w:rFonts w:cs="Segoe UI Historic"/>
          <w:b/>
          <w:u w:val="single"/>
        </w:rPr>
      </w:pPr>
    </w:p>
    <w:p w:rsidR="00D64A28" w:rsidRDefault="00D64A28" w:rsidP="0094564C">
      <w:pPr>
        <w:widowControl/>
        <w:autoSpaceDE/>
        <w:autoSpaceDN/>
        <w:ind w:left="720" w:right="38"/>
        <w:jc w:val="both"/>
        <w:rPr>
          <w:rFonts w:cs="Segoe UI Historic"/>
          <w:b/>
          <w:u w:val="single"/>
        </w:rPr>
      </w:pPr>
    </w:p>
    <w:p w:rsidR="0094564C" w:rsidRPr="00C57C37" w:rsidRDefault="0094564C" w:rsidP="0094564C">
      <w:pPr>
        <w:adjustRightInd w:val="0"/>
        <w:spacing w:after="240"/>
        <w:jc w:val="center"/>
        <w:rPr>
          <w:rFonts w:cs="Segoe UI Historic"/>
          <w:b/>
          <w:u w:val="single"/>
        </w:rPr>
      </w:pPr>
      <w:r w:rsidRPr="00D0563E">
        <w:rPr>
          <w:rFonts w:cs="Segoe UI Historic"/>
          <w:b/>
          <w:u w:val="single"/>
        </w:rPr>
        <w:t>SCOPE OF WORK</w:t>
      </w:r>
    </w:p>
    <w:p w:rsidR="0094564C" w:rsidRDefault="0094564C" w:rsidP="0094564C">
      <w:pPr>
        <w:adjustRightInd w:val="0"/>
        <w:spacing w:after="160"/>
        <w:ind w:firstLine="720"/>
        <w:jc w:val="both"/>
        <w:rPr>
          <w:rFonts w:cs="Segoe UI Historic"/>
        </w:rPr>
      </w:pPr>
      <w:r w:rsidRPr="00C57C37">
        <w:rPr>
          <w:rFonts w:cs="Segoe UI Historic"/>
        </w:rPr>
        <w:lastRenderedPageBreak/>
        <w:t xml:space="preserve">The </w:t>
      </w:r>
      <w:r>
        <w:rPr>
          <w:rFonts w:cs="Segoe UI Historic"/>
        </w:rPr>
        <w:t>Deendayal Port Authority</w:t>
      </w:r>
      <w:r w:rsidRPr="00C57C37">
        <w:rPr>
          <w:rFonts w:cs="Segoe UI Historic"/>
        </w:rPr>
        <w:t xml:space="preserve"> (</w:t>
      </w:r>
      <w:r>
        <w:rPr>
          <w:rFonts w:cs="Segoe UI Historic"/>
        </w:rPr>
        <w:t>DPA</w:t>
      </w:r>
      <w:r w:rsidRPr="00C57C37">
        <w:rPr>
          <w:rFonts w:cs="Segoe UI Historic"/>
        </w:rPr>
        <w:t>) is one of the Major Port</w:t>
      </w:r>
      <w:r>
        <w:rPr>
          <w:rFonts w:cs="Segoe UI Historic"/>
        </w:rPr>
        <w:t>s</w:t>
      </w:r>
      <w:r w:rsidRPr="00C57C37">
        <w:rPr>
          <w:rFonts w:cs="Segoe UI Historic"/>
        </w:rPr>
        <w:t xml:space="preserve"> in India; The Specification</w:t>
      </w:r>
      <w:r>
        <w:rPr>
          <w:rFonts w:cs="Segoe UI Historic"/>
        </w:rPr>
        <w:t>s are intended for the</w:t>
      </w:r>
      <w:r w:rsidRPr="00C57C37">
        <w:rPr>
          <w:rFonts w:cs="Segoe UI Historic"/>
        </w:rPr>
        <w:t xml:space="preserve"> </w:t>
      </w:r>
      <w:r>
        <w:t>supply of power to 2 nos. of 16 Ton &amp; 3 nos. of 25 Ton capacity ELL wharf crane make MBE at berth no. 2 to 4 and 2 nos. 63 Ton,  4 nos. 120 Ton capacity Mobile Harbour cranes at berth no. 6 to 10 and berth no. 13 to 16. The cranes are operated round the clock and utilized for various types of bulk and loose cargo handling &amp; operation. For implementation projects under maritime vision for port electrification i.e</w:t>
      </w:r>
      <w:r w:rsidR="00DE75CB">
        <w:t>.</w:t>
      </w:r>
      <w:r>
        <w:t xml:space="preserve"> providing power supply to jetty through cabling and plug point arrangement.</w:t>
      </w:r>
    </w:p>
    <w:p w:rsidR="0094564C" w:rsidRDefault="0094564C" w:rsidP="0094564C">
      <w:pPr>
        <w:widowControl/>
        <w:autoSpaceDE/>
        <w:autoSpaceDN/>
        <w:ind w:right="38"/>
        <w:jc w:val="both"/>
        <w:rPr>
          <w:b/>
          <w:bCs/>
        </w:rPr>
      </w:pPr>
    </w:p>
    <w:p w:rsidR="0094564C" w:rsidRPr="000819D2" w:rsidRDefault="0094564C" w:rsidP="006343FB">
      <w:pPr>
        <w:widowControl/>
        <w:numPr>
          <w:ilvl w:val="0"/>
          <w:numId w:val="6"/>
        </w:numPr>
        <w:autoSpaceDE/>
        <w:autoSpaceDN/>
        <w:ind w:right="38"/>
        <w:jc w:val="both"/>
        <w:rPr>
          <w:b/>
          <w:bCs/>
        </w:rPr>
      </w:pPr>
      <w:r w:rsidRPr="000819D2">
        <w:rPr>
          <w:b/>
          <w:bCs/>
        </w:rPr>
        <w:t>GENERAL:</w:t>
      </w:r>
    </w:p>
    <w:p w:rsidR="0094564C" w:rsidRPr="000819D2" w:rsidRDefault="0094564C" w:rsidP="0094564C">
      <w:pPr>
        <w:ind w:left="720" w:right="38"/>
        <w:jc w:val="both"/>
        <w:rPr>
          <w:rFonts w:cs="Tahoma"/>
          <w:b/>
        </w:rPr>
      </w:pPr>
    </w:p>
    <w:p w:rsidR="0094564C" w:rsidRPr="000819D2" w:rsidRDefault="0094564C" w:rsidP="006343FB">
      <w:pPr>
        <w:widowControl/>
        <w:numPr>
          <w:ilvl w:val="1"/>
          <w:numId w:val="6"/>
        </w:numPr>
        <w:tabs>
          <w:tab w:val="left" w:pos="709"/>
        </w:tabs>
        <w:adjustRightInd w:val="0"/>
        <w:ind w:left="709" w:hanging="709"/>
        <w:jc w:val="both"/>
        <w:rPr>
          <w:rFonts w:cs="Calibri Light"/>
        </w:rPr>
      </w:pPr>
      <w:r w:rsidRPr="000819D2">
        <w:rPr>
          <w:rFonts w:cs="Calibri Light"/>
        </w:rPr>
        <w:t>All equipment and material shall be designed manufactured and tested in accordance with the latest applicable IEC standard.</w:t>
      </w:r>
    </w:p>
    <w:p w:rsidR="0094564C" w:rsidRPr="000819D2" w:rsidRDefault="0094564C" w:rsidP="0094564C">
      <w:pPr>
        <w:adjustRightInd w:val="0"/>
        <w:jc w:val="both"/>
        <w:rPr>
          <w:rFonts w:cs="Calibri Light"/>
        </w:rPr>
      </w:pPr>
    </w:p>
    <w:p w:rsidR="0094564C" w:rsidRPr="000819D2" w:rsidRDefault="0094564C" w:rsidP="006343FB">
      <w:pPr>
        <w:widowControl/>
        <w:numPr>
          <w:ilvl w:val="1"/>
          <w:numId w:val="6"/>
        </w:numPr>
        <w:adjustRightInd w:val="0"/>
        <w:ind w:left="709" w:hanging="709"/>
        <w:jc w:val="both"/>
        <w:rPr>
          <w:rFonts w:cs="Calibri Light"/>
        </w:rPr>
      </w:pPr>
      <w:r w:rsidRPr="000819D2">
        <w:rPr>
          <w:rFonts w:cs="Calibri Light"/>
        </w:rPr>
        <w:t>Equipment and material conforming to any other standard, which ensures equal or better quality, may be accepted. In such case copies of English version of the standard adopted shall be submitted.</w:t>
      </w:r>
    </w:p>
    <w:p w:rsidR="0094564C" w:rsidRPr="000819D2" w:rsidRDefault="0094564C" w:rsidP="0094564C">
      <w:pPr>
        <w:adjustRightInd w:val="0"/>
        <w:ind w:left="709"/>
        <w:jc w:val="both"/>
        <w:rPr>
          <w:rFonts w:cs="Calibri Light"/>
        </w:rPr>
      </w:pPr>
    </w:p>
    <w:p w:rsidR="0094564C" w:rsidRPr="000819D2" w:rsidRDefault="0094564C" w:rsidP="006343FB">
      <w:pPr>
        <w:widowControl/>
        <w:numPr>
          <w:ilvl w:val="1"/>
          <w:numId w:val="6"/>
        </w:numPr>
        <w:adjustRightInd w:val="0"/>
        <w:ind w:left="709" w:hanging="709"/>
        <w:jc w:val="both"/>
        <w:rPr>
          <w:rFonts w:cs="Calibri Light"/>
        </w:rPr>
      </w:pPr>
      <w:r w:rsidRPr="000819D2">
        <w:rPr>
          <w:rFonts w:cs="Calibri Light"/>
        </w:rPr>
        <w:t>The electrical installation shall meet the requirement of Indian Electricity Rules- 1956 as amended up to date; relevant IS code of practice and Indian Electricity Act-1910. In addition, other rules and regulations applicable to the work shall be followed. In case any discrepancy, the most stringent and restrictive one shall be binding.</w:t>
      </w:r>
    </w:p>
    <w:p w:rsidR="0094564C" w:rsidRPr="000819D2" w:rsidRDefault="0094564C" w:rsidP="0094564C">
      <w:pPr>
        <w:adjustRightInd w:val="0"/>
        <w:ind w:left="709"/>
        <w:jc w:val="both"/>
        <w:rPr>
          <w:rFonts w:cs="Calibri Light"/>
        </w:rPr>
      </w:pPr>
    </w:p>
    <w:p w:rsidR="0094564C" w:rsidRPr="000819D2" w:rsidRDefault="0094564C" w:rsidP="006343FB">
      <w:pPr>
        <w:widowControl/>
        <w:numPr>
          <w:ilvl w:val="1"/>
          <w:numId w:val="6"/>
        </w:numPr>
        <w:adjustRightInd w:val="0"/>
        <w:ind w:left="709" w:hanging="709"/>
        <w:jc w:val="both"/>
        <w:rPr>
          <w:rFonts w:cs="Calibri Light"/>
        </w:rPr>
      </w:pPr>
      <w:r w:rsidRPr="000819D2">
        <w:rPr>
          <w:rFonts w:cs="Calibri Light"/>
        </w:rPr>
        <w:t>The high-tension switchgear offered shall in general comply with the latest issues including amendments of the following standards but not restricted to them.</w:t>
      </w:r>
    </w:p>
    <w:p w:rsidR="0094564C" w:rsidRPr="000819D2" w:rsidRDefault="0094564C" w:rsidP="0094564C">
      <w:pPr>
        <w:adjustRightInd w:val="0"/>
        <w:ind w:left="709"/>
        <w:jc w:val="both"/>
        <w:rPr>
          <w:rFonts w:eastAsia="TTE2860D78t00"/>
        </w:rPr>
      </w:pPr>
    </w:p>
    <w:p w:rsidR="0094564C" w:rsidRPr="000819D2" w:rsidRDefault="0094564C" w:rsidP="006343FB">
      <w:pPr>
        <w:widowControl/>
        <w:numPr>
          <w:ilvl w:val="0"/>
          <w:numId w:val="6"/>
        </w:numPr>
        <w:autoSpaceDE/>
        <w:autoSpaceDN/>
        <w:ind w:right="38"/>
        <w:jc w:val="both"/>
        <w:rPr>
          <w:b/>
          <w:bCs/>
        </w:rPr>
      </w:pPr>
      <w:r w:rsidRPr="000819D2">
        <w:rPr>
          <w:b/>
          <w:bCs/>
        </w:rPr>
        <w:t xml:space="preserve">Scope of Work: - </w:t>
      </w:r>
    </w:p>
    <w:p w:rsidR="0094564C" w:rsidRPr="000819D2" w:rsidRDefault="0094564C" w:rsidP="0094564C">
      <w:pPr>
        <w:ind w:left="1440" w:right="38"/>
        <w:jc w:val="both"/>
        <w:rPr>
          <w:bCs/>
        </w:rPr>
      </w:pPr>
    </w:p>
    <w:p w:rsidR="0094564C" w:rsidRPr="000819D2" w:rsidRDefault="0094564C" w:rsidP="0094564C">
      <w:pPr>
        <w:ind w:left="720" w:right="38"/>
        <w:jc w:val="both"/>
        <w:rPr>
          <w:rFonts w:cs="Calibri Light"/>
        </w:rPr>
      </w:pPr>
      <w:r w:rsidRPr="000819D2">
        <w:rPr>
          <w:rFonts w:cs="Calibri Light"/>
        </w:rPr>
        <w:t>The scope of work comprises of the following:</w:t>
      </w:r>
    </w:p>
    <w:p w:rsidR="0094564C" w:rsidRPr="000819D2" w:rsidRDefault="0094564C" w:rsidP="0094564C">
      <w:pPr>
        <w:ind w:left="720"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The work involves providing 11KV power supply plug point at the wharf area to provide power supply to mobile harbor crane under green revolution.</w:t>
      </w:r>
    </w:p>
    <w:p w:rsidR="0094564C" w:rsidRPr="000819D2" w:rsidRDefault="0094564C" w:rsidP="0094564C">
      <w:pPr>
        <w:ind w:left="709"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 xml:space="preserve">The work includes supply at site, Installation, testing &amp; Commissioning of Compact Sub Station, Ring Main units’ outdoor type SF6 filled, with various combinations of load break isolators &amp; breakers. with associated equipment including civil work, </w:t>
      </w:r>
    </w:p>
    <w:p w:rsidR="0094564C" w:rsidRPr="000819D2" w:rsidRDefault="0094564C" w:rsidP="0094564C">
      <w:pPr>
        <w:ind w:left="709"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The RMUS should be Modular, extensible type on both sides with provision of attaching/connecting with SNAP FIT arrangement W/o External Busbars additional load break switches and circuit breakers in future whenever required. However, RMU shall be extensible on both side however left side is occupied by metering panel and right side is free for extension on vice versa is also possible depending on site condition. Alternatively, Extension shall be possible by adding trunking chambers and required accessories or by plug-in bushing type arrangement.</w:t>
      </w:r>
    </w:p>
    <w:p w:rsidR="0094564C" w:rsidRPr="000819D2" w:rsidRDefault="0094564C" w:rsidP="0094564C">
      <w:pPr>
        <w:ind w:left="709" w:right="38"/>
        <w:jc w:val="both"/>
        <w:rPr>
          <w:rFonts w:cs="Calibri Light"/>
        </w:rPr>
      </w:pPr>
    </w:p>
    <w:p w:rsidR="0094564C" w:rsidRDefault="0094564C" w:rsidP="006343FB">
      <w:pPr>
        <w:widowControl/>
        <w:numPr>
          <w:ilvl w:val="1"/>
          <w:numId w:val="6"/>
        </w:numPr>
        <w:autoSpaceDE/>
        <w:autoSpaceDN/>
        <w:ind w:left="709" w:right="38" w:hanging="709"/>
        <w:jc w:val="both"/>
        <w:rPr>
          <w:rFonts w:cs="Calibri Light"/>
        </w:rPr>
      </w:pPr>
      <w:r w:rsidRPr="000819D2">
        <w:rPr>
          <w:rFonts w:cs="Calibri Light"/>
        </w:rPr>
        <w:t>Configurations Required: -</w:t>
      </w:r>
    </w:p>
    <w:p w:rsidR="0094564C" w:rsidRDefault="0094564C" w:rsidP="0094564C">
      <w:pPr>
        <w:pStyle w:val="ListParagraph"/>
        <w:rPr>
          <w:rFonts w:cs="Calibri Light"/>
        </w:rPr>
      </w:pPr>
    </w:p>
    <w:p w:rsidR="0094564C" w:rsidRPr="000819D2" w:rsidRDefault="0094564C" w:rsidP="0094564C">
      <w:pPr>
        <w:widowControl/>
        <w:autoSpaceDE/>
        <w:autoSpaceDN/>
        <w:ind w:left="709" w:right="38"/>
        <w:jc w:val="both"/>
        <w:rPr>
          <w:rFonts w:cs="Calibri Light"/>
        </w:rPr>
      </w:pPr>
    </w:p>
    <w:p w:rsidR="0094564C" w:rsidRPr="00C65444" w:rsidRDefault="0094564C" w:rsidP="0094564C">
      <w:pPr>
        <w:adjustRightInd w:val="0"/>
        <w:ind w:firstLine="720"/>
        <w:rPr>
          <w:rFonts w:cs="Calibri Light"/>
          <w:b/>
        </w:rPr>
      </w:pPr>
      <w:r w:rsidRPr="00C65444">
        <w:rPr>
          <w:rFonts w:cs="Calibri Light"/>
          <w:b/>
        </w:rPr>
        <w:t>11KV RMU</w:t>
      </w:r>
    </w:p>
    <w:p w:rsidR="0094564C" w:rsidRPr="000819D2" w:rsidRDefault="0094564C" w:rsidP="0094564C">
      <w:pPr>
        <w:adjustRightInd w:val="0"/>
        <w:ind w:left="709" w:hanging="425"/>
        <w:jc w:val="both"/>
        <w:rPr>
          <w:rFonts w:cs="Calibri Light"/>
        </w:rPr>
      </w:pPr>
      <w:r w:rsidRPr="000819D2">
        <w:rPr>
          <w:rFonts w:cs="Calibri Light"/>
        </w:rPr>
        <w:t xml:space="preserve">  a) 4-way- 11KV Gas (SF6) Insulated RMU with 2Nos 630A Load break  switches and 2Nos. SF6 Insulated VCB of suitable rating – or 3 Nos 630A Load break switches and 1Nos, SF6 Insulated VCB of suitable rating.</w:t>
      </w:r>
    </w:p>
    <w:p w:rsidR="0094564C" w:rsidRPr="000819D2" w:rsidRDefault="0094564C" w:rsidP="0094564C">
      <w:pPr>
        <w:ind w:left="709"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Supply, Erection/ Installation Testing &amp; Commissioning of for L.T power supply to tower and non- residential building near wharf side.</w:t>
      </w:r>
    </w:p>
    <w:p w:rsidR="0094564C" w:rsidRPr="000819D2" w:rsidRDefault="0094564C" w:rsidP="0094564C">
      <w:pPr>
        <w:ind w:left="709"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Supply, erection, testing &amp; commissioning of 11KV Power Plug Point Switch Board Panel over RCC Pillar on the wharf site the location will be finalized as directed by Engineer – in – Charge.</w:t>
      </w:r>
    </w:p>
    <w:p w:rsidR="0094564C" w:rsidRPr="000819D2" w:rsidRDefault="0094564C" w:rsidP="0094564C">
      <w:pPr>
        <w:ind w:left="709"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Supply, Laying &amp; end termination of HT, 11 KV XLPE (E) armoured cable with aluminium conductor of size 3 C X 150 sq.mm form the nearest Substation / Isolator Room to RMU unit &amp; Compact Substation.</w:t>
      </w:r>
    </w:p>
    <w:p w:rsidR="0094564C" w:rsidRPr="000819D2" w:rsidRDefault="0094564C" w:rsidP="0094564C">
      <w:pPr>
        <w:ind w:left="709"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 xml:space="preserve">Supply, Laying &amp; end termination of 3C x 50 sq. mm + 3C x 16/3 sq. mm, 11 kV (E) grade EPR insulated copper flexible round trailing cable as per IS:9968/Part-II/2002.  </w:t>
      </w:r>
    </w:p>
    <w:p w:rsidR="0094564C" w:rsidRPr="000819D2" w:rsidRDefault="0094564C" w:rsidP="0094564C">
      <w:pPr>
        <w:ind w:left="709" w:right="38"/>
        <w:jc w:val="both"/>
        <w:rPr>
          <w:rFonts w:cs="Calibri Light"/>
        </w:rPr>
      </w:pPr>
    </w:p>
    <w:p w:rsidR="0094564C" w:rsidRPr="000819D2" w:rsidRDefault="0094564C" w:rsidP="006343FB">
      <w:pPr>
        <w:widowControl/>
        <w:numPr>
          <w:ilvl w:val="1"/>
          <w:numId w:val="6"/>
        </w:numPr>
        <w:autoSpaceDE/>
        <w:autoSpaceDN/>
        <w:ind w:left="709" w:right="38" w:hanging="709"/>
        <w:jc w:val="both"/>
        <w:rPr>
          <w:rFonts w:cs="Calibri Light"/>
        </w:rPr>
      </w:pPr>
      <w:r w:rsidRPr="000819D2">
        <w:rPr>
          <w:rFonts w:cs="Calibri Light"/>
        </w:rPr>
        <w:t>Earthing system for the entire work.</w:t>
      </w:r>
    </w:p>
    <w:p w:rsidR="0094564C" w:rsidRPr="000819D2" w:rsidRDefault="0094564C" w:rsidP="0094564C">
      <w:pPr>
        <w:ind w:right="38"/>
        <w:jc w:val="both"/>
        <w:rPr>
          <w:rFonts w:cs="Calibri Light"/>
        </w:rPr>
      </w:pPr>
    </w:p>
    <w:p w:rsidR="0094564C" w:rsidRPr="000819D2" w:rsidRDefault="0094564C" w:rsidP="0094564C">
      <w:pPr>
        <w:ind w:left="720" w:right="38" w:hanging="720"/>
        <w:jc w:val="both"/>
        <w:rPr>
          <w:rFonts w:cs="Calibri Light"/>
        </w:rPr>
      </w:pPr>
      <w:r w:rsidRPr="000819D2">
        <w:rPr>
          <w:rFonts w:cs="Calibri Light"/>
        </w:rPr>
        <w:t>1.6</w:t>
      </w:r>
      <w:r w:rsidRPr="000819D2">
        <w:rPr>
          <w:rFonts w:cs="Calibri Light"/>
        </w:rPr>
        <w:tab/>
        <w:t>After successful completion of whole work in all respect to carry out testing and commissioning of the complete work to the entire satisfaction of Deendayal Port Authority.</w:t>
      </w:r>
    </w:p>
    <w:p w:rsidR="0094564C" w:rsidRPr="000819D2" w:rsidRDefault="0094564C" w:rsidP="0094564C">
      <w:pPr>
        <w:ind w:right="38"/>
        <w:jc w:val="both"/>
        <w:rPr>
          <w:rFonts w:cs="Calibri Light"/>
        </w:rPr>
      </w:pPr>
    </w:p>
    <w:p w:rsidR="0094564C" w:rsidRPr="000819D2" w:rsidRDefault="0094564C" w:rsidP="006343FB">
      <w:pPr>
        <w:widowControl/>
        <w:numPr>
          <w:ilvl w:val="1"/>
          <w:numId w:val="4"/>
        </w:numPr>
        <w:autoSpaceDE/>
        <w:autoSpaceDN/>
        <w:ind w:right="38"/>
        <w:jc w:val="both"/>
        <w:rPr>
          <w:rFonts w:cs="Calibri Light"/>
        </w:rPr>
      </w:pPr>
      <w:r w:rsidRPr="000819D2">
        <w:rPr>
          <w:rFonts w:cs="Calibri Light"/>
        </w:rPr>
        <w:t>The broad details of each item of the work are shown in the Schedule “B” attached herewith.</w:t>
      </w:r>
    </w:p>
    <w:p w:rsidR="0094564C" w:rsidRPr="000819D2" w:rsidRDefault="0094564C" w:rsidP="0094564C">
      <w:pPr>
        <w:ind w:right="38"/>
        <w:jc w:val="both"/>
        <w:rPr>
          <w:rFonts w:cs="Calibri Light"/>
        </w:rPr>
      </w:pPr>
    </w:p>
    <w:p w:rsidR="0094564C" w:rsidRPr="000819D2" w:rsidRDefault="0094564C" w:rsidP="006343FB">
      <w:pPr>
        <w:widowControl/>
        <w:numPr>
          <w:ilvl w:val="1"/>
          <w:numId w:val="4"/>
        </w:numPr>
        <w:autoSpaceDE/>
        <w:autoSpaceDN/>
        <w:ind w:right="38"/>
        <w:jc w:val="both"/>
        <w:rPr>
          <w:rFonts w:cs="Calibri Light"/>
        </w:rPr>
      </w:pPr>
      <w:r w:rsidRPr="000819D2">
        <w:rPr>
          <w:rFonts w:cs="Calibri Light"/>
        </w:rPr>
        <w:t>The Compact Substation designed shall confirm the following standard technical requirements. The Insulation values shall be enhanced considering the altitude of operation &amp; Site atmospheric conditions.</w:t>
      </w:r>
    </w:p>
    <w:p w:rsidR="0094564C" w:rsidRPr="000819D2" w:rsidRDefault="0094564C" w:rsidP="0094564C">
      <w:pPr>
        <w:ind w:left="720" w:right="38" w:hanging="720"/>
        <w:jc w:val="both"/>
      </w:pPr>
    </w:p>
    <w:p w:rsidR="0094564C" w:rsidRPr="000819D2" w:rsidRDefault="0094564C" w:rsidP="0094564C">
      <w:pPr>
        <w:ind w:left="720" w:right="38"/>
        <w:jc w:val="both"/>
        <w:rPr>
          <w:b/>
          <w:bCs/>
        </w:rPr>
      </w:pPr>
    </w:p>
    <w:p w:rsidR="0094564C" w:rsidRDefault="0094564C" w:rsidP="006343FB">
      <w:pPr>
        <w:widowControl/>
        <w:numPr>
          <w:ilvl w:val="0"/>
          <w:numId w:val="6"/>
        </w:numPr>
        <w:autoSpaceDE/>
        <w:autoSpaceDN/>
        <w:ind w:right="38"/>
        <w:jc w:val="both"/>
        <w:rPr>
          <w:b/>
          <w:bCs/>
        </w:rPr>
      </w:pPr>
      <w:r w:rsidRPr="000819D2">
        <w:rPr>
          <w:b/>
          <w:bCs/>
        </w:rPr>
        <w:t>SITE INFORMATION:</w:t>
      </w:r>
    </w:p>
    <w:p w:rsidR="0094564C" w:rsidRPr="000819D2" w:rsidRDefault="0094564C" w:rsidP="0094564C">
      <w:pPr>
        <w:widowControl/>
        <w:autoSpaceDE/>
        <w:autoSpaceDN/>
        <w:ind w:left="720" w:right="38"/>
        <w:jc w:val="both"/>
        <w:rPr>
          <w:b/>
          <w:bCs/>
        </w:rPr>
      </w:pPr>
    </w:p>
    <w:p w:rsidR="0094564C" w:rsidRPr="000819D2" w:rsidRDefault="0094564C" w:rsidP="0094564C">
      <w:pPr>
        <w:ind w:right="38"/>
        <w:jc w:val="both"/>
        <w:rPr>
          <w:b/>
          <w:bCs/>
        </w:rPr>
      </w:pPr>
      <w:r w:rsidRPr="000819D2">
        <w:rPr>
          <w:b/>
          <w:bCs/>
        </w:rPr>
        <w:t xml:space="preserve"> </w:t>
      </w:r>
      <w:r>
        <w:rPr>
          <w:b/>
          <w:bCs/>
        </w:rPr>
        <w:t>a.</w:t>
      </w:r>
      <w:r w:rsidRPr="000819D2">
        <w:rPr>
          <w:b/>
          <w:bCs/>
        </w:rPr>
        <w:t xml:space="preserve">     CLIMATIC CONDITIONS </w:t>
      </w:r>
    </w:p>
    <w:p w:rsidR="0094564C" w:rsidRPr="000819D2" w:rsidRDefault="0094564C" w:rsidP="0094564C">
      <w:pPr>
        <w:ind w:left="1440" w:right="38"/>
        <w:jc w:val="both"/>
      </w:pPr>
    </w:p>
    <w:p w:rsidR="0094564C" w:rsidRPr="000819D2" w:rsidRDefault="0094564C" w:rsidP="0094564C">
      <w:pPr>
        <w:ind w:left="720" w:right="38"/>
        <w:jc w:val="both"/>
      </w:pPr>
      <w:r w:rsidRPr="000819D2">
        <w:rPr>
          <w:rFonts w:cs="Calibri Light"/>
        </w:rPr>
        <w:t>The climate at Kandla is hot, humid, dusty and salt laden, conducive to rust. During summer, the temperature varies from 25 C to 44 C and in winter, which is mild from 10 C to 25 C. Kandla falls under scanty rainfall zone</w:t>
      </w:r>
      <w:r w:rsidRPr="000819D2">
        <w:t xml:space="preserve">. </w:t>
      </w:r>
    </w:p>
    <w:p w:rsidR="0094564C" w:rsidRPr="000819D2" w:rsidRDefault="0094564C" w:rsidP="0094564C">
      <w:pPr>
        <w:ind w:left="720" w:right="38"/>
        <w:jc w:val="both"/>
      </w:pPr>
    </w:p>
    <w:p w:rsidR="0094564C" w:rsidRPr="000819D2" w:rsidRDefault="0094564C" w:rsidP="0094564C">
      <w:pPr>
        <w:ind w:left="2160" w:right="38"/>
        <w:jc w:val="both"/>
        <w:rPr>
          <w:b/>
          <w:bCs/>
        </w:rPr>
      </w:pPr>
    </w:p>
    <w:p w:rsidR="0094564C" w:rsidRPr="000819D2" w:rsidRDefault="0094564C" w:rsidP="0094564C">
      <w:pPr>
        <w:ind w:right="38"/>
        <w:jc w:val="both"/>
        <w:rPr>
          <w:b/>
          <w:bCs/>
        </w:rPr>
      </w:pPr>
      <w:r w:rsidRPr="000819D2">
        <w:rPr>
          <w:b/>
          <w:bCs/>
        </w:rPr>
        <w:t>b.</w:t>
      </w:r>
      <w:r w:rsidRPr="000819D2">
        <w:rPr>
          <w:b/>
          <w:bCs/>
        </w:rPr>
        <w:tab/>
        <w:t>AIR TEMPERATURE</w:t>
      </w:r>
    </w:p>
    <w:p w:rsidR="0094564C" w:rsidRPr="000819D2" w:rsidRDefault="0094564C" w:rsidP="0094564C">
      <w:pPr>
        <w:ind w:left="720" w:right="38"/>
        <w:jc w:val="both"/>
      </w:pPr>
    </w:p>
    <w:p w:rsidR="0094564C" w:rsidRPr="000819D2" w:rsidRDefault="0094564C" w:rsidP="0094564C">
      <w:pPr>
        <w:ind w:left="720" w:right="38"/>
        <w:jc w:val="both"/>
        <w:rPr>
          <w:rFonts w:cs="Calibri Light"/>
        </w:rPr>
      </w:pPr>
      <w:r w:rsidRPr="000819D2">
        <w:rPr>
          <w:rFonts w:cs="Calibri Light"/>
        </w:rPr>
        <w:t>The minimum ambient air temperature at Kandla is 10C and the maximum ambient air temperatures observed are 45C (Outdoor) and 40C (Indoor).</w:t>
      </w:r>
    </w:p>
    <w:p w:rsidR="0094564C" w:rsidRPr="000819D2" w:rsidRDefault="0094564C" w:rsidP="0094564C">
      <w:pPr>
        <w:ind w:left="1440" w:right="38"/>
        <w:jc w:val="both"/>
      </w:pPr>
    </w:p>
    <w:p w:rsidR="0094564C" w:rsidRPr="000819D2" w:rsidRDefault="0094564C" w:rsidP="0094564C">
      <w:pPr>
        <w:ind w:right="38"/>
        <w:jc w:val="both"/>
        <w:rPr>
          <w:b/>
          <w:bCs/>
        </w:rPr>
      </w:pPr>
      <w:r w:rsidRPr="000819D2">
        <w:rPr>
          <w:b/>
          <w:bCs/>
        </w:rPr>
        <w:lastRenderedPageBreak/>
        <w:t>c.</w:t>
      </w:r>
      <w:r w:rsidRPr="000819D2">
        <w:rPr>
          <w:b/>
          <w:bCs/>
        </w:rPr>
        <w:tab/>
        <w:t xml:space="preserve">WIND PRESSURE </w:t>
      </w:r>
    </w:p>
    <w:p w:rsidR="0094564C" w:rsidRPr="000819D2" w:rsidRDefault="0094564C" w:rsidP="0094564C">
      <w:pPr>
        <w:ind w:left="1440" w:right="38"/>
        <w:jc w:val="both"/>
      </w:pPr>
    </w:p>
    <w:p w:rsidR="0094564C" w:rsidRPr="000819D2" w:rsidRDefault="0094564C" w:rsidP="0094564C">
      <w:pPr>
        <w:ind w:left="720" w:right="38"/>
        <w:jc w:val="both"/>
        <w:rPr>
          <w:rFonts w:cs="Calibri Light"/>
        </w:rPr>
      </w:pPr>
      <w:r w:rsidRPr="000819D2">
        <w:rPr>
          <w:rFonts w:cs="Calibri Light"/>
        </w:rPr>
        <w:t xml:space="preserve">Wind velocity of 25 to 60 Kmph is common on any day, specially during summer (March to September). The maximum wind velocity recorded is 180 to 200 Kmph. The direction and the average wind speed observed are as under </w:t>
      </w:r>
    </w:p>
    <w:p w:rsidR="0094564C" w:rsidRPr="000819D2" w:rsidRDefault="0094564C" w:rsidP="0094564C">
      <w:pPr>
        <w:ind w:left="720" w:right="38"/>
        <w:jc w:val="both"/>
        <w:rPr>
          <w:rFonts w:cs="Calibri Light"/>
        </w:rPr>
      </w:pPr>
    </w:p>
    <w:tbl>
      <w:tblPr>
        <w:tblW w:w="89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3"/>
        <w:gridCol w:w="2835"/>
        <w:gridCol w:w="2722"/>
      </w:tblGrid>
      <w:tr w:rsidR="0094564C" w:rsidRPr="000819D2" w:rsidTr="006B3600">
        <w:tc>
          <w:tcPr>
            <w:tcW w:w="3363" w:type="dxa"/>
          </w:tcPr>
          <w:p w:rsidR="0094564C" w:rsidRPr="000819D2" w:rsidRDefault="0094564C" w:rsidP="006B3600">
            <w:pPr>
              <w:pStyle w:val="Heading4"/>
              <w:ind w:right="38"/>
            </w:pPr>
            <w:r w:rsidRPr="000819D2">
              <w:t>Period</w:t>
            </w:r>
          </w:p>
        </w:tc>
        <w:tc>
          <w:tcPr>
            <w:tcW w:w="2835" w:type="dxa"/>
          </w:tcPr>
          <w:p w:rsidR="0094564C" w:rsidRPr="000819D2" w:rsidRDefault="0094564C" w:rsidP="006B3600">
            <w:pPr>
              <w:pStyle w:val="Heading4"/>
              <w:ind w:right="38"/>
            </w:pPr>
            <w:r w:rsidRPr="000819D2">
              <w:t>Direction</w:t>
            </w:r>
          </w:p>
        </w:tc>
        <w:tc>
          <w:tcPr>
            <w:tcW w:w="2722" w:type="dxa"/>
          </w:tcPr>
          <w:p w:rsidR="0094564C" w:rsidRPr="000819D2" w:rsidRDefault="0094564C" w:rsidP="006B3600">
            <w:pPr>
              <w:pStyle w:val="Heading4"/>
              <w:ind w:right="38"/>
            </w:pPr>
            <w:r w:rsidRPr="000819D2">
              <w:t>Average Speed</w:t>
            </w:r>
          </w:p>
        </w:tc>
      </w:tr>
      <w:tr w:rsidR="0094564C" w:rsidRPr="000819D2" w:rsidTr="006B3600">
        <w:tc>
          <w:tcPr>
            <w:tcW w:w="3363" w:type="dxa"/>
          </w:tcPr>
          <w:p w:rsidR="0094564C" w:rsidRPr="000819D2" w:rsidRDefault="0094564C" w:rsidP="006B3600">
            <w:pPr>
              <w:ind w:right="38"/>
              <w:rPr>
                <w:b/>
                <w:bCs/>
              </w:rPr>
            </w:pPr>
            <w:r w:rsidRPr="000819D2">
              <w:rPr>
                <w:b/>
                <w:bCs/>
              </w:rPr>
              <w:t>* October – March</w:t>
            </w:r>
          </w:p>
        </w:tc>
        <w:tc>
          <w:tcPr>
            <w:tcW w:w="2835" w:type="dxa"/>
          </w:tcPr>
          <w:p w:rsidR="0094564C" w:rsidRPr="000819D2" w:rsidRDefault="0094564C" w:rsidP="006B3600">
            <w:pPr>
              <w:ind w:right="38"/>
              <w:rPr>
                <w:b/>
                <w:bCs/>
              </w:rPr>
            </w:pPr>
            <w:r w:rsidRPr="000819D2">
              <w:rPr>
                <w:b/>
                <w:bCs/>
              </w:rPr>
              <w:t xml:space="preserve">North – East </w:t>
            </w:r>
          </w:p>
        </w:tc>
        <w:tc>
          <w:tcPr>
            <w:tcW w:w="2722" w:type="dxa"/>
          </w:tcPr>
          <w:p w:rsidR="0094564C" w:rsidRPr="000819D2" w:rsidRDefault="0094564C" w:rsidP="006B3600">
            <w:pPr>
              <w:ind w:right="38"/>
              <w:jc w:val="center"/>
              <w:rPr>
                <w:b/>
                <w:bCs/>
              </w:rPr>
            </w:pPr>
            <w:r w:rsidRPr="000819D2">
              <w:rPr>
                <w:b/>
                <w:bCs/>
              </w:rPr>
              <w:t>10 Kmph</w:t>
            </w:r>
          </w:p>
        </w:tc>
      </w:tr>
      <w:tr w:rsidR="0094564C" w:rsidRPr="000819D2" w:rsidTr="006B3600">
        <w:tc>
          <w:tcPr>
            <w:tcW w:w="3363" w:type="dxa"/>
          </w:tcPr>
          <w:p w:rsidR="0094564C" w:rsidRPr="000819D2" w:rsidRDefault="0094564C" w:rsidP="006B3600">
            <w:pPr>
              <w:ind w:right="38"/>
              <w:rPr>
                <w:b/>
                <w:bCs/>
              </w:rPr>
            </w:pPr>
            <w:r w:rsidRPr="000819D2">
              <w:rPr>
                <w:b/>
                <w:bCs/>
              </w:rPr>
              <w:t>* April – May</w:t>
            </w:r>
          </w:p>
        </w:tc>
        <w:tc>
          <w:tcPr>
            <w:tcW w:w="2835" w:type="dxa"/>
          </w:tcPr>
          <w:p w:rsidR="0094564C" w:rsidRPr="000819D2" w:rsidRDefault="0094564C" w:rsidP="006B3600">
            <w:pPr>
              <w:ind w:right="38"/>
              <w:rPr>
                <w:b/>
                <w:bCs/>
              </w:rPr>
            </w:pPr>
            <w:r w:rsidRPr="000819D2">
              <w:rPr>
                <w:b/>
                <w:bCs/>
              </w:rPr>
              <w:t xml:space="preserve">South – East </w:t>
            </w:r>
          </w:p>
        </w:tc>
        <w:tc>
          <w:tcPr>
            <w:tcW w:w="2722" w:type="dxa"/>
          </w:tcPr>
          <w:p w:rsidR="0094564C" w:rsidRPr="000819D2" w:rsidRDefault="0094564C" w:rsidP="006B3600">
            <w:pPr>
              <w:ind w:right="38"/>
              <w:jc w:val="center"/>
              <w:rPr>
                <w:b/>
                <w:bCs/>
              </w:rPr>
            </w:pPr>
            <w:r w:rsidRPr="000819D2">
              <w:rPr>
                <w:b/>
                <w:bCs/>
              </w:rPr>
              <w:t>20 Kmph</w:t>
            </w:r>
          </w:p>
        </w:tc>
      </w:tr>
      <w:tr w:rsidR="0094564C" w:rsidRPr="000819D2" w:rsidTr="006B3600">
        <w:trPr>
          <w:trHeight w:val="836"/>
        </w:trPr>
        <w:tc>
          <w:tcPr>
            <w:tcW w:w="3363" w:type="dxa"/>
          </w:tcPr>
          <w:p w:rsidR="0094564C" w:rsidRPr="000819D2" w:rsidRDefault="0094564C" w:rsidP="006B3600">
            <w:pPr>
              <w:ind w:right="38"/>
              <w:rPr>
                <w:b/>
                <w:bCs/>
              </w:rPr>
            </w:pPr>
            <w:r w:rsidRPr="000819D2">
              <w:rPr>
                <w:b/>
                <w:bCs/>
              </w:rPr>
              <w:t>*June– September</w:t>
            </w:r>
          </w:p>
        </w:tc>
        <w:tc>
          <w:tcPr>
            <w:tcW w:w="2835" w:type="dxa"/>
          </w:tcPr>
          <w:p w:rsidR="0094564C" w:rsidRPr="000819D2" w:rsidRDefault="0094564C" w:rsidP="006B3600">
            <w:pPr>
              <w:ind w:right="38"/>
              <w:rPr>
                <w:b/>
                <w:bCs/>
              </w:rPr>
            </w:pPr>
            <w:r w:rsidRPr="000819D2">
              <w:rPr>
                <w:b/>
                <w:bCs/>
              </w:rPr>
              <w:t>South – West}</w:t>
            </w:r>
          </w:p>
          <w:p w:rsidR="0094564C" w:rsidRPr="000819D2" w:rsidRDefault="0094564C" w:rsidP="006B3600">
            <w:pPr>
              <w:ind w:right="38"/>
              <w:rPr>
                <w:b/>
                <w:bCs/>
              </w:rPr>
            </w:pPr>
            <w:r w:rsidRPr="000819D2">
              <w:rPr>
                <w:b/>
                <w:bCs/>
              </w:rPr>
              <w:t>North – East   }</w:t>
            </w:r>
          </w:p>
        </w:tc>
        <w:tc>
          <w:tcPr>
            <w:tcW w:w="2722" w:type="dxa"/>
          </w:tcPr>
          <w:p w:rsidR="0094564C" w:rsidRPr="000819D2" w:rsidRDefault="0094564C" w:rsidP="006B3600">
            <w:pPr>
              <w:ind w:right="38"/>
              <w:jc w:val="center"/>
              <w:rPr>
                <w:b/>
                <w:bCs/>
              </w:rPr>
            </w:pPr>
          </w:p>
          <w:p w:rsidR="0094564C" w:rsidRPr="000819D2" w:rsidRDefault="0094564C" w:rsidP="006B3600">
            <w:pPr>
              <w:ind w:right="38"/>
              <w:jc w:val="center"/>
              <w:rPr>
                <w:b/>
                <w:bCs/>
              </w:rPr>
            </w:pPr>
            <w:r w:rsidRPr="000819D2">
              <w:rPr>
                <w:b/>
                <w:bCs/>
              </w:rPr>
              <w:t>60 Kmph</w:t>
            </w:r>
          </w:p>
        </w:tc>
      </w:tr>
    </w:tbl>
    <w:p w:rsidR="0094564C" w:rsidRPr="000819D2" w:rsidRDefault="0094564C" w:rsidP="0094564C">
      <w:pPr>
        <w:ind w:right="38"/>
        <w:jc w:val="both"/>
        <w:rPr>
          <w:b/>
          <w:bCs/>
        </w:rPr>
      </w:pPr>
    </w:p>
    <w:p w:rsidR="0094564C" w:rsidRPr="000819D2" w:rsidRDefault="0094564C" w:rsidP="0094564C">
      <w:pPr>
        <w:ind w:right="38"/>
        <w:jc w:val="both"/>
        <w:rPr>
          <w:b/>
          <w:bCs/>
        </w:rPr>
      </w:pPr>
      <w:r w:rsidRPr="000819D2">
        <w:rPr>
          <w:b/>
          <w:bCs/>
        </w:rPr>
        <w:t>d.</w:t>
      </w:r>
      <w:r w:rsidRPr="000819D2">
        <w:rPr>
          <w:b/>
          <w:bCs/>
        </w:rPr>
        <w:tab/>
        <w:t xml:space="preserve">SEISMIC FORCE </w:t>
      </w:r>
    </w:p>
    <w:p w:rsidR="0094564C" w:rsidRPr="000819D2" w:rsidRDefault="0094564C" w:rsidP="0094564C">
      <w:pPr>
        <w:ind w:left="720" w:right="38"/>
        <w:jc w:val="both"/>
        <w:rPr>
          <w:rFonts w:cs="Calibri Light"/>
        </w:rPr>
      </w:pPr>
      <w:r w:rsidRPr="000819D2">
        <w:rPr>
          <w:rFonts w:cs="Calibri Light"/>
        </w:rPr>
        <w:t xml:space="preserve">Kandla falls under Seismic Zone No – V, as per IS:1893. </w:t>
      </w:r>
    </w:p>
    <w:p w:rsidR="0094564C" w:rsidRPr="000819D2" w:rsidRDefault="0094564C" w:rsidP="0094564C">
      <w:pPr>
        <w:ind w:left="720" w:right="38"/>
        <w:jc w:val="both"/>
        <w:rPr>
          <w:rFonts w:cs="Calibri Light"/>
        </w:rPr>
      </w:pPr>
    </w:p>
    <w:p w:rsidR="0094564C" w:rsidRPr="000819D2" w:rsidRDefault="0094564C" w:rsidP="0094564C">
      <w:pPr>
        <w:ind w:right="38"/>
        <w:jc w:val="both"/>
        <w:rPr>
          <w:b/>
          <w:bCs/>
        </w:rPr>
      </w:pPr>
      <w:r w:rsidRPr="000819D2">
        <w:rPr>
          <w:b/>
          <w:bCs/>
        </w:rPr>
        <w:t>e.</w:t>
      </w:r>
      <w:r w:rsidRPr="000819D2">
        <w:rPr>
          <w:b/>
          <w:bCs/>
        </w:rPr>
        <w:tab/>
        <w:t xml:space="preserve">RAINFALL </w:t>
      </w:r>
    </w:p>
    <w:p w:rsidR="0094564C" w:rsidRDefault="0094564C" w:rsidP="0094564C">
      <w:pPr>
        <w:ind w:left="720" w:right="38"/>
        <w:jc w:val="both"/>
        <w:rPr>
          <w:rFonts w:cs="Calibri Light"/>
        </w:rPr>
      </w:pPr>
      <w:r w:rsidRPr="000819D2">
        <w:rPr>
          <w:rFonts w:cs="Calibri Light"/>
        </w:rPr>
        <w:t>Rainfall in Kandla is very low, Between January and April, there is normally no rainfall. Rainfall mainly remains confined between June and August. During the remaining months, the rainfall is scanty. The average annual rainfall is around 200 mm only. However, there have been years when the rainfall was heavier, though such occasions are not common.</w:t>
      </w:r>
    </w:p>
    <w:p w:rsidR="0094564C" w:rsidRPr="000819D2" w:rsidRDefault="0094564C" w:rsidP="0094564C">
      <w:pPr>
        <w:ind w:left="720" w:right="38"/>
        <w:jc w:val="both"/>
        <w:rPr>
          <w:rFonts w:cs="Calibri Light"/>
        </w:rPr>
      </w:pPr>
      <w:r w:rsidRPr="000819D2">
        <w:rPr>
          <w:rFonts w:cs="Calibri Light"/>
        </w:rPr>
        <w:t xml:space="preserve"> </w:t>
      </w:r>
    </w:p>
    <w:p w:rsidR="0094564C" w:rsidRPr="00A32C29" w:rsidRDefault="0094564C" w:rsidP="0094564C">
      <w:pPr>
        <w:ind w:right="38"/>
        <w:rPr>
          <w:b/>
          <w:bCs/>
        </w:rPr>
      </w:pPr>
      <w:r>
        <w:rPr>
          <w:b/>
          <w:bCs/>
        </w:rPr>
        <w:t>f.</w:t>
      </w:r>
      <w:r w:rsidRPr="00A32C29">
        <w:rPr>
          <w:b/>
          <w:bCs/>
        </w:rPr>
        <w:t xml:space="preserve">   </w:t>
      </w:r>
      <w:r>
        <w:rPr>
          <w:b/>
          <w:bCs/>
        </w:rPr>
        <w:t xml:space="preserve">    </w:t>
      </w:r>
      <w:r w:rsidRPr="00A32C29">
        <w:rPr>
          <w:b/>
          <w:bCs/>
        </w:rPr>
        <w:t xml:space="preserve">RELATIVE HUMIDITY. </w:t>
      </w:r>
    </w:p>
    <w:p w:rsidR="0094564C" w:rsidRDefault="0094564C" w:rsidP="0094564C">
      <w:pPr>
        <w:ind w:right="38"/>
        <w:jc w:val="both"/>
        <w:rPr>
          <w:rFonts w:cs="Calibri Light"/>
        </w:rPr>
      </w:pPr>
      <w:r>
        <w:rPr>
          <w:b/>
          <w:bCs/>
        </w:rPr>
        <w:t xml:space="preserve">         </w:t>
      </w:r>
      <w:r w:rsidRPr="000819D2">
        <w:rPr>
          <w:rFonts w:cs="Calibri Light"/>
        </w:rPr>
        <w:t xml:space="preserve">The relative humidity at Kandla is of the order of about      70 %. </w:t>
      </w:r>
    </w:p>
    <w:p w:rsidR="0094564C" w:rsidRDefault="0094564C" w:rsidP="0094564C">
      <w:pPr>
        <w:ind w:right="38"/>
        <w:jc w:val="both"/>
        <w:rPr>
          <w:rFonts w:cs="Calibri Light"/>
        </w:rPr>
      </w:pPr>
    </w:p>
    <w:p w:rsidR="0094564C" w:rsidRPr="000819D2" w:rsidRDefault="0094564C" w:rsidP="0094564C">
      <w:pPr>
        <w:ind w:right="38"/>
        <w:jc w:val="both"/>
        <w:rPr>
          <w:rFonts w:cs="Calibri Light"/>
        </w:rPr>
      </w:pPr>
    </w:p>
    <w:p w:rsidR="0094564C" w:rsidRPr="00AB00FE" w:rsidRDefault="0094564C" w:rsidP="0094564C">
      <w:pPr>
        <w:ind w:left="720" w:right="38"/>
        <w:rPr>
          <w:u w:val="single"/>
        </w:rPr>
      </w:pPr>
      <w:r w:rsidRPr="00AB00FE">
        <w:rPr>
          <w:rFonts w:eastAsia="BookmanOldStyle"/>
          <w:b/>
          <w:bCs/>
          <w:u w:val="single"/>
        </w:rPr>
        <w:t>TECHNICAL SPECIFICATIONS</w:t>
      </w:r>
    </w:p>
    <w:p w:rsidR="0094564C" w:rsidRDefault="0094564C" w:rsidP="0094564C">
      <w:pPr>
        <w:pStyle w:val="Heading1"/>
        <w:spacing w:before="0"/>
        <w:rPr>
          <w:rFonts w:cs="Calibri"/>
          <w:sz w:val="22"/>
          <w:szCs w:val="22"/>
        </w:rPr>
      </w:pPr>
    </w:p>
    <w:p w:rsidR="0094564C" w:rsidRPr="00AB00FE" w:rsidRDefault="0094564C" w:rsidP="0094564C">
      <w:pPr>
        <w:pStyle w:val="Heading1"/>
        <w:spacing w:before="0"/>
        <w:jc w:val="left"/>
        <w:rPr>
          <w:rFonts w:cs="Calibri"/>
          <w:sz w:val="22"/>
          <w:szCs w:val="22"/>
          <w:u w:val="none"/>
        </w:rPr>
      </w:pPr>
      <w:r>
        <w:rPr>
          <w:rFonts w:cs="Calibri"/>
          <w:sz w:val="22"/>
          <w:szCs w:val="22"/>
          <w:u w:val="none"/>
        </w:rPr>
        <w:t xml:space="preserve">  </w:t>
      </w:r>
      <w:r w:rsidRPr="00AB00FE">
        <w:rPr>
          <w:rFonts w:cs="Calibri"/>
          <w:sz w:val="22"/>
          <w:szCs w:val="22"/>
          <w:u w:val="none"/>
        </w:rPr>
        <w:t>Technical Specification for Item No. 1</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Design, manufacture and supply of Outdoor Mounted Compact Substation of 11</w:t>
      </w:r>
      <w:r>
        <w:rPr>
          <w:rFonts w:cs="Calibri Light"/>
          <w:lang w:val="en-IN" w:eastAsia="en-IN"/>
        </w:rPr>
        <w:t>KV/415 Volts, equipped with 500K</w:t>
      </w:r>
      <w:r w:rsidRPr="000819D2">
        <w:rPr>
          <w:rFonts w:cs="Calibri Light"/>
          <w:lang w:val="en-IN" w:eastAsia="en-IN"/>
        </w:rPr>
        <w:t xml:space="preserve">VA Cast Resin Transformer, 3 way 11kV Ring Main Unit consisting of 2 nos. 630A at 11kV fault making load breaking switch with one no tee-off as SF6 Circuit Breaker for the primary side controls &amp; with MV 800A Air Circuit Breaker as secondary side control as detailed below. </w:t>
      </w:r>
    </w:p>
    <w:p w:rsidR="0094564C" w:rsidRPr="000819D2" w:rsidRDefault="0094564C" w:rsidP="0094564C">
      <w:pPr>
        <w:ind w:left="720" w:right="38"/>
        <w:rPr>
          <w:rFonts w:eastAsia="BookmanOldStyle"/>
          <w:b/>
          <w:bCs/>
        </w:rPr>
      </w:pPr>
      <w:r w:rsidRPr="000819D2">
        <w:rPr>
          <w:rFonts w:eastAsia="BookmanOldStyle"/>
          <w:b/>
          <w:bCs/>
        </w:rPr>
        <w:t>The Outdoor Package</w:t>
      </w:r>
    </w:p>
    <w:p w:rsidR="0094564C" w:rsidRPr="000819D2" w:rsidRDefault="0094564C" w:rsidP="0094564C">
      <w:pPr>
        <w:pStyle w:val="BodyText"/>
        <w:ind w:left="720"/>
        <w:jc w:val="both"/>
        <w:rPr>
          <w:rFonts w:cs="Calibri Light"/>
          <w:lang w:val="en-IN" w:eastAsia="en-IN"/>
        </w:rPr>
      </w:pPr>
      <w:r w:rsidRPr="000819D2">
        <w:t xml:space="preserve">• </w:t>
      </w:r>
      <w:r w:rsidRPr="000819D2">
        <w:rPr>
          <w:rFonts w:cs="Calibri Light"/>
          <w:lang w:val="en-IN" w:eastAsia="en-IN"/>
        </w:rPr>
        <w:t>Single integrated metal housing, comprising three compartments accommodating:</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MV switchgear (Protection degree of this compartment: IP54)</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Transformer (Protection degree of this compartment: IP31)</w:t>
      </w:r>
    </w:p>
    <w:p w:rsidR="0094564C" w:rsidRPr="000819D2" w:rsidRDefault="0094564C" w:rsidP="0094564C">
      <w:pPr>
        <w:ind w:left="720" w:right="38"/>
        <w:rPr>
          <w:rFonts w:cs="Calibri"/>
          <w:b/>
        </w:rPr>
      </w:pPr>
      <w:r w:rsidRPr="000819D2">
        <w:rPr>
          <w:rFonts w:eastAsia="BookmanOldStyle"/>
          <w:b/>
          <w:bCs/>
        </w:rPr>
        <w:t>LV switchgear (Protection degree of this compartment: IP54)</w:t>
      </w:r>
      <w:r w:rsidRPr="000819D2">
        <w:rPr>
          <w:rFonts w:cs="Calibri"/>
        </w:rPr>
        <w:tab/>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Enclosure of Compact Substation:</w:t>
      </w:r>
    </w:p>
    <w:p w:rsidR="0094564C" w:rsidRPr="000819D2" w:rsidRDefault="0094564C" w:rsidP="0094564C">
      <w:pPr>
        <w:pStyle w:val="BodyText"/>
        <w:ind w:left="720"/>
        <w:jc w:val="both"/>
        <w:rPr>
          <w:rFonts w:cs="Calibri Light"/>
          <w:lang w:val="en-IN" w:eastAsia="en-IN"/>
        </w:rPr>
      </w:pP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 xml:space="preserve">The Outdoor enclosure of compact Substation shall be fabricated from Galvanized sheet steel 2mm thick build on heavy channel skid frame tropicalized to local weather conditions. </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Four nos</w:t>
      </w:r>
      <w:r>
        <w:rPr>
          <w:rFonts w:cs="Calibri Light"/>
          <w:lang w:val="en-IN" w:eastAsia="en-IN"/>
        </w:rPr>
        <w:t>.</w:t>
      </w:r>
      <w:r w:rsidRPr="000819D2">
        <w:rPr>
          <w:rFonts w:cs="Calibri Light"/>
          <w:lang w:val="en-IN" w:eastAsia="en-IN"/>
        </w:rPr>
        <w:t xml:space="preserve"> of Lifting lugs to be provided on top to enable lifting total package unit </w:t>
      </w:r>
      <w:r w:rsidRPr="000819D2">
        <w:rPr>
          <w:rFonts w:cs="Calibri Light"/>
          <w:lang w:val="en-IN" w:eastAsia="en-IN"/>
        </w:rPr>
        <w:lastRenderedPageBreak/>
        <w:t xml:space="preserve">without any problem for site handling / lifting by crane. The metal base shall ensure rigidly for easy transport and installation to withstand the weight of the Transformer, MV &amp; L.V component.  </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 xml:space="preserve">Ventilation openings shall be so arranged or shielded that same degree of specified for enclosure is obtained to reduce the equipment ambient temperature and prevent heating through the roof due to sun radiation the roof is to be made of double layer with foam insulation in between. </w:t>
      </w:r>
    </w:p>
    <w:p w:rsidR="0094564C" w:rsidRDefault="0094564C" w:rsidP="0094564C">
      <w:pPr>
        <w:pStyle w:val="BodyText"/>
        <w:ind w:left="720"/>
        <w:jc w:val="both"/>
        <w:rPr>
          <w:rFonts w:cs="Calibri Light"/>
          <w:lang w:val="en-IN" w:eastAsia="en-IN"/>
        </w:rPr>
      </w:pP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The roof should of the CSS should be Removable canopy type made from 2 mm thick Galvanized sheet metal with10 degree.</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Separation between RMU &amp; transformer compartment and Separation between Transformer compartment &amp; L.V compartment should be made from 2mm thick sheet steel.</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The covers and door are the part of the enclosures when they are closed they shall provide the degree of the protection specified for the enclosure.  All cover, doors or roof shall be providing with locking facility. The doors shall open outward at an angle of at least 90 degrees and to be equipped with a device able to maintain them in an open position.</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Gland plate for RMU compartment should be made from 3mm thick M.S plate suitable for 3C x 70Sqmm XLPE cable 2 no’s. The gland pate should be Split type.</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Gland Plate for LV Compartment should be be made from 3mm thick M.S plate suitable for 8no’s / 6 no’s outgoing cable. The gland pate should be Split type</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The space between Transformer, MV component and LT component shall be provided in accordance with IEC recommendations standard.  The enclosure shall be made in such a way that the above components shall be accommodated and the accommodation of components shall be maintained as per IEC recommendation. The enclosure shall be tested by OEM as per Type Test and submit the relevant documents.</w:t>
      </w:r>
    </w:p>
    <w:p w:rsidR="0094564C" w:rsidRPr="000819D2" w:rsidRDefault="0094564C" w:rsidP="0094564C">
      <w:pPr>
        <w:pStyle w:val="BodyText"/>
        <w:ind w:left="720"/>
        <w:jc w:val="both"/>
        <w:rPr>
          <w:rFonts w:cs="Calibri Light"/>
          <w:lang w:val="en-IN" w:eastAsia="en-IN"/>
        </w:rPr>
      </w:pPr>
    </w:p>
    <w:p w:rsidR="0094564C" w:rsidRPr="000819D2" w:rsidRDefault="0094564C" w:rsidP="0094564C">
      <w:pPr>
        <w:adjustRightInd w:val="0"/>
        <w:jc w:val="both"/>
      </w:pPr>
    </w:p>
    <w:p w:rsidR="0094564C" w:rsidRPr="000819D2" w:rsidRDefault="0094564C" w:rsidP="006343FB">
      <w:pPr>
        <w:widowControl/>
        <w:numPr>
          <w:ilvl w:val="0"/>
          <w:numId w:val="5"/>
        </w:numPr>
        <w:tabs>
          <w:tab w:val="clear" w:pos="547"/>
          <w:tab w:val="num" w:pos="748"/>
        </w:tabs>
        <w:autoSpaceDE/>
        <w:autoSpaceDN/>
        <w:ind w:hanging="547"/>
        <w:jc w:val="both"/>
        <w:rPr>
          <w:rFonts w:eastAsia="BookmanOldStyle"/>
          <w:b/>
          <w:bCs/>
        </w:rPr>
      </w:pPr>
      <w:r w:rsidRPr="000819D2">
        <w:rPr>
          <w:rFonts w:eastAsia="BookmanOldStyle"/>
          <w:b/>
          <w:bCs/>
        </w:rPr>
        <w:t>11KV Ring Main Unit (RMU):</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Ring main unit configuration shall NON extensible Compact Switchgear consist of two load break switch (LBS) + one transformer circuit breaker (TCB) both + one out going feeder LBS shall be electrically operated.</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Each Load Break switch, Circuit breaker &amp; earth switch in RMU panel all shall be non-draw out type in fixed position.</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Breakers and load switches shall be SF6 gas or Vacuum type (with disconnector &amp; earth Switch).</w:t>
      </w:r>
    </w:p>
    <w:p w:rsidR="0094564C" w:rsidRPr="000819D2" w:rsidRDefault="0094564C" w:rsidP="0094564C">
      <w:pPr>
        <w:ind w:left="1080"/>
        <w:jc w:val="both"/>
        <w:rPr>
          <w:bCs/>
        </w:rPr>
      </w:pP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RMU Construction.</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RMU panel construction shall be metal enclosed framed compartmentalized panel construction. Consisting of 4 no’s lifting lugs &amp; cable entry from bottom. The cable gland plate shall be made form 3 mm metallic removable type &amp; split type in two parts.</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The bus bar rating 630 Amps. (Copper), PVC sleeved/powder coated with color code supported by insulator made from SMC/DMC resin type. The earth bus bar shall be of copper suitable for rated fault duty for 3 sec and earth bus internal connection to all non-current metal parts by 2.5sq mm copper flexible wire.</w:t>
      </w:r>
    </w:p>
    <w:p w:rsidR="0094564C" w:rsidRPr="000819D2" w:rsidRDefault="0094564C" w:rsidP="0094564C">
      <w:pPr>
        <w:pStyle w:val="BodyText"/>
        <w:ind w:left="720"/>
        <w:jc w:val="both"/>
        <w:rPr>
          <w:rFonts w:cs="Calibri Light"/>
          <w:lang w:val="en-IN" w:eastAsia="en-IN"/>
        </w:rPr>
      </w:pPr>
      <w:r w:rsidRPr="000819D2">
        <w:rPr>
          <w:rFonts w:cs="Calibri Light"/>
          <w:lang w:val="en-IN" w:eastAsia="en-IN"/>
        </w:rPr>
        <w:t xml:space="preserve">Hardware’s should be used of Stainless steel except termination nut-bolts which </w:t>
      </w:r>
      <w:r w:rsidRPr="000819D2">
        <w:rPr>
          <w:rFonts w:cs="Calibri Light"/>
          <w:lang w:val="en-IN" w:eastAsia="en-IN"/>
        </w:rPr>
        <w:lastRenderedPageBreak/>
        <w:t>should be brass / tinned copper.</w:t>
      </w:r>
    </w:p>
    <w:p w:rsidR="0094564C" w:rsidRPr="000819D2" w:rsidRDefault="0094564C" w:rsidP="0094564C">
      <w:pPr>
        <w:jc w:val="both"/>
        <w:rPr>
          <w:bCs/>
        </w:rPr>
      </w:pPr>
    </w:p>
    <w:p w:rsidR="0094564C" w:rsidRPr="000819D2" w:rsidRDefault="0094564C" w:rsidP="0094564C">
      <w:pPr>
        <w:ind w:firstLine="720"/>
        <w:jc w:val="both"/>
        <w:rPr>
          <w:b/>
          <w:bCs/>
        </w:rPr>
      </w:pPr>
      <w:r w:rsidRPr="000819D2">
        <w:rPr>
          <w:rFonts w:eastAsia="BookmanOldStyle"/>
          <w:b/>
          <w:bCs/>
        </w:rPr>
        <w:t>Load Break Switch (ISOLATER)</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3"/>
        <w:gridCol w:w="2807"/>
        <w:gridCol w:w="4527"/>
      </w:tblGrid>
      <w:tr w:rsidR="0094564C" w:rsidRPr="000819D2" w:rsidTr="006B3600">
        <w:tc>
          <w:tcPr>
            <w:tcW w:w="56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a)</w:t>
            </w:r>
          </w:p>
        </w:tc>
        <w:tc>
          <w:tcPr>
            <w:tcW w:w="297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Type</w:t>
            </w:r>
          </w:p>
        </w:tc>
        <w:tc>
          <w:tcPr>
            <w:tcW w:w="5103"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Load braking and fault making in SF6 tank</w:t>
            </w:r>
          </w:p>
        </w:tc>
      </w:tr>
      <w:tr w:rsidR="0094564C" w:rsidRPr="000819D2" w:rsidTr="006B3600">
        <w:tc>
          <w:tcPr>
            <w:tcW w:w="56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b)</w:t>
            </w:r>
          </w:p>
        </w:tc>
        <w:tc>
          <w:tcPr>
            <w:tcW w:w="297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Ratted Current</w:t>
            </w:r>
          </w:p>
        </w:tc>
        <w:tc>
          <w:tcPr>
            <w:tcW w:w="5103"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630Amps</w:t>
            </w:r>
          </w:p>
        </w:tc>
      </w:tr>
      <w:tr w:rsidR="0094564C" w:rsidRPr="000819D2" w:rsidTr="006B3600">
        <w:tc>
          <w:tcPr>
            <w:tcW w:w="56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c)</w:t>
            </w:r>
          </w:p>
        </w:tc>
        <w:tc>
          <w:tcPr>
            <w:tcW w:w="297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Rated Breaking Capacity</w:t>
            </w:r>
          </w:p>
        </w:tc>
        <w:tc>
          <w:tcPr>
            <w:tcW w:w="5103"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630Amps</w:t>
            </w:r>
          </w:p>
        </w:tc>
      </w:tr>
      <w:tr w:rsidR="0094564C" w:rsidRPr="000819D2" w:rsidTr="006B3600">
        <w:tc>
          <w:tcPr>
            <w:tcW w:w="56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d)</w:t>
            </w:r>
          </w:p>
        </w:tc>
        <w:tc>
          <w:tcPr>
            <w:tcW w:w="297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Fault making Capacity</w:t>
            </w:r>
          </w:p>
        </w:tc>
        <w:tc>
          <w:tcPr>
            <w:tcW w:w="5103"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52.5KA Peak</w:t>
            </w:r>
          </w:p>
        </w:tc>
      </w:tr>
      <w:tr w:rsidR="0094564C" w:rsidRPr="000819D2" w:rsidTr="006B3600">
        <w:tc>
          <w:tcPr>
            <w:tcW w:w="56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e)</w:t>
            </w:r>
          </w:p>
        </w:tc>
        <w:tc>
          <w:tcPr>
            <w:tcW w:w="297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Short time current for 3 sec</w:t>
            </w:r>
          </w:p>
        </w:tc>
        <w:tc>
          <w:tcPr>
            <w:tcW w:w="5103"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21KA</w:t>
            </w:r>
          </w:p>
        </w:tc>
      </w:tr>
      <w:tr w:rsidR="0094564C" w:rsidRPr="000819D2" w:rsidTr="006B3600">
        <w:tc>
          <w:tcPr>
            <w:tcW w:w="56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f)</w:t>
            </w:r>
          </w:p>
        </w:tc>
        <w:tc>
          <w:tcPr>
            <w:tcW w:w="297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No of poles</w:t>
            </w:r>
          </w:p>
        </w:tc>
        <w:tc>
          <w:tcPr>
            <w:tcW w:w="5103"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3</w:t>
            </w:r>
          </w:p>
        </w:tc>
      </w:tr>
      <w:tr w:rsidR="0094564C" w:rsidRPr="000819D2" w:rsidTr="006B3600">
        <w:tc>
          <w:tcPr>
            <w:tcW w:w="56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g)</w:t>
            </w:r>
          </w:p>
        </w:tc>
        <w:tc>
          <w:tcPr>
            <w:tcW w:w="2977"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Operating Mechanism</w:t>
            </w:r>
          </w:p>
        </w:tc>
        <w:tc>
          <w:tcPr>
            <w:tcW w:w="5103" w:type="dxa"/>
            <w:shd w:val="clear" w:color="auto" w:fill="auto"/>
          </w:tcPr>
          <w:p w:rsidR="0094564C" w:rsidRPr="000819D2" w:rsidRDefault="0094564C" w:rsidP="006B3600">
            <w:pPr>
              <w:pStyle w:val="BodyText"/>
              <w:ind w:left="720"/>
              <w:rPr>
                <w:rFonts w:cs="Calibri Light"/>
                <w:lang w:val="en-IN" w:eastAsia="en-IN"/>
              </w:rPr>
            </w:pPr>
            <w:r w:rsidRPr="000819D2">
              <w:rPr>
                <w:rFonts w:cs="Calibri Light"/>
                <w:lang w:val="en-IN" w:eastAsia="en-IN"/>
              </w:rPr>
              <w:t>Operating handle with ON, OFF, Earth position with arrangement for padlock in each position</w:t>
            </w:r>
          </w:p>
        </w:tc>
      </w:tr>
    </w:tbl>
    <w:p w:rsidR="0094564C" w:rsidRPr="000819D2" w:rsidRDefault="0094564C" w:rsidP="0094564C">
      <w:pPr>
        <w:ind w:left="720" w:firstLine="360"/>
        <w:jc w:val="both"/>
        <w:rPr>
          <w:b/>
          <w:bCs/>
        </w:rPr>
      </w:pPr>
    </w:p>
    <w:p w:rsidR="0094564C" w:rsidRPr="000819D2" w:rsidRDefault="0094564C" w:rsidP="0094564C">
      <w:pPr>
        <w:ind w:left="748"/>
        <w:jc w:val="both"/>
        <w:rPr>
          <w:rFonts w:cs="Calibri Light"/>
        </w:rPr>
      </w:pPr>
      <w:r w:rsidRPr="000819D2">
        <w:rPr>
          <w:bCs/>
        </w:rPr>
        <w:tab/>
      </w:r>
      <w:r w:rsidRPr="000819D2">
        <w:rPr>
          <w:rFonts w:cs="Calibri Light"/>
        </w:rPr>
        <w:t>The 2 no’s of isolators unit are for receiving of 2 No’s Incoming 11 KV 3C x 70 Sq</w:t>
      </w:r>
      <w:r>
        <w:rPr>
          <w:rFonts w:cs="Calibri Light"/>
        </w:rPr>
        <w:t>.</w:t>
      </w:r>
      <w:r w:rsidRPr="000819D2">
        <w:rPr>
          <w:rFonts w:cs="Calibri Light"/>
        </w:rPr>
        <w:t>mm XLPE cable from 7th sub-station and also mechanical &amp; Electrical interlocking so that one incomer may be taken on load.</w:t>
      </w:r>
    </w:p>
    <w:p w:rsidR="0094564C" w:rsidRPr="000819D2" w:rsidRDefault="0094564C" w:rsidP="0094564C">
      <w:pPr>
        <w:ind w:left="1080"/>
        <w:jc w:val="both"/>
        <w:rPr>
          <w:bCs/>
        </w:rPr>
      </w:pPr>
    </w:p>
    <w:p w:rsidR="0094564C" w:rsidRPr="000819D2" w:rsidRDefault="0094564C" w:rsidP="0094564C">
      <w:pPr>
        <w:ind w:left="748"/>
        <w:jc w:val="both"/>
        <w:rPr>
          <w:rFonts w:eastAsia="BookmanOldStyle"/>
          <w:b/>
          <w:bCs/>
        </w:rPr>
      </w:pPr>
      <w:r w:rsidRPr="000819D2">
        <w:rPr>
          <w:rFonts w:eastAsia="BookmanOldStyle"/>
          <w:b/>
          <w:bCs/>
        </w:rPr>
        <w:t>TRANSFORMER CIRCUIT BREAKER.</w:t>
      </w:r>
    </w:p>
    <w:tbl>
      <w:tblPr>
        <w:tblW w:w="0" w:type="auto"/>
        <w:tblInd w:w="1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2742"/>
        <w:gridCol w:w="5216"/>
      </w:tblGrid>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a)</w:t>
            </w:r>
          </w:p>
        </w:tc>
        <w:tc>
          <w:tcPr>
            <w:tcW w:w="2977" w:type="dxa"/>
            <w:shd w:val="clear" w:color="auto" w:fill="auto"/>
          </w:tcPr>
          <w:p w:rsidR="0094564C" w:rsidRPr="000819D2" w:rsidRDefault="0094564C" w:rsidP="006B3600">
            <w:pPr>
              <w:jc w:val="both"/>
              <w:rPr>
                <w:rFonts w:cs="Calibri Light"/>
              </w:rPr>
            </w:pPr>
            <w:r w:rsidRPr="000819D2">
              <w:rPr>
                <w:rFonts w:cs="Calibri Light"/>
              </w:rPr>
              <w:t>Type</w:t>
            </w:r>
          </w:p>
        </w:tc>
        <w:tc>
          <w:tcPr>
            <w:tcW w:w="5245" w:type="dxa"/>
            <w:shd w:val="clear" w:color="auto" w:fill="auto"/>
          </w:tcPr>
          <w:p w:rsidR="0094564C" w:rsidRPr="000819D2" w:rsidRDefault="0094564C" w:rsidP="006B3600">
            <w:pPr>
              <w:ind w:left="748"/>
              <w:rPr>
                <w:rFonts w:cs="Calibri Light"/>
              </w:rPr>
            </w:pPr>
            <w:r w:rsidRPr="000819D2">
              <w:rPr>
                <w:rFonts w:cs="Calibri Light"/>
              </w:rPr>
              <w:t>Three pole operated simultaneously by a common shaft</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b)</w:t>
            </w:r>
          </w:p>
        </w:tc>
        <w:tc>
          <w:tcPr>
            <w:tcW w:w="2977" w:type="dxa"/>
            <w:shd w:val="clear" w:color="auto" w:fill="auto"/>
          </w:tcPr>
          <w:p w:rsidR="0094564C" w:rsidRPr="000819D2" w:rsidRDefault="0094564C" w:rsidP="006B3600">
            <w:pPr>
              <w:jc w:val="both"/>
              <w:rPr>
                <w:rFonts w:cs="Calibri Light"/>
              </w:rPr>
            </w:pPr>
            <w:r w:rsidRPr="000819D2">
              <w:rPr>
                <w:rFonts w:cs="Calibri Light"/>
              </w:rPr>
              <w:t>No of phase</w:t>
            </w:r>
          </w:p>
        </w:tc>
        <w:tc>
          <w:tcPr>
            <w:tcW w:w="5245" w:type="dxa"/>
            <w:shd w:val="clear" w:color="auto" w:fill="auto"/>
          </w:tcPr>
          <w:p w:rsidR="0094564C" w:rsidRPr="000819D2" w:rsidRDefault="0094564C" w:rsidP="006B3600">
            <w:pPr>
              <w:ind w:left="748"/>
              <w:rPr>
                <w:rFonts w:cs="Calibri Light"/>
              </w:rPr>
            </w:pPr>
            <w:r w:rsidRPr="000819D2">
              <w:rPr>
                <w:rFonts w:cs="Calibri Light"/>
              </w:rPr>
              <w:t>3</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c)</w:t>
            </w:r>
          </w:p>
        </w:tc>
        <w:tc>
          <w:tcPr>
            <w:tcW w:w="2977" w:type="dxa"/>
            <w:shd w:val="clear" w:color="auto" w:fill="auto"/>
          </w:tcPr>
          <w:p w:rsidR="0094564C" w:rsidRPr="000819D2" w:rsidRDefault="0094564C" w:rsidP="006B3600">
            <w:pPr>
              <w:jc w:val="both"/>
              <w:rPr>
                <w:rFonts w:cs="Calibri Light"/>
              </w:rPr>
            </w:pPr>
            <w:r w:rsidRPr="000819D2">
              <w:rPr>
                <w:rFonts w:cs="Calibri Light"/>
              </w:rPr>
              <w:t>Arc interruption in dielectric medium</w:t>
            </w:r>
          </w:p>
        </w:tc>
        <w:tc>
          <w:tcPr>
            <w:tcW w:w="5245" w:type="dxa"/>
            <w:shd w:val="clear" w:color="auto" w:fill="auto"/>
          </w:tcPr>
          <w:p w:rsidR="0094564C" w:rsidRPr="000819D2" w:rsidRDefault="0094564C" w:rsidP="006B3600">
            <w:pPr>
              <w:ind w:left="748"/>
              <w:rPr>
                <w:rFonts w:cs="Calibri Light"/>
              </w:rPr>
            </w:pPr>
            <w:r w:rsidRPr="000819D2">
              <w:rPr>
                <w:rFonts w:cs="Calibri Light"/>
              </w:rPr>
              <w:t>SF-6</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d)</w:t>
            </w:r>
          </w:p>
        </w:tc>
        <w:tc>
          <w:tcPr>
            <w:tcW w:w="2977" w:type="dxa"/>
            <w:shd w:val="clear" w:color="auto" w:fill="auto"/>
          </w:tcPr>
          <w:p w:rsidR="0094564C" w:rsidRPr="000819D2" w:rsidRDefault="0094564C" w:rsidP="006B3600">
            <w:pPr>
              <w:jc w:val="both"/>
              <w:rPr>
                <w:rFonts w:cs="Calibri Light"/>
              </w:rPr>
            </w:pPr>
            <w:r w:rsidRPr="000819D2">
              <w:rPr>
                <w:rFonts w:cs="Calibri Light"/>
              </w:rPr>
              <w:t>Type of Charging, Mechanism:</w:t>
            </w:r>
          </w:p>
        </w:tc>
        <w:tc>
          <w:tcPr>
            <w:tcW w:w="5245" w:type="dxa"/>
            <w:shd w:val="clear" w:color="auto" w:fill="auto"/>
          </w:tcPr>
          <w:p w:rsidR="0094564C" w:rsidRPr="000819D2" w:rsidRDefault="0094564C" w:rsidP="006B3600">
            <w:pPr>
              <w:ind w:left="748"/>
              <w:rPr>
                <w:rFonts w:cs="Calibri Light"/>
              </w:rPr>
            </w:pPr>
            <w:r w:rsidRPr="000819D2">
              <w:rPr>
                <w:rFonts w:cs="Calibri Light"/>
              </w:rPr>
              <w:t>Manual (spring assisted) as well as motorized with 230 VAC operated motor</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e)</w:t>
            </w:r>
          </w:p>
        </w:tc>
        <w:tc>
          <w:tcPr>
            <w:tcW w:w="2977" w:type="dxa"/>
            <w:shd w:val="clear" w:color="auto" w:fill="auto"/>
          </w:tcPr>
          <w:p w:rsidR="0094564C" w:rsidRPr="000819D2" w:rsidRDefault="0094564C" w:rsidP="006B3600">
            <w:pPr>
              <w:jc w:val="both"/>
              <w:rPr>
                <w:rFonts w:cs="Calibri Light"/>
              </w:rPr>
            </w:pPr>
            <w:r w:rsidRPr="000819D2">
              <w:rPr>
                <w:rFonts w:cs="Calibri Light"/>
              </w:rPr>
              <w:t>Continuous Rating</w:t>
            </w:r>
          </w:p>
        </w:tc>
        <w:tc>
          <w:tcPr>
            <w:tcW w:w="5245" w:type="dxa"/>
            <w:shd w:val="clear" w:color="auto" w:fill="auto"/>
          </w:tcPr>
          <w:p w:rsidR="0094564C" w:rsidRPr="000819D2" w:rsidRDefault="0094564C" w:rsidP="006B3600">
            <w:pPr>
              <w:ind w:left="748"/>
              <w:rPr>
                <w:rFonts w:cs="Calibri Light"/>
              </w:rPr>
            </w:pPr>
            <w:r w:rsidRPr="000819D2">
              <w:rPr>
                <w:rFonts w:cs="Calibri Light"/>
              </w:rPr>
              <w:t>630Amp at ambient design 40 deg C</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f)</w:t>
            </w:r>
          </w:p>
        </w:tc>
        <w:tc>
          <w:tcPr>
            <w:tcW w:w="2977" w:type="dxa"/>
            <w:shd w:val="clear" w:color="auto" w:fill="auto"/>
          </w:tcPr>
          <w:p w:rsidR="0094564C" w:rsidRPr="000819D2" w:rsidRDefault="0094564C" w:rsidP="006B3600">
            <w:pPr>
              <w:jc w:val="both"/>
              <w:rPr>
                <w:rFonts w:cs="Calibri Light"/>
              </w:rPr>
            </w:pPr>
            <w:r w:rsidRPr="000819D2">
              <w:rPr>
                <w:rFonts w:cs="Calibri Light"/>
              </w:rPr>
              <w:t>Short Ckt Withstand</w:t>
            </w:r>
          </w:p>
        </w:tc>
        <w:tc>
          <w:tcPr>
            <w:tcW w:w="5245" w:type="dxa"/>
            <w:shd w:val="clear" w:color="auto" w:fill="auto"/>
          </w:tcPr>
          <w:p w:rsidR="0094564C" w:rsidRPr="000819D2" w:rsidRDefault="0094564C" w:rsidP="006B3600">
            <w:pPr>
              <w:ind w:left="748"/>
              <w:rPr>
                <w:rFonts w:cs="Calibri Light"/>
              </w:rPr>
            </w:pPr>
            <w:r w:rsidRPr="000819D2">
              <w:rPr>
                <w:rFonts w:cs="Calibri Light"/>
              </w:rPr>
              <w:t>21 KA for 3Sec</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g)</w:t>
            </w:r>
          </w:p>
        </w:tc>
        <w:tc>
          <w:tcPr>
            <w:tcW w:w="2977" w:type="dxa"/>
            <w:shd w:val="clear" w:color="auto" w:fill="auto"/>
          </w:tcPr>
          <w:p w:rsidR="0094564C" w:rsidRPr="000819D2" w:rsidRDefault="0094564C" w:rsidP="006B3600">
            <w:pPr>
              <w:jc w:val="both"/>
              <w:rPr>
                <w:rFonts w:cs="Calibri Light"/>
              </w:rPr>
            </w:pPr>
            <w:r w:rsidRPr="000819D2">
              <w:rPr>
                <w:rFonts w:cs="Calibri Light"/>
              </w:rPr>
              <w:t>Fault making Capacity</w:t>
            </w:r>
          </w:p>
        </w:tc>
        <w:tc>
          <w:tcPr>
            <w:tcW w:w="5245" w:type="dxa"/>
            <w:shd w:val="clear" w:color="auto" w:fill="auto"/>
          </w:tcPr>
          <w:p w:rsidR="0094564C" w:rsidRPr="000819D2" w:rsidRDefault="0094564C" w:rsidP="006B3600">
            <w:pPr>
              <w:ind w:left="748"/>
              <w:rPr>
                <w:rFonts w:cs="Calibri Light"/>
              </w:rPr>
            </w:pPr>
            <w:r w:rsidRPr="000819D2">
              <w:rPr>
                <w:rFonts w:cs="Calibri Light"/>
              </w:rPr>
              <w:t>52.5 KA</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h)</w:t>
            </w:r>
          </w:p>
        </w:tc>
        <w:tc>
          <w:tcPr>
            <w:tcW w:w="2977" w:type="dxa"/>
            <w:shd w:val="clear" w:color="auto" w:fill="auto"/>
          </w:tcPr>
          <w:p w:rsidR="0094564C" w:rsidRPr="000819D2" w:rsidRDefault="0094564C" w:rsidP="006B3600">
            <w:pPr>
              <w:jc w:val="both"/>
              <w:rPr>
                <w:rFonts w:cs="Calibri Light"/>
              </w:rPr>
            </w:pPr>
            <w:r w:rsidRPr="000819D2">
              <w:rPr>
                <w:rFonts w:cs="Calibri Light"/>
              </w:rPr>
              <w:t>Fault Breaking Capacity</w:t>
            </w:r>
          </w:p>
        </w:tc>
        <w:tc>
          <w:tcPr>
            <w:tcW w:w="5245" w:type="dxa"/>
            <w:shd w:val="clear" w:color="auto" w:fill="auto"/>
          </w:tcPr>
          <w:p w:rsidR="0094564C" w:rsidRPr="000819D2" w:rsidRDefault="0094564C" w:rsidP="006B3600">
            <w:pPr>
              <w:ind w:left="748"/>
              <w:rPr>
                <w:rFonts w:cs="Calibri Light"/>
              </w:rPr>
            </w:pPr>
            <w:r w:rsidRPr="000819D2">
              <w:rPr>
                <w:rFonts w:cs="Calibri Light"/>
              </w:rPr>
              <w:t>21 KA minimum</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i)</w:t>
            </w:r>
          </w:p>
        </w:tc>
        <w:tc>
          <w:tcPr>
            <w:tcW w:w="2977" w:type="dxa"/>
            <w:shd w:val="clear" w:color="auto" w:fill="auto"/>
          </w:tcPr>
          <w:p w:rsidR="0094564C" w:rsidRPr="000819D2" w:rsidRDefault="0094564C" w:rsidP="006B3600">
            <w:pPr>
              <w:jc w:val="both"/>
              <w:rPr>
                <w:rFonts w:cs="Calibri Light"/>
              </w:rPr>
            </w:pPr>
            <w:r w:rsidRPr="000819D2">
              <w:rPr>
                <w:rFonts w:cs="Calibri Light"/>
              </w:rPr>
              <w:t xml:space="preserve">Current transformer </w:t>
            </w:r>
          </w:p>
          <w:p w:rsidR="0094564C" w:rsidRPr="000819D2" w:rsidRDefault="0094564C" w:rsidP="006B3600">
            <w:pPr>
              <w:ind w:left="748"/>
              <w:jc w:val="both"/>
              <w:rPr>
                <w:rFonts w:cs="Calibri Light"/>
              </w:rPr>
            </w:pPr>
          </w:p>
        </w:tc>
        <w:tc>
          <w:tcPr>
            <w:tcW w:w="5245" w:type="dxa"/>
            <w:shd w:val="clear" w:color="auto" w:fill="auto"/>
          </w:tcPr>
          <w:p w:rsidR="0094564C" w:rsidRPr="000819D2" w:rsidRDefault="0094564C" w:rsidP="006B3600">
            <w:pPr>
              <w:ind w:left="748"/>
              <w:rPr>
                <w:rFonts w:cs="Calibri Light"/>
              </w:rPr>
            </w:pPr>
            <w:r w:rsidRPr="000819D2">
              <w:rPr>
                <w:rFonts w:cs="Calibri Light"/>
              </w:rPr>
              <w:t>3 nos. epoxy cast Current Transformers with 15 VA burden STR of 21 KA for 3 second metering accuracy Class 0.5 and protection accuracy 10P10 and having of CTR 150/75/5A.</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j)</w:t>
            </w:r>
          </w:p>
        </w:tc>
        <w:tc>
          <w:tcPr>
            <w:tcW w:w="2977" w:type="dxa"/>
            <w:shd w:val="clear" w:color="auto" w:fill="auto"/>
          </w:tcPr>
          <w:p w:rsidR="0094564C" w:rsidRPr="000819D2" w:rsidRDefault="0094564C" w:rsidP="006B3600">
            <w:pPr>
              <w:jc w:val="both"/>
              <w:rPr>
                <w:rFonts w:cs="Calibri Light"/>
              </w:rPr>
            </w:pPr>
            <w:r w:rsidRPr="000819D2">
              <w:rPr>
                <w:rFonts w:cs="Calibri Light"/>
              </w:rPr>
              <w:t>Potential Transformer</w:t>
            </w:r>
          </w:p>
        </w:tc>
        <w:tc>
          <w:tcPr>
            <w:tcW w:w="5245" w:type="dxa"/>
            <w:shd w:val="clear" w:color="auto" w:fill="auto"/>
          </w:tcPr>
          <w:p w:rsidR="0094564C" w:rsidRPr="000819D2" w:rsidRDefault="0094564C" w:rsidP="006B3600">
            <w:pPr>
              <w:ind w:left="748"/>
              <w:rPr>
                <w:rFonts w:cs="Calibri Light"/>
              </w:rPr>
            </w:pPr>
            <w:r w:rsidRPr="000819D2">
              <w:rPr>
                <w:rFonts w:cs="Calibri Light"/>
              </w:rPr>
              <w:t>3-phase draw out type PT of Ratio 11000/110 Volts of 50 VA burden to meet with auxiliary requirement with Class 0.5 accuracy including HT fuses on both incomer end.</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k)</w:t>
            </w:r>
          </w:p>
        </w:tc>
        <w:tc>
          <w:tcPr>
            <w:tcW w:w="2977" w:type="dxa"/>
            <w:shd w:val="clear" w:color="auto" w:fill="auto"/>
          </w:tcPr>
          <w:p w:rsidR="0094564C" w:rsidRPr="000819D2" w:rsidRDefault="0094564C" w:rsidP="006B3600">
            <w:pPr>
              <w:jc w:val="both"/>
              <w:rPr>
                <w:rFonts w:cs="Calibri Light"/>
              </w:rPr>
            </w:pPr>
            <w:r w:rsidRPr="000819D2">
              <w:rPr>
                <w:rFonts w:cs="Calibri Light"/>
              </w:rPr>
              <w:t>Protection Relay</w:t>
            </w:r>
          </w:p>
        </w:tc>
        <w:tc>
          <w:tcPr>
            <w:tcW w:w="5245" w:type="dxa"/>
            <w:shd w:val="clear" w:color="auto" w:fill="auto"/>
          </w:tcPr>
          <w:p w:rsidR="0094564C" w:rsidRPr="000819D2" w:rsidRDefault="0094564C" w:rsidP="006B3600">
            <w:pPr>
              <w:ind w:left="748"/>
              <w:rPr>
                <w:rFonts w:cs="Calibri Light"/>
              </w:rPr>
            </w:pPr>
            <w:r w:rsidRPr="000819D2">
              <w:rPr>
                <w:rFonts w:cs="Calibri Light"/>
              </w:rPr>
              <w:t xml:space="preserve">Numeric type or updated version (Make: </w:t>
            </w:r>
            <w:r w:rsidRPr="000819D2">
              <w:rPr>
                <w:rFonts w:cs="Calibri Light"/>
              </w:rPr>
              <w:lastRenderedPageBreak/>
              <w:t>SCHNEIDER/ALSTOM/SIEMENS/C&amp;S) with the protection of inverse, definite time, short circuit, over current, instantaneous and earth fault, master trip and trip supervision.</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lastRenderedPageBreak/>
              <w:t>l)</w:t>
            </w:r>
          </w:p>
        </w:tc>
        <w:tc>
          <w:tcPr>
            <w:tcW w:w="2977" w:type="dxa"/>
            <w:shd w:val="clear" w:color="auto" w:fill="auto"/>
          </w:tcPr>
          <w:p w:rsidR="0094564C" w:rsidRPr="000819D2" w:rsidRDefault="0094564C" w:rsidP="006B3600">
            <w:pPr>
              <w:jc w:val="both"/>
              <w:rPr>
                <w:rFonts w:cs="Calibri Light"/>
              </w:rPr>
            </w:pPr>
            <w:r w:rsidRPr="000819D2">
              <w:rPr>
                <w:rFonts w:cs="Calibri Light"/>
              </w:rPr>
              <w:t>Metering Compartment</w:t>
            </w:r>
          </w:p>
        </w:tc>
        <w:tc>
          <w:tcPr>
            <w:tcW w:w="5245" w:type="dxa"/>
            <w:shd w:val="clear" w:color="auto" w:fill="auto"/>
          </w:tcPr>
          <w:p w:rsidR="0094564C" w:rsidRPr="000819D2" w:rsidRDefault="0094564C" w:rsidP="006B3600">
            <w:pPr>
              <w:ind w:left="748"/>
              <w:rPr>
                <w:rFonts w:cs="Calibri Light"/>
              </w:rPr>
            </w:pPr>
            <w:r w:rsidRPr="000819D2">
              <w:rPr>
                <w:rFonts w:cs="Calibri Light"/>
              </w:rPr>
              <w:t>Multi-Function meter having digital type (single) with voltage, current, PF, frequency, KW and KWH (Make – ENCRON/L&amp;T / Conzerv)</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m)</w:t>
            </w:r>
          </w:p>
        </w:tc>
        <w:tc>
          <w:tcPr>
            <w:tcW w:w="2977" w:type="dxa"/>
            <w:shd w:val="clear" w:color="auto" w:fill="auto"/>
          </w:tcPr>
          <w:p w:rsidR="0094564C" w:rsidRPr="000819D2" w:rsidRDefault="0094564C" w:rsidP="006B3600">
            <w:pPr>
              <w:jc w:val="both"/>
              <w:rPr>
                <w:rFonts w:cs="Calibri Light"/>
              </w:rPr>
            </w:pPr>
            <w:r w:rsidRPr="000819D2">
              <w:rPr>
                <w:rFonts w:cs="Calibri Light"/>
              </w:rPr>
              <w:t>Accessories</w:t>
            </w:r>
          </w:p>
        </w:tc>
        <w:tc>
          <w:tcPr>
            <w:tcW w:w="5245" w:type="dxa"/>
            <w:shd w:val="clear" w:color="auto" w:fill="auto"/>
          </w:tcPr>
          <w:p w:rsidR="0094564C" w:rsidRPr="000819D2" w:rsidRDefault="0094564C" w:rsidP="006B3600">
            <w:pPr>
              <w:ind w:left="748"/>
              <w:rPr>
                <w:rFonts w:cs="Calibri Light"/>
              </w:rPr>
            </w:pPr>
            <w:r w:rsidRPr="000819D2">
              <w:rPr>
                <w:rFonts w:cs="Calibri Light"/>
              </w:rPr>
              <w:t>2 sets of operating handle, spring charging handle, spanner set and other required accessories.</w:t>
            </w:r>
          </w:p>
        </w:tc>
      </w:tr>
      <w:tr w:rsidR="0094564C" w:rsidRPr="000819D2" w:rsidTr="006B3600">
        <w:tc>
          <w:tcPr>
            <w:tcW w:w="628" w:type="dxa"/>
            <w:shd w:val="clear" w:color="auto" w:fill="auto"/>
          </w:tcPr>
          <w:p w:rsidR="0094564C" w:rsidRPr="000819D2" w:rsidRDefault="0094564C" w:rsidP="006B3600">
            <w:pPr>
              <w:jc w:val="both"/>
              <w:rPr>
                <w:rFonts w:cs="Calibri Light"/>
              </w:rPr>
            </w:pPr>
            <w:r w:rsidRPr="000819D2">
              <w:rPr>
                <w:rFonts w:cs="Calibri Light"/>
              </w:rPr>
              <w:t>n)</w:t>
            </w:r>
          </w:p>
        </w:tc>
        <w:tc>
          <w:tcPr>
            <w:tcW w:w="2977" w:type="dxa"/>
            <w:shd w:val="clear" w:color="auto" w:fill="auto"/>
          </w:tcPr>
          <w:p w:rsidR="0094564C" w:rsidRPr="000819D2" w:rsidRDefault="0094564C" w:rsidP="006B3600">
            <w:pPr>
              <w:jc w:val="both"/>
              <w:rPr>
                <w:rFonts w:cs="Calibri Light"/>
              </w:rPr>
            </w:pPr>
            <w:r w:rsidRPr="000819D2">
              <w:rPr>
                <w:rFonts w:cs="Calibri Light"/>
              </w:rPr>
              <w:t>Optional</w:t>
            </w:r>
          </w:p>
        </w:tc>
        <w:tc>
          <w:tcPr>
            <w:tcW w:w="5245" w:type="dxa"/>
            <w:shd w:val="clear" w:color="auto" w:fill="auto"/>
          </w:tcPr>
          <w:p w:rsidR="0094564C" w:rsidRPr="000819D2" w:rsidRDefault="0094564C" w:rsidP="006B3600">
            <w:pPr>
              <w:ind w:left="748"/>
              <w:rPr>
                <w:rFonts w:cs="Calibri Light"/>
              </w:rPr>
            </w:pPr>
            <w:r w:rsidRPr="000819D2">
              <w:rPr>
                <w:rFonts w:cs="Calibri Light"/>
              </w:rPr>
              <w:t>One no. shunt trip and tripping coil operating on 12VDC. 2 nos. of space heater with ON/OFF switch and thermostat in each side of panel &amp; Cable chamber</w:t>
            </w:r>
          </w:p>
        </w:tc>
      </w:tr>
    </w:tbl>
    <w:p w:rsidR="0094564C" w:rsidRPr="000819D2" w:rsidRDefault="0094564C" w:rsidP="0094564C">
      <w:pPr>
        <w:ind w:left="748"/>
        <w:jc w:val="both"/>
        <w:rPr>
          <w:rFonts w:cs="Calibri Light"/>
        </w:rPr>
      </w:pPr>
    </w:p>
    <w:p w:rsidR="0094564C" w:rsidRPr="000819D2" w:rsidRDefault="0094564C" w:rsidP="0094564C">
      <w:pPr>
        <w:ind w:left="748"/>
        <w:jc w:val="both"/>
        <w:rPr>
          <w:rFonts w:cs="Calibri Light"/>
        </w:rPr>
      </w:pPr>
      <w:r w:rsidRPr="000819D2">
        <w:rPr>
          <w:rFonts w:cs="Calibri Light"/>
        </w:rPr>
        <w:t>The SF-6 breaker shall be completed with necessary interconnection with fine wiring, ferruled properly including foundation bolts, earthling etc.  The layout drawing, dimensional drawings and electrical wiring diagram and operation &amp; maintenance manuals shall be supplied with SF-6 Breaker.  The SF-6 breaker shall be supplied in conformity with relevant ISS i.e. with up</w:t>
      </w:r>
      <w:r>
        <w:rPr>
          <w:rFonts w:cs="Calibri Light"/>
        </w:rPr>
        <w:t xml:space="preserve"> </w:t>
      </w:r>
      <w:r w:rsidRPr="000819D2">
        <w:rPr>
          <w:rFonts w:cs="Calibri Light"/>
        </w:rPr>
        <w:t>to date amendments along with manufacturers test certificate.</w:t>
      </w:r>
    </w:p>
    <w:p w:rsidR="0094564C" w:rsidRPr="000819D2" w:rsidRDefault="0094564C" w:rsidP="0094564C">
      <w:pPr>
        <w:ind w:left="748"/>
        <w:jc w:val="both"/>
        <w:rPr>
          <w:rFonts w:cs="Calibri Light"/>
        </w:rPr>
      </w:pPr>
      <w:r w:rsidRPr="000819D2">
        <w:rPr>
          <w:rFonts w:cs="Calibri Light"/>
        </w:rPr>
        <w:t>TRANSFORMER:</w:t>
      </w:r>
    </w:p>
    <w:p w:rsidR="0094564C" w:rsidRPr="000819D2" w:rsidRDefault="0094564C" w:rsidP="0094564C">
      <w:pPr>
        <w:ind w:left="748"/>
        <w:jc w:val="both"/>
        <w:rPr>
          <w:rFonts w:cs="Calibri Light"/>
        </w:rPr>
      </w:pPr>
      <w:r w:rsidRPr="000819D2">
        <w:rPr>
          <w:rFonts w:cs="Calibri Light"/>
        </w:rPr>
        <w:t>The transformer shall be fully tested for routine tests, as per BIS-1985.  The tenderer shall furnish date regarding adequacy DIN of Transformer capacity.</w:t>
      </w:r>
    </w:p>
    <w:tbl>
      <w:tblPr>
        <w:tblW w:w="87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2387"/>
        <w:gridCol w:w="5124"/>
      </w:tblGrid>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a)</w:t>
            </w:r>
          </w:p>
        </w:tc>
        <w:tc>
          <w:tcPr>
            <w:tcW w:w="2977" w:type="dxa"/>
          </w:tcPr>
          <w:p w:rsidR="0094564C" w:rsidRPr="000819D2" w:rsidRDefault="0094564C" w:rsidP="006B3600">
            <w:pPr>
              <w:jc w:val="both"/>
              <w:rPr>
                <w:rFonts w:cs="Calibri Light"/>
              </w:rPr>
            </w:pPr>
            <w:r w:rsidRPr="000819D2">
              <w:rPr>
                <w:rFonts w:cs="Calibri Light"/>
              </w:rPr>
              <w:t>Transformer capacity</w:t>
            </w:r>
          </w:p>
        </w:tc>
        <w:tc>
          <w:tcPr>
            <w:tcW w:w="5245" w:type="dxa"/>
          </w:tcPr>
          <w:p w:rsidR="0094564C" w:rsidRPr="000819D2" w:rsidRDefault="0094564C" w:rsidP="006B3600">
            <w:pPr>
              <w:ind w:left="748"/>
              <w:jc w:val="both"/>
              <w:rPr>
                <w:rFonts w:cs="Calibri Light"/>
              </w:rPr>
            </w:pPr>
            <w:r w:rsidRPr="000819D2">
              <w:rPr>
                <w:rFonts w:cs="Calibri Light"/>
              </w:rPr>
              <w:t>500 KVA (DRY TYPE)</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b)</w:t>
            </w:r>
          </w:p>
        </w:tc>
        <w:tc>
          <w:tcPr>
            <w:tcW w:w="2977" w:type="dxa"/>
          </w:tcPr>
          <w:p w:rsidR="0094564C" w:rsidRPr="000819D2" w:rsidRDefault="0094564C" w:rsidP="006B3600">
            <w:pPr>
              <w:jc w:val="both"/>
              <w:rPr>
                <w:rFonts w:cs="Calibri Light"/>
              </w:rPr>
            </w:pPr>
            <w:r w:rsidRPr="000819D2">
              <w:rPr>
                <w:rFonts w:cs="Calibri Light"/>
              </w:rPr>
              <w:t>Primary voltage</w:t>
            </w:r>
          </w:p>
        </w:tc>
        <w:tc>
          <w:tcPr>
            <w:tcW w:w="5245" w:type="dxa"/>
          </w:tcPr>
          <w:p w:rsidR="0094564C" w:rsidRPr="000819D2" w:rsidRDefault="0094564C" w:rsidP="006B3600">
            <w:pPr>
              <w:ind w:left="748"/>
              <w:jc w:val="both"/>
              <w:rPr>
                <w:rFonts w:cs="Calibri Light"/>
              </w:rPr>
            </w:pPr>
            <w:r w:rsidRPr="000819D2">
              <w:rPr>
                <w:rFonts w:cs="Calibri Light"/>
              </w:rPr>
              <w:t>11 KV +/- 10%</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c)</w:t>
            </w:r>
          </w:p>
        </w:tc>
        <w:tc>
          <w:tcPr>
            <w:tcW w:w="2977" w:type="dxa"/>
          </w:tcPr>
          <w:p w:rsidR="0094564C" w:rsidRPr="000819D2" w:rsidRDefault="0094564C" w:rsidP="006B3600">
            <w:pPr>
              <w:jc w:val="both"/>
              <w:rPr>
                <w:rFonts w:cs="Calibri Light"/>
              </w:rPr>
            </w:pPr>
            <w:r w:rsidRPr="000819D2">
              <w:rPr>
                <w:rFonts w:cs="Calibri Light"/>
              </w:rPr>
              <w:t>Frequency</w:t>
            </w:r>
          </w:p>
        </w:tc>
        <w:tc>
          <w:tcPr>
            <w:tcW w:w="5245" w:type="dxa"/>
          </w:tcPr>
          <w:p w:rsidR="0094564C" w:rsidRPr="000819D2" w:rsidRDefault="0094564C" w:rsidP="006B3600">
            <w:pPr>
              <w:ind w:left="748"/>
              <w:jc w:val="both"/>
              <w:rPr>
                <w:rFonts w:cs="Calibri Light"/>
              </w:rPr>
            </w:pPr>
            <w:r w:rsidRPr="000819D2">
              <w:rPr>
                <w:rFonts w:cs="Calibri Light"/>
              </w:rPr>
              <w:t>50 HZ</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d)</w:t>
            </w:r>
          </w:p>
        </w:tc>
        <w:tc>
          <w:tcPr>
            <w:tcW w:w="2977" w:type="dxa"/>
          </w:tcPr>
          <w:p w:rsidR="0094564C" w:rsidRPr="000819D2" w:rsidRDefault="0094564C" w:rsidP="006B3600">
            <w:pPr>
              <w:jc w:val="both"/>
              <w:rPr>
                <w:rFonts w:cs="Calibri Light"/>
              </w:rPr>
            </w:pPr>
            <w:r w:rsidRPr="000819D2">
              <w:rPr>
                <w:rFonts w:cs="Calibri Light"/>
              </w:rPr>
              <w:t>No. of Phases</w:t>
            </w:r>
          </w:p>
        </w:tc>
        <w:tc>
          <w:tcPr>
            <w:tcW w:w="5245" w:type="dxa"/>
          </w:tcPr>
          <w:p w:rsidR="0094564C" w:rsidRPr="000819D2" w:rsidRDefault="0094564C" w:rsidP="006B3600">
            <w:pPr>
              <w:ind w:left="748"/>
              <w:jc w:val="both"/>
              <w:rPr>
                <w:rFonts w:cs="Calibri Light"/>
              </w:rPr>
            </w:pPr>
            <w:r w:rsidRPr="000819D2">
              <w:rPr>
                <w:rFonts w:cs="Calibri Light"/>
              </w:rPr>
              <w:t>3</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e)</w:t>
            </w:r>
          </w:p>
        </w:tc>
        <w:tc>
          <w:tcPr>
            <w:tcW w:w="2977" w:type="dxa"/>
          </w:tcPr>
          <w:p w:rsidR="0094564C" w:rsidRPr="000819D2" w:rsidRDefault="0094564C" w:rsidP="006B3600">
            <w:pPr>
              <w:jc w:val="both"/>
              <w:rPr>
                <w:rFonts w:cs="Calibri Light"/>
              </w:rPr>
            </w:pPr>
            <w:r w:rsidRPr="000819D2">
              <w:rPr>
                <w:rFonts w:cs="Calibri Light"/>
              </w:rPr>
              <w:t>Insulation Class</w:t>
            </w:r>
          </w:p>
        </w:tc>
        <w:tc>
          <w:tcPr>
            <w:tcW w:w="5245" w:type="dxa"/>
          </w:tcPr>
          <w:p w:rsidR="0094564C" w:rsidRPr="000819D2" w:rsidRDefault="0094564C" w:rsidP="006B3600">
            <w:pPr>
              <w:ind w:left="748"/>
              <w:jc w:val="both"/>
              <w:rPr>
                <w:rFonts w:cs="Calibri Light"/>
              </w:rPr>
            </w:pPr>
            <w:r w:rsidRPr="000819D2">
              <w:rPr>
                <w:rFonts w:cs="Calibri Light"/>
              </w:rPr>
              <w:t>‘F’</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f)</w:t>
            </w:r>
          </w:p>
        </w:tc>
        <w:tc>
          <w:tcPr>
            <w:tcW w:w="2977" w:type="dxa"/>
          </w:tcPr>
          <w:p w:rsidR="0094564C" w:rsidRPr="000819D2" w:rsidRDefault="0094564C" w:rsidP="006B3600">
            <w:pPr>
              <w:jc w:val="both"/>
              <w:rPr>
                <w:rFonts w:cs="Calibri Light"/>
              </w:rPr>
            </w:pPr>
            <w:r w:rsidRPr="000819D2">
              <w:rPr>
                <w:rFonts w:cs="Calibri Light"/>
              </w:rPr>
              <w:t>Cooling</w:t>
            </w:r>
          </w:p>
        </w:tc>
        <w:tc>
          <w:tcPr>
            <w:tcW w:w="5245" w:type="dxa"/>
          </w:tcPr>
          <w:p w:rsidR="0094564C" w:rsidRPr="000819D2" w:rsidRDefault="0094564C" w:rsidP="006B3600">
            <w:pPr>
              <w:ind w:left="748"/>
              <w:jc w:val="both"/>
              <w:rPr>
                <w:rFonts w:cs="Calibri Light"/>
              </w:rPr>
            </w:pPr>
            <w:r w:rsidRPr="000819D2">
              <w:rPr>
                <w:rFonts w:cs="Calibri Light"/>
              </w:rPr>
              <w:t>Natural Air</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g)</w:t>
            </w:r>
          </w:p>
        </w:tc>
        <w:tc>
          <w:tcPr>
            <w:tcW w:w="2977" w:type="dxa"/>
          </w:tcPr>
          <w:p w:rsidR="0094564C" w:rsidRPr="000819D2" w:rsidRDefault="0094564C" w:rsidP="006B3600">
            <w:pPr>
              <w:jc w:val="both"/>
              <w:rPr>
                <w:rFonts w:cs="Calibri Light"/>
              </w:rPr>
            </w:pPr>
            <w:r w:rsidRPr="000819D2">
              <w:rPr>
                <w:rFonts w:cs="Calibri Light"/>
              </w:rPr>
              <w:t>Temperature</w:t>
            </w:r>
          </w:p>
        </w:tc>
        <w:tc>
          <w:tcPr>
            <w:tcW w:w="5245" w:type="dxa"/>
          </w:tcPr>
          <w:p w:rsidR="0094564C" w:rsidRPr="000819D2" w:rsidRDefault="0094564C" w:rsidP="006B3600">
            <w:pPr>
              <w:ind w:left="748"/>
              <w:jc w:val="both"/>
              <w:rPr>
                <w:rFonts w:cs="Calibri Light"/>
              </w:rPr>
            </w:pPr>
            <w:r w:rsidRPr="000819D2">
              <w:rPr>
                <w:rFonts w:cs="Calibri Light"/>
              </w:rPr>
              <w:t>Max 115 C by RTD</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h)</w:t>
            </w:r>
          </w:p>
        </w:tc>
        <w:tc>
          <w:tcPr>
            <w:tcW w:w="2977" w:type="dxa"/>
          </w:tcPr>
          <w:p w:rsidR="0094564C" w:rsidRPr="000819D2" w:rsidRDefault="0094564C" w:rsidP="006B3600">
            <w:pPr>
              <w:jc w:val="both"/>
              <w:rPr>
                <w:rFonts w:cs="Calibri Light"/>
              </w:rPr>
            </w:pPr>
            <w:r w:rsidRPr="000819D2">
              <w:rPr>
                <w:rFonts w:cs="Calibri Light"/>
              </w:rPr>
              <w:t>Percentage Rise</w:t>
            </w:r>
          </w:p>
        </w:tc>
        <w:tc>
          <w:tcPr>
            <w:tcW w:w="5245" w:type="dxa"/>
          </w:tcPr>
          <w:p w:rsidR="0094564C" w:rsidRPr="000819D2" w:rsidRDefault="0094564C" w:rsidP="006B3600">
            <w:pPr>
              <w:ind w:left="748"/>
              <w:jc w:val="both"/>
              <w:rPr>
                <w:rFonts w:cs="Calibri Light"/>
              </w:rPr>
            </w:pPr>
            <w:r w:rsidRPr="000819D2">
              <w:rPr>
                <w:rFonts w:cs="Calibri Light"/>
              </w:rPr>
              <w:t>As per IS</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i)</w:t>
            </w:r>
          </w:p>
        </w:tc>
        <w:tc>
          <w:tcPr>
            <w:tcW w:w="2977" w:type="dxa"/>
          </w:tcPr>
          <w:p w:rsidR="0094564C" w:rsidRPr="000819D2" w:rsidRDefault="0094564C" w:rsidP="006B3600">
            <w:pPr>
              <w:jc w:val="both"/>
              <w:rPr>
                <w:rFonts w:cs="Calibri Light"/>
              </w:rPr>
            </w:pPr>
            <w:r w:rsidRPr="000819D2">
              <w:rPr>
                <w:rFonts w:cs="Calibri Light"/>
              </w:rPr>
              <w:t>In winding</w:t>
            </w:r>
          </w:p>
        </w:tc>
        <w:tc>
          <w:tcPr>
            <w:tcW w:w="5245" w:type="dxa"/>
          </w:tcPr>
          <w:p w:rsidR="0094564C" w:rsidRPr="000819D2" w:rsidRDefault="0094564C" w:rsidP="006B3600">
            <w:pPr>
              <w:ind w:left="748"/>
              <w:jc w:val="both"/>
              <w:rPr>
                <w:rFonts w:cs="Calibri Light"/>
              </w:rPr>
            </w:pPr>
            <w:r w:rsidRPr="000819D2">
              <w:rPr>
                <w:rFonts w:cs="Calibri Light"/>
              </w:rPr>
              <w:t>90 degree C</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j)</w:t>
            </w:r>
          </w:p>
        </w:tc>
        <w:tc>
          <w:tcPr>
            <w:tcW w:w="2977" w:type="dxa"/>
          </w:tcPr>
          <w:p w:rsidR="0094564C" w:rsidRPr="000819D2" w:rsidRDefault="0094564C" w:rsidP="006B3600">
            <w:pPr>
              <w:jc w:val="both"/>
              <w:rPr>
                <w:rFonts w:cs="Calibri Light"/>
              </w:rPr>
            </w:pPr>
            <w:r w:rsidRPr="000819D2">
              <w:rPr>
                <w:rFonts w:cs="Calibri Light"/>
              </w:rPr>
              <w:t>Winding connection</w:t>
            </w:r>
          </w:p>
        </w:tc>
        <w:tc>
          <w:tcPr>
            <w:tcW w:w="5245" w:type="dxa"/>
          </w:tcPr>
          <w:p w:rsidR="0094564C" w:rsidRPr="000819D2" w:rsidRDefault="0094564C" w:rsidP="006B3600">
            <w:pPr>
              <w:ind w:left="748"/>
              <w:jc w:val="both"/>
              <w:rPr>
                <w:rFonts w:cs="Calibri Light"/>
              </w:rPr>
            </w:pPr>
            <w:r w:rsidRPr="000819D2">
              <w:rPr>
                <w:rFonts w:cs="Calibri Light"/>
              </w:rPr>
              <w:t>Star/Delta</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k)</w:t>
            </w:r>
          </w:p>
        </w:tc>
        <w:tc>
          <w:tcPr>
            <w:tcW w:w="2977" w:type="dxa"/>
          </w:tcPr>
          <w:p w:rsidR="0094564C" w:rsidRPr="000819D2" w:rsidRDefault="0094564C" w:rsidP="006B3600">
            <w:pPr>
              <w:jc w:val="both"/>
              <w:rPr>
                <w:rFonts w:cs="Calibri Light"/>
              </w:rPr>
            </w:pPr>
            <w:r w:rsidRPr="000819D2">
              <w:rPr>
                <w:rFonts w:cs="Calibri Light"/>
              </w:rPr>
              <w:t>Impedance</w:t>
            </w:r>
          </w:p>
        </w:tc>
        <w:tc>
          <w:tcPr>
            <w:tcW w:w="5245" w:type="dxa"/>
          </w:tcPr>
          <w:p w:rsidR="0094564C" w:rsidRPr="000819D2" w:rsidRDefault="0094564C" w:rsidP="006B3600">
            <w:pPr>
              <w:ind w:left="748"/>
              <w:jc w:val="both"/>
              <w:rPr>
                <w:rFonts w:cs="Calibri Light"/>
              </w:rPr>
            </w:pPr>
            <w:r w:rsidRPr="000819D2">
              <w:rPr>
                <w:rFonts w:cs="Calibri Light"/>
              </w:rPr>
              <w:t>As per IS/BIS/DIN</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l)</w:t>
            </w:r>
          </w:p>
        </w:tc>
        <w:tc>
          <w:tcPr>
            <w:tcW w:w="2977" w:type="dxa"/>
          </w:tcPr>
          <w:p w:rsidR="0094564C" w:rsidRPr="000819D2" w:rsidRDefault="0094564C" w:rsidP="006B3600">
            <w:pPr>
              <w:jc w:val="both"/>
              <w:rPr>
                <w:rFonts w:cs="Calibri Light"/>
              </w:rPr>
            </w:pPr>
            <w:r w:rsidRPr="000819D2">
              <w:rPr>
                <w:rFonts w:cs="Calibri Light"/>
              </w:rPr>
              <w:t>Vector Group</w:t>
            </w:r>
          </w:p>
        </w:tc>
        <w:tc>
          <w:tcPr>
            <w:tcW w:w="5245" w:type="dxa"/>
          </w:tcPr>
          <w:p w:rsidR="0094564C" w:rsidRPr="000819D2" w:rsidRDefault="0094564C" w:rsidP="006B3600">
            <w:pPr>
              <w:ind w:left="748"/>
              <w:jc w:val="both"/>
              <w:rPr>
                <w:rFonts w:cs="Calibri Light"/>
              </w:rPr>
            </w:pPr>
            <w:r w:rsidRPr="000819D2">
              <w:rPr>
                <w:rFonts w:cs="Calibri Light"/>
              </w:rPr>
              <w:t>Dyn 11</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m)</w:t>
            </w:r>
          </w:p>
        </w:tc>
        <w:tc>
          <w:tcPr>
            <w:tcW w:w="2977" w:type="dxa"/>
          </w:tcPr>
          <w:p w:rsidR="0094564C" w:rsidRPr="000819D2" w:rsidRDefault="0094564C" w:rsidP="006B3600">
            <w:pPr>
              <w:jc w:val="both"/>
              <w:rPr>
                <w:rFonts w:cs="Calibri Light"/>
              </w:rPr>
            </w:pPr>
            <w:r w:rsidRPr="000819D2">
              <w:rPr>
                <w:rFonts w:cs="Calibri Light"/>
              </w:rPr>
              <w:t>Neutral Grounding</w:t>
            </w:r>
          </w:p>
        </w:tc>
        <w:tc>
          <w:tcPr>
            <w:tcW w:w="5245" w:type="dxa"/>
          </w:tcPr>
          <w:p w:rsidR="0094564C" w:rsidRPr="000819D2" w:rsidRDefault="0094564C" w:rsidP="006B3600">
            <w:pPr>
              <w:ind w:left="748"/>
              <w:jc w:val="both"/>
              <w:rPr>
                <w:rFonts w:cs="Calibri Light"/>
              </w:rPr>
            </w:pPr>
            <w:r w:rsidRPr="000819D2">
              <w:rPr>
                <w:rFonts w:cs="Calibri Light"/>
              </w:rPr>
              <w:t>HV ungrounded</w:t>
            </w:r>
          </w:p>
          <w:p w:rsidR="0094564C" w:rsidRPr="000819D2" w:rsidRDefault="0094564C" w:rsidP="006B3600">
            <w:pPr>
              <w:ind w:left="748"/>
              <w:jc w:val="both"/>
              <w:rPr>
                <w:rFonts w:cs="Calibri Light"/>
              </w:rPr>
            </w:pPr>
            <w:r w:rsidRPr="000819D2">
              <w:rPr>
                <w:rFonts w:cs="Calibri Light"/>
              </w:rPr>
              <w:t>LV Solidly Grounded</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n)</w:t>
            </w:r>
          </w:p>
        </w:tc>
        <w:tc>
          <w:tcPr>
            <w:tcW w:w="2977" w:type="dxa"/>
          </w:tcPr>
          <w:p w:rsidR="0094564C" w:rsidRPr="000819D2" w:rsidRDefault="0094564C" w:rsidP="006B3600">
            <w:pPr>
              <w:jc w:val="both"/>
              <w:rPr>
                <w:rFonts w:cs="Calibri Light"/>
              </w:rPr>
            </w:pPr>
            <w:r w:rsidRPr="000819D2">
              <w:rPr>
                <w:rFonts w:cs="Calibri Light"/>
              </w:rPr>
              <w:t>Winding material</w:t>
            </w:r>
          </w:p>
        </w:tc>
        <w:tc>
          <w:tcPr>
            <w:tcW w:w="5245" w:type="dxa"/>
          </w:tcPr>
          <w:p w:rsidR="0094564C" w:rsidRPr="000819D2" w:rsidRDefault="0094564C" w:rsidP="006B3600">
            <w:pPr>
              <w:ind w:left="748"/>
              <w:jc w:val="both"/>
              <w:rPr>
                <w:rFonts w:cs="Calibri Light"/>
              </w:rPr>
            </w:pPr>
            <w:r w:rsidRPr="000819D2">
              <w:rPr>
                <w:rFonts w:cs="Calibri Light"/>
              </w:rPr>
              <w:t>Copper</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o)</w:t>
            </w:r>
          </w:p>
        </w:tc>
        <w:tc>
          <w:tcPr>
            <w:tcW w:w="2977" w:type="dxa"/>
          </w:tcPr>
          <w:p w:rsidR="0094564C" w:rsidRPr="000819D2" w:rsidRDefault="0094564C" w:rsidP="006B3600">
            <w:pPr>
              <w:jc w:val="both"/>
              <w:rPr>
                <w:rFonts w:cs="Calibri Light"/>
              </w:rPr>
            </w:pPr>
            <w:r w:rsidRPr="000819D2">
              <w:rPr>
                <w:rFonts w:cs="Calibri Light"/>
              </w:rPr>
              <w:t>Noise Level</w:t>
            </w:r>
          </w:p>
        </w:tc>
        <w:tc>
          <w:tcPr>
            <w:tcW w:w="5245" w:type="dxa"/>
          </w:tcPr>
          <w:p w:rsidR="0094564C" w:rsidRPr="000819D2" w:rsidRDefault="0094564C" w:rsidP="006B3600">
            <w:pPr>
              <w:ind w:left="748"/>
              <w:jc w:val="both"/>
              <w:rPr>
                <w:rFonts w:cs="Calibri Light"/>
              </w:rPr>
            </w:pPr>
            <w:r w:rsidRPr="000819D2">
              <w:rPr>
                <w:rFonts w:cs="Calibri Light"/>
              </w:rPr>
              <w:t>As per IEEE 141</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p)</w:t>
            </w:r>
          </w:p>
        </w:tc>
        <w:tc>
          <w:tcPr>
            <w:tcW w:w="2977" w:type="dxa"/>
          </w:tcPr>
          <w:p w:rsidR="0094564C" w:rsidRPr="000819D2" w:rsidRDefault="0094564C" w:rsidP="006B3600">
            <w:pPr>
              <w:jc w:val="both"/>
              <w:rPr>
                <w:rFonts w:cs="Calibri Light"/>
              </w:rPr>
            </w:pPr>
            <w:r w:rsidRPr="000819D2">
              <w:rPr>
                <w:rFonts w:cs="Calibri Light"/>
              </w:rPr>
              <w:t>Vibration Level</w:t>
            </w:r>
          </w:p>
        </w:tc>
        <w:tc>
          <w:tcPr>
            <w:tcW w:w="5245" w:type="dxa"/>
          </w:tcPr>
          <w:p w:rsidR="0094564C" w:rsidRPr="000819D2" w:rsidRDefault="0094564C" w:rsidP="006B3600">
            <w:pPr>
              <w:ind w:left="748"/>
              <w:jc w:val="both"/>
              <w:rPr>
                <w:rFonts w:cs="Calibri Light"/>
              </w:rPr>
            </w:pPr>
            <w:r w:rsidRPr="000819D2">
              <w:rPr>
                <w:rFonts w:cs="Calibri Light"/>
              </w:rPr>
              <w:t>3 G (min.)</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q)</w:t>
            </w:r>
          </w:p>
        </w:tc>
        <w:tc>
          <w:tcPr>
            <w:tcW w:w="2977" w:type="dxa"/>
          </w:tcPr>
          <w:p w:rsidR="0094564C" w:rsidRPr="000819D2" w:rsidRDefault="0094564C" w:rsidP="006B3600">
            <w:pPr>
              <w:jc w:val="both"/>
              <w:rPr>
                <w:rFonts w:cs="Calibri Light"/>
              </w:rPr>
            </w:pPr>
            <w:r w:rsidRPr="000819D2">
              <w:rPr>
                <w:rFonts w:cs="Calibri Light"/>
              </w:rPr>
              <w:t>Painting</w:t>
            </w:r>
          </w:p>
        </w:tc>
        <w:tc>
          <w:tcPr>
            <w:tcW w:w="5245" w:type="dxa"/>
          </w:tcPr>
          <w:p w:rsidR="0094564C" w:rsidRPr="000819D2" w:rsidRDefault="0094564C" w:rsidP="006B3600">
            <w:pPr>
              <w:ind w:left="748"/>
              <w:jc w:val="both"/>
              <w:rPr>
                <w:rFonts w:cs="Calibri Light"/>
              </w:rPr>
            </w:pPr>
            <w:r w:rsidRPr="000819D2">
              <w:rPr>
                <w:rFonts w:cs="Calibri Light"/>
              </w:rPr>
              <w:t>632 Shed of IS:5 or BIS/DIN Standard</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r)</w:t>
            </w:r>
          </w:p>
        </w:tc>
        <w:tc>
          <w:tcPr>
            <w:tcW w:w="2977" w:type="dxa"/>
          </w:tcPr>
          <w:p w:rsidR="0094564C" w:rsidRPr="000819D2" w:rsidRDefault="0094564C" w:rsidP="006B3600">
            <w:pPr>
              <w:jc w:val="both"/>
              <w:rPr>
                <w:rFonts w:cs="Calibri Light"/>
              </w:rPr>
            </w:pPr>
            <w:r w:rsidRPr="000819D2">
              <w:rPr>
                <w:rFonts w:cs="Calibri Light"/>
              </w:rPr>
              <w:t>Tapping Range</w:t>
            </w:r>
          </w:p>
        </w:tc>
        <w:tc>
          <w:tcPr>
            <w:tcW w:w="5245" w:type="dxa"/>
          </w:tcPr>
          <w:p w:rsidR="0094564C" w:rsidRPr="000819D2" w:rsidRDefault="0094564C" w:rsidP="006B3600">
            <w:pPr>
              <w:ind w:left="748"/>
              <w:jc w:val="both"/>
              <w:rPr>
                <w:rFonts w:cs="Calibri Light"/>
              </w:rPr>
            </w:pPr>
            <w:r w:rsidRPr="000819D2">
              <w:rPr>
                <w:rFonts w:cs="Calibri Light"/>
              </w:rPr>
              <w:t>+/- 5%</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lastRenderedPageBreak/>
              <w:t>s)</w:t>
            </w:r>
          </w:p>
        </w:tc>
        <w:tc>
          <w:tcPr>
            <w:tcW w:w="2977" w:type="dxa"/>
          </w:tcPr>
          <w:p w:rsidR="0094564C" w:rsidRPr="000819D2" w:rsidRDefault="0094564C" w:rsidP="006B3600">
            <w:pPr>
              <w:jc w:val="both"/>
              <w:rPr>
                <w:rFonts w:cs="Calibri Light"/>
              </w:rPr>
            </w:pPr>
            <w:r w:rsidRPr="000819D2">
              <w:rPr>
                <w:rFonts w:cs="Calibri Light"/>
              </w:rPr>
              <w:t>Losses</w:t>
            </w:r>
          </w:p>
        </w:tc>
        <w:tc>
          <w:tcPr>
            <w:tcW w:w="5245" w:type="dxa"/>
          </w:tcPr>
          <w:p w:rsidR="0094564C" w:rsidRPr="000819D2" w:rsidRDefault="0094564C" w:rsidP="006B3600">
            <w:pPr>
              <w:ind w:left="748"/>
              <w:jc w:val="both"/>
              <w:rPr>
                <w:rFonts w:cs="Calibri Light"/>
              </w:rPr>
            </w:pPr>
            <w:r w:rsidRPr="000819D2">
              <w:rPr>
                <w:rFonts w:cs="Calibri Light"/>
              </w:rPr>
              <w:t>Maintain as per IS/BIS/DIN</w:t>
            </w:r>
          </w:p>
        </w:tc>
      </w:tr>
      <w:tr w:rsidR="0094564C" w:rsidRPr="000819D2" w:rsidTr="006B3600">
        <w:tc>
          <w:tcPr>
            <w:tcW w:w="567" w:type="dxa"/>
          </w:tcPr>
          <w:p w:rsidR="0094564C" w:rsidRPr="000819D2" w:rsidRDefault="0094564C" w:rsidP="006B3600">
            <w:pPr>
              <w:ind w:left="748"/>
              <w:jc w:val="both"/>
              <w:rPr>
                <w:rFonts w:cs="Calibri Light"/>
              </w:rPr>
            </w:pPr>
            <w:r w:rsidRPr="000819D2">
              <w:rPr>
                <w:rFonts w:cs="Calibri Light"/>
              </w:rPr>
              <w:t>t)</w:t>
            </w:r>
          </w:p>
        </w:tc>
        <w:tc>
          <w:tcPr>
            <w:tcW w:w="2977" w:type="dxa"/>
          </w:tcPr>
          <w:p w:rsidR="0094564C" w:rsidRPr="000819D2" w:rsidRDefault="0094564C" w:rsidP="006B3600">
            <w:pPr>
              <w:jc w:val="both"/>
              <w:rPr>
                <w:rFonts w:cs="Calibri Light"/>
              </w:rPr>
            </w:pPr>
            <w:r w:rsidRPr="000819D2">
              <w:rPr>
                <w:rFonts w:cs="Calibri Light"/>
              </w:rPr>
              <w:t>Make</w:t>
            </w:r>
          </w:p>
        </w:tc>
        <w:tc>
          <w:tcPr>
            <w:tcW w:w="5245" w:type="dxa"/>
          </w:tcPr>
          <w:p w:rsidR="0094564C" w:rsidRPr="000819D2" w:rsidRDefault="0094564C" w:rsidP="006B3600">
            <w:pPr>
              <w:ind w:left="748"/>
              <w:jc w:val="both"/>
              <w:rPr>
                <w:rFonts w:cs="Calibri Light"/>
              </w:rPr>
            </w:pPr>
            <w:r w:rsidRPr="000819D2">
              <w:rPr>
                <w:rFonts w:cs="Calibri Light"/>
              </w:rPr>
              <w:t>Siemens/Crompton/BHEL/Schneider</w:t>
            </w:r>
          </w:p>
        </w:tc>
      </w:tr>
    </w:tbl>
    <w:p w:rsidR="0094564C" w:rsidRPr="000819D2" w:rsidRDefault="0094564C" w:rsidP="0094564C">
      <w:pPr>
        <w:jc w:val="both"/>
        <w:rPr>
          <w:bCs/>
        </w:rPr>
      </w:pPr>
    </w:p>
    <w:p w:rsidR="0094564C" w:rsidRPr="000819D2" w:rsidRDefault="0094564C" w:rsidP="0094564C">
      <w:pPr>
        <w:ind w:left="748"/>
        <w:jc w:val="both"/>
        <w:rPr>
          <w:rFonts w:eastAsia="BookmanOldStyle"/>
          <w:b/>
          <w:bCs/>
        </w:rPr>
      </w:pPr>
      <w:r w:rsidRPr="000819D2">
        <w:rPr>
          <w:rFonts w:eastAsia="BookmanOldStyle"/>
          <w:b/>
          <w:bCs/>
        </w:rPr>
        <w:t>LV SWITCHGEAR.</w:t>
      </w:r>
    </w:p>
    <w:p w:rsidR="0094564C" w:rsidRPr="000819D2" w:rsidRDefault="0094564C" w:rsidP="0094564C">
      <w:pPr>
        <w:ind w:left="748"/>
        <w:jc w:val="both"/>
        <w:rPr>
          <w:rFonts w:eastAsia="BookmanOldStyle"/>
          <w:b/>
          <w:bCs/>
        </w:rPr>
      </w:pPr>
      <w:r w:rsidRPr="000819D2">
        <w:rPr>
          <w:rFonts w:eastAsia="BookmanOldStyle"/>
          <w:b/>
          <w:bCs/>
        </w:rPr>
        <w:tab/>
        <w:t xml:space="preserve">   The L.V side should be designed to equip the following</w:t>
      </w:r>
      <w:r w:rsidRPr="000819D2">
        <w:rPr>
          <w:rFonts w:eastAsia="BookmanOldStyle"/>
          <w:b/>
          <w:bCs/>
        </w:rPr>
        <w:tab/>
      </w:r>
      <w:r w:rsidRPr="000819D2">
        <w:rPr>
          <w:rFonts w:eastAsia="BookmanOldStyle"/>
          <w:b/>
          <w:bCs/>
        </w:rPr>
        <w:tab/>
      </w:r>
      <w:r w:rsidRPr="000819D2">
        <w:rPr>
          <w:rFonts w:eastAsia="BookmanOldStyle"/>
          <w:b/>
          <w:bCs/>
        </w:rPr>
        <w:tab/>
        <w:t xml:space="preserve">a) </w:t>
      </w:r>
      <w:r w:rsidRPr="000819D2">
        <w:rPr>
          <w:rFonts w:eastAsia="BookmanOldStyle"/>
          <w:b/>
          <w:bCs/>
        </w:rPr>
        <w:tab/>
        <w:t>Low voltage Bus bar system</w:t>
      </w:r>
    </w:p>
    <w:p w:rsidR="0094564C" w:rsidRPr="000819D2" w:rsidRDefault="0094564C" w:rsidP="0094564C">
      <w:pPr>
        <w:ind w:left="709"/>
        <w:jc w:val="both"/>
        <w:rPr>
          <w:rFonts w:cs="Calibri Light"/>
        </w:rPr>
      </w:pPr>
      <w:r w:rsidRPr="000819D2">
        <w:rPr>
          <w:rFonts w:cs="Calibri Light"/>
        </w:rPr>
        <w:t>The equipment shall have all the following features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3530"/>
        <w:gridCol w:w="4416"/>
      </w:tblGrid>
      <w:tr w:rsidR="0094564C" w:rsidRPr="000819D2" w:rsidTr="006B3600">
        <w:tc>
          <w:tcPr>
            <w:tcW w:w="567" w:type="dxa"/>
            <w:shd w:val="clear" w:color="auto" w:fill="auto"/>
          </w:tcPr>
          <w:p w:rsidR="0094564C" w:rsidRPr="000819D2" w:rsidRDefault="0094564C" w:rsidP="006B3600">
            <w:pPr>
              <w:jc w:val="both"/>
              <w:rPr>
                <w:rFonts w:cs="Calibri Light"/>
              </w:rPr>
            </w:pPr>
            <w:r w:rsidRPr="000819D2">
              <w:rPr>
                <w:rFonts w:cs="Calibri Light"/>
              </w:rPr>
              <w:t xml:space="preserve">a) </w:t>
            </w:r>
          </w:p>
        </w:tc>
        <w:tc>
          <w:tcPr>
            <w:tcW w:w="3662" w:type="dxa"/>
            <w:shd w:val="clear" w:color="auto" w:fill="auto"/>
          </w:tcPr>
          <w:p w:rsidR="0094564C" w:rsidRPr="000819D2" w:rsidRDefault="0094564C" w:rsidP="006B3600">
            <w:pPr>
              <w:jc w:val="both"/>
              <w:rPr>
                <w:rFonts w:cs="Calibri Light"/>
              </w:rPr>
            </w:pPr>
            <w:r w:rsidRPr="000819D2">
              <w:rPr>
                <w:rFonts w:cs="Calibri Light"/>
              </w:rPr>
              <w:t xml:space="preserve">LV bus bar </w:t>
            </w:r>
          </w:p>
          <w:p w:rsidR="0094564C" w:rsidRPr="000819D2" w:rsidRDefault="0094564C" w:rsidP="006B3600">
            <w:pPr>
              <w:jc w:val="both"/>
              <w:rPr>
                <w:rFonts w:cs="Calibri Light"/>
              </w:rPr>
            </w:pPr>
          </w:p>
        </w:tc>
        <w:tc>
          <w:tcPr>
            <w:tcW w:w="4560" w:type="dxa"/>
            <w:shd w:val="clear" w:color="auto" w:fill="auto"/>
          </w:tcPr>
          <w:p w:rsidR="0094564C" w:rsidRPr="000819D2" w:rsidRDefault="0094564C" w:rsidP="006B3600">
            <w:pPr>
              <w:jc w:val="both"/>
              <w:rPr>
                <w:rFonts w:cs="Calibri Light"/>
              </w:rPr>
            </w:pPr>
            <w:r w:rsidRPr="000819D2">
              <w:rPr>
                <w:rFonts w:cs="Calibri Light"/>
              </w:rPr>
              <w:t>From transformer LV bushing to ACB</w:t>
            </w:r>
          </w:p>
          <w:p w:rsidR="0094564C" w:rsidRPr="000819D2" w:rsidRDefault="0094564C" w:rsidP="006B3600">
            <w:pPr>
              <w:jc w:val="both"/>
              <w:rPr>
                <w:rFonts w:cs="Calibri Light"/>
              </w:rPr>
            </w:pPr>
            <w:r w:rsidRPr="000819D2">
              <w:rPr>
                <w:rFonts w:cs="Calibri Light"/>
              </w:rPr>
              <w:t>and from ACB to MCCBs</w:t>
            </w:r>
          </w:p>
        </w:tc>
      </w:tr>
      <w:tr w:rsidR="0094564C" w:rsidRPr="000819D2" w:rsidTr="006B3600">
        <w:tc>
          <w:tcPr>
            <w:tcW w:w="567" w:type="dxa"/>
            <w:shd w:val="clear" w:color="auto" w:fill="auto"/>
          </w:tcPr>
          <w:p w:rsidR="0094564C" w:rsidRPr="000819D2" w:rsidRDefault="0094564C" w:rsidP="006B3600">
            <w:pPr>
              <w:jc w:val="both"/>
              <w:rPr>
                <w:rFonts w:cs="Calibri Light"/>
              </w:rPr>
            </w:pPr>
            <w:r w:rsidRPr="000819D2">
              <w:rPr>
                <w:rFonts w:cs="Calibri Light"/>
              </w:rPr>
              <w:t>b)</w:t>
            </w:r>
          </w:p>
        </w:tc>
        <w:tc>
          <w:tcPr>
            <w:tcW w:w="3662" w:type="dxa"/>
            <w:shd w:val="clear" w:color="auto" w:fill="auto"/>
          </w:tcPr>
          <w:p w:rsidR="0094564C" w:rsidRPr="000819D2" w:rsidRDefault="0094564C" w:rsidP="006B3600">
            <w:pPr>
              <w:jc w:val="both"/>
              <w:rPr>
                <w:rFonts w:cs="Calibri Light"/>
              </w:rPr>
            </w:pPr>
            <w:r w:rsidRPr="000819D2">
              <w:rPr>
                <w:rFonts w:cs="Calibri Light"/>
              </w:rPr>
              <w:t>Bus bar size for phase &amp; neutral</w:t>
            </w:r>
          </w:p>
        </w:tc>
        <w:tc>
          <w:tcPr>
            <w:tcW w:w="4560" w:type="dxa"/>
            <w:shd w:val="clear" w:color="auto" w:fill="auto"/>
          </w:tcPr>
          <w:p w:rsidR="0094564C" w:rsidRPr="000819D2" w:rsidRDefault="0094564C" w:rsidP="006B3600">
            <w:pPr>
              <w:jc w:val="both"/>
              <w:rPr>
                <w:rFonts w:cs="Calibri Light"/>
              </w:rPr>
            </w:pPr>
            <w:r w:rsidRPr="000819D2">
              <w:rPr>
                <w:rFonts w:cs="Calibri Light"/>
              </w:rPr>
              <w:t>Tinned copper busbar, size shall be as per manufacturer design. All the phases and neutral busbar shall be same rating / size.</w:t>
            </w:r>
          </w:p>
          <w:p w:rsidR="0094564C" w:rsidRPr="000819D2" w:rsidRDefault="0094564C" w:rsidP="006B3600">
            <w:pPr>
              <w:jc w:val="both"/>
              <w:rPr>
                <w:rFonts w:cs="Calibri Light"/>
              </w:rPr>
            </w:pPr>
            <w:r w:rsidRPr="000819D2">
              <w:rPr>
                <w:rFonts w:cs="Calibri Light"/>
              </w:rPr>
              <w:t>Bus bar size for phase &amp; neutral Suitable spreader to be provided at outgoing side of MCCB to connect 150 Sqmm cable through aluminium lug.</w:t>
            </w:r>
          </w:p>
        </w:tc>
      </w:tr>
      <w:tr w:rsidR="0094564C" w:rsidRPr="000819D2" w:rsidTr="006B3600">
        <w:tc>
          <w:tcPr>
            <w:tcW w:w="567" w:type="dxa"/>
            <w:shd w:val="clear" w:color="auto" w:fill="auto"/>
          </w:tcPr>
          <w:p w:rsidR="0094564C" w:rsidRPr="000819D2" w:rsidRDefault="0094564C" w:rsidP="006B3600">
            <w:pPr>
              <w:jc w:val="both"/>
              <w:rPr>
                <w:rFonts w:cs="Calibri Light"/>
              </w:rPr>
            </w:pPr>
            <w:r w:rsidRPr="000819D2">
              <w:rPr>
                <w:rFonts w:cs="Calibri Light"/>
              </w:rPr>
              <w:t>c)</w:t>
            </w:r>
          </w:p>
        </w:tc>
        <w:tc>
          <w:tcPr>
            <w:tcW w:w="3662" w:type="dxa"/>
            <w:shd w:val="clear" w:color="auto" w:fill="auto"/>
          </w:tcPr>
          <w:p w:rsidR="0094564C" w:rsidRPr="000819D2" w:rsidRDefault="0094564C" w:rsidP="006B3600">
            <w:pPr>
              <w:jc w:val="both"/>
              <w:rPr>
                <w:rFonts w:cs="Calibri Light"/>
              </w:rPr>
            </w:pPr>
            <w:r w:rsidRPr="000819D2">
              <w:rPr>
                <w:rFonts w:cs="Calibri Light"/>
              </w:rPr>
              <w:t xml:space="preserve">Bus bar support </w:t>
            </w:r>
          </w:p>
        </w:tc>
        <w:tc>
          <w:tcPr>
            <w:tcW w:w="4560" w:type="dxa"/>
            <w:shd w:val="clear" w:color="auto" w:fill="auto"/>
          </w:tcPr>
          <w:p w:rsidR="0094564C" w:rsidRPr="000819D2" w:rsidRDefault="0094564C" w:rsidP="006B3600">
            <w:pPr>
              <w:jc w:val="both"/>
              <w:rPr>
                <w:rFonts w:cs="Calibri Light"/>
              </w:rPr>
            </w:pPr>
            <w:r w:rsidRPr="000819D2">
              <w:rPr>
                <w:rFonts w:cs="Calibri Light"/>
              </w:rPr>
              <w:t>insulators 1 kV voltage class, SMC epoxy</w:t>
            </w:r>
          </w:p>
        </w:tc>
      </w:tr>
      <w:tr w:rsidR="0094564C" w:rsidRPr="000819D2" w:rsidTr="006B3600">
        <w:tc>
          <w:tcPr>
            <w:tcW w:w="567" w:type="dxa"/>
            <w:shd w:val="clear" w:color="auto" w:fill="auto"/>
          </w:tcPr>
          <w:p w:rsidR="0094564C" w:rsidRPr="000819D2" w:rsidRDefault="0094564C" w:rsidP="006B3600">
            <w:pPr>
              <w:jc w:val="both"/>
              <w:rPr>
                <w:rFonts w:cs="Calibri Light"/>
              </w:rPr>
            </w:pPr>
            <w:r w:rsidRPr="000819D2">
              <w:rPr>
                <w:rFonts w:cs="Calibri Light"/>
              </w:rPr>
              <w:t>d)</w:t>
            </w:r>
          </w:p>
        </w:tc>
        <w:tc>
          <w:tcPr>
            <w:tcW w:w="3662" w:type="dxa"/>
            <w:shd w:val="clear" w:color="auto" w:fill="auto"/>
          </w:tcPr>
          <w:p w:rsidR="0094564C" w:rsidRPr="000819D2" w:rsidRDefault="0094564C" w:rsidP="006B3600">
            <w:pPr>
              <w:jc w:val="both"/>
              <w:rPr>
                <w:rFonts w:cs="Calibri Light"/>
              </w:rPr>
            </w:pPr>
            <w:r w:rsidRPr="000819D2">
              <w:rPr>
                <w:rFonts w:cs="Calibri Light"/>
              </w:rPr>
              <w:t xml:space="preserve">Bus bar sleeve </w:t>
            </w:r>
          </w:p>
        </w:tc>
        <w:tc>
          <w:tcPr>
            <w:tcW w:w="4560" w:type="dxa"/>
            <w:shd w:val="clear" w:color="auto" w:fill="auto"/>
          </w:tcPr>
          <w:p w:rsidR="0094564C" w:rsidRPr="000819D2" w:rsidRDefault="0094564C" w:rsidP="006B3600">
            <w:pPr>
              <w:jc w:val="both"/>
              <w:rPr>
                <w:rFonts w:cs="Calibri Light"/>
              </w:rPr>
            </w:pPr>
            <w:r w:rsidRPr="000819D2">
              <w:rPr>
                <w:rFonts w:cs="Calibri Light"/>
              </w:rPr>
              <w:t>insulation Colour coded, for 1kv</w:t>
            </w:r>
          </w:p>
        </w:tc>
      </w:tr>
      <w:tr w:rsidR="0094564C" w:rsidRPr="000819D2" w:rsidTr="006B3600">
        <w:tc>
          <w:tcPr>
            <w:tcW w:w="567" w:type="dxa"/>
            <w:shd w:val="clear" w:color="auto" w:fill="auto"/>
          </w:tcPr>
          <w:p w:rsidR="0094564C" w:rsidRPr="000819D2" w:rsidRDefault="0094564C" w:rsidP="006B3600">
            <w:pPr>
              <w:jc w:val="both"/>
              <w:rPr>
                <w:rFonts w:cs="Calibri Light"/>
              </w:rPr>
            </w:pPr>
            <w:r w:rsidRPr="000819D2">
              <w:rPr>
                <w:rFonts w:cs="Calibri Light"/>
              </w:rPr>
              <w:t>e)</w:t>
            </w:r>
          </w:p>
        </w:tc>
        <w:tc>
          <w:tcPr>
            <w:tcW w:w="3662" w:type="dxa"/>
            <w:shd w:val="clear" w:color="auto" w:fill="auto"/>
          </w:tcPr>
          <w:p w:rsidR="0094564C" w:rsidRPr="000819D2" w:rsidRDefault="0094564C" w:rsidP="006B3600">
            <w:pPr>
              <w:jc w:val="both"/>
              <w:rPr>
                <w:rFonts w:cs="Calibri Light"/>
              </w:rPr>
            </w:pPr>
            <w:r w:rsidRPr="000819D2">
              <w:rPr>
                <w:rFonts w:cs="Calibri Light"/>
              </w:rPr>
              <w:t>Bus bar rated current</w:t>
            </w:r>
          </w:p>
        </w:tc>
        <w:tc>
          <w:tcPr>
            <w:tcW w:w="4560" w:type="dxa"/>
            <w:shd w:val="clear" w:color="auto" w:fill="auto"/>
          </w:tcPr>
          <w:p w:rsidR="0094564C" w:rsidRPr="000819D2" w:rsidRDefault="0094564C" w:rsidP="006B3600">
            <w:pPr>
              <w:jc w:val="both"/>
              <w:rPr>
                <w:rFonts w:cs="Calibri Light"/>
              </w:rPr>
            </w:pPr>
            <w:r w:rsidRPr="000819D2">
              <w:rPr>
                <w:rFonts w:cs="Calibri Light"/>
              </w:rPr>
              <w:t>Suitable for 800A continuous current rating within the 10K class enclosure @ 400 C ambient temp</w:t>
            </w:r>
          </w:p>
        </w:tc>
      </w:tr>
      <w:tr w:rsidR="0094564C" w:rsidRPr="000819D2" w:rsidTr="006B3600">
        <w:tc>
          <w:tcPr>
            <w:tcW w:w="567" w:type="dxa"/>
            <w:shd w:val="clear" w:color="auto" w:fill="auto"/>
          </w:tcPr>
          <w:p w:rsidR="0094564C" w:rsidRPr="000819D2" w:rsidRDefault="0094564C" w:rsidP="006B3600">
            <w:pPr>
              <w:jc w:val="both"/>
              <w:rPr>
                <w:rFonts w:cs="Calibri Light"/>
              </w:rPr>
            </w:pPr>
            <w:r w:rsidRPr="000819D2">
              <w:rPr>
                <w:rFonts w:cs="Calibri Light"/>
              </w:rPr>
              <w:t>f)</w:t>
            </w:r>
          </w:p>
        </w:tc>
        <w:tc>
          <w:tcPr>
            <w:tcW w:w="3662" w:type="dxa"/>
            <w:shd w:val="clear" w:color="auto" w:fill="auto"/>
          </w:tcPr>
          <w:p w:rsidR="0094564C" w:rsidRPr="000819D2" w:rsidRDefault="0094564C" w:rsidP="006B3600">
            <w:pPr>
              <w:jc w:val="both"/>
              <w:rPr>
                <w:rFonts w:cs="Calibri Light"/>
              </w:rPr>
            </w:pPr>
            <w:r w:rsidRPr="000819D2">
              <w:rPr>
                <w:rFonts w:cs="Calibri Light"/>
              </w:rPr>
              <w:t xml:space="preserve">Bus bar short circuit </w:t>
            </w:r>
          </w:p>
        </w:tc>
        <w:tc>
          <w:tcPr>
            <w:tcW w:w="4560" w:type="dxa"/>
            <w:shd w:val="clear" w:color="auto" w:fill="auto"/>
          </w:tcPr>
          <w:p w:rsidR="0094564C" w:rsidRPr="000819D2" w:rsidRDefault="0094564C" w:rsidP="006B3600">
            <w:pPr>
              <w:jc w:val="both"/>
              <w:rPr>
                <w:rFonts w:cs="Calibri Light"/>
              </w:rPr>
            </w:pPr>
            <w:r w:rsidRPr="000819D2">
              <w:rPr>
                <w:rFonts w:cs="Calibri Light"/>
              </w:rPr>
              <w:t>withstand 50 kA for 1 sec</w:t>
            </w:r>
          </w:p>
        </w:tc>
      </w:tr>
    </w:tbl>
    <w:p w:rsidR="0094564C" w:rsidRPr="000819D2" w:rsidRDefault="0094564C" w:rsidP="0094564C">
      <w:pPr>
        <w:ind w:left="1080" w:firstLine="42"/>
        <w:jc w:val="both"/>
        <w:rPr>
          <w:b/>
          <w:bCs/>
        </w:rPr>
      </w:pPr>
    </w:p>
    <w:p w:rsidR="0094564C" w:rsidRPr="000819D2" w:rsidRDefault="0094564C" w:rsidP="0094564C">
      <w:pPr>
        <w:ind w:firstLine="1276"/>
        <w:jc w:val="both"/>
        <w:rPr>
          <w:rFonts w:eastAsia="BookmanOldStyle"/>
          <w:b/>
          <w:bCs/>
        </w:rPr>
      </w:pPr>
      <w:r w:rsidRPr="000819D2">
        <w:rPr>
          <w:rFonts w:eastAsia="BookmanOldStyle"/>
          <w:b/>
          <w:bCs/>
        </w:rPr>
        <w:t>b.</w:t>
      </w:r>
      <w:r w:rsidRPr="000819D2">
        <w:rPr>
          <w:rFonts w:eastAsia="BookmanOldStyle"/>
          <w:b/>
          <w:bCs/>
        </w:rPr>
        <w:tab/>
        <w:t>Low voltage switchgear, ACB.</w:t>
      </w:r>
    </w:p>
    <w:p w:rsidR="0094564C" w:rsidRPr="000819D2" w:rsidRDefault="0094564C" w:rsidP="0094564C">
      <w:pPr>
        <w:ind w:left="1080" w:firstLine="42"/>
        <w:jc w:val="both"/>
      </w:pPr>
    </w:p>
    <w:p w:rsidR="0094564C" w:rsidRPr="000819D2" w:rsidRDefault="0094564C" w:rsidP="0094564C">
      <w:pPr>
        <w:ind w:left="1080" w:firstLine="42"/>
        <w:jc w:val="both"/>
        <w:rPr>
          <w:rFonts w:cs="Calibri Light"/>
        </w:rPr>
      </w:pPr>
      <w:r w:rsidRPr="000819D2">
        <w:rPr>
          <w:rFonts w:cs="Calibri Light"/>
        </w:rPr>
        <w:t>The equipment shall have all the following features -</w:t>
      </w:r>
    </w:p>
    <w:tbl>
      <w:tblPr>
        <w:tblW w:w="853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096"/>
        <w:gridCol w:w="3729"/>
      </w:tblGrid>
      <w:tr w:rsidR="0094564C" w:rsidRPr="000819D2" w:rsidTr="006B3600">
        <w:tc>
          <w:tcPr>
            <w:tcW w:w="708" w:type="dxa"/>
            <w:shd w:val="clear" w:color="auto" w:fill="auto"/>
          </w:tcPr>
          <w:p w:rsidR="0094564C" w:rsidRPr="000819D2" w:rsidRDefault="0094564C" w:rsidP="006B3600">
            <w:pPr>
              <w:jc w:val="both"/>
              <w:rPr>
                <w:rFonts w:cs="Calibri Light"/>
              </w:rPr>
            </w:pPr>
            <w:r w:rsidRPr="000819D2">
              <w:rPr>
                <w:rFonts w:cs="Calibri Light"/>
              </w:rPr>
              <w:t xml:space="preserve">a) </w:t>
            </w:r>
          </w:p>
        </w:tc>
        <w:tc>
          <w:tcPr>
            <w:tcW w:w="4096" w:type="dxa"/>
            <w:shd w:val="clear" w:color="auto" w:fill="auto"/>
          </w:tcPr>
          <w:p w:rsidR="0094564C" w:rsidRPr="000819D2" w:rsidRDefault="0094564C" w:rsidP="006B3600">
            <w:pPr>
              <w:jc w:val="both"/>
              <w:rPr>
                <w:rFonts w:cs="Calibri Light"/>
              </w:rPr>
            </w:pPr>
            <w:r w:rsidRPr="000819D2">
              <w:rPr>
                <w:rFonts w:cs="Calibri Light"/>
              </w:rPr>
              <w:t>Rated operational voltage (V) at 50 Hz</w:t>
            </w:r>
          </w:p>
        </w:tc>
        <w:tc>
          <w:tcPr>
            <w:tcW w:w="3729" w:type="dxa"/>
            <w:shd w:val="clear" w:color="auto" w:fill="auto"/>
          </w:tcPr>
          <w:p w:rsidR="0094564C" w:rsidRPr="000819D2" w:rsidRDefault="0094564C" w:rsidP="006B3600">
            <w:pPr>
              <w:jc w:val="both"/>
              <w:rPr>
                <w:rFonts w:cs="Calibri Light"/>
              </w:rPr>
            </w:pPr>
            <w:r w:rsidRPr="000819D2">
              <w:rPr>
                <w:rFonts w:cs="Calibri Light"/>
              </w:rPr>
              <w:t>440V</w:t>
            </w:r>
          </w:p>
        </w:tc>
      </w:tr>
      <w:tr w:rsidR="0094564C" w:rsidRPr="000819D2" w:rsidTr="006B3600">
        <w:tc>
          <w:tcPr>
            <w:tcW w:w="708" w:type="dxa"/>
            <w:shd w:val="clear" w:color="auto" w:fill="auto"/>
          </w:tcPr>
          <w:p w:rsidR="0094564C" w:rsidRPr="000819D2" w:rsidRDefault="0094564C" w:rsidP="006B3600">
            <w:pPr>
              <w:jc w:val="both"/>
              <w:rPr>
                <w:rFonts w:cs="Calibri Light"/>
              </w:rPr>
            </w:pPr>
            <w:r w:rsidRPr="000819D2">
              <w:rPr>
                <w:rFonts w:cs="Calibri Light"/>
              </w:rPr>
              <w:t>b)</w:t>
            </w:r>
          </w:p>
        </w:tc>
        <w:tc>
          <w:tcPr>
            <w:tcW w:w="4096" w:type="dxa"/>
            <w:shd w:val="clear" w:color="auto" w:fill="auto"/>
          </w:tcPr>
          <w:p w:rsidR="0094564C" w:rsidRPr="000819D2" w:rsidRDefault="0094564C" w:rsidP="006B3600">
            <w:pPr>
              <w:jc w:val="both"/>
              <w:rPr>
                <w:rFonts w:cs="Calibri Light"/>
              </w:rPr>
            </w:pPr>
            <w:r w:rsidRPr="000819D2">
              <w:rPr>
                <w:rFonts w:cs="Calibri Light"/>
              </w:rPr>
              <w:t>Rated frequency (Hz)</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50Hz</w:t>
            </w:r>
          </w:p>
        </w:tc>
      </w:tr>
      <w:tr w:rsidR="0094564C" w:rsidRPr="000819D2" w:rsidTr="006B3600">
        <w:tc>
          <w:tcPr>
            <w:tcW w:w="708" w:type="dxa"/>
            <w:shd w:val="clear" w:color="auto" w:fill="auto"/>
          </w:tcPr>
          <w:p w:rsidR="0094564C" w:rsidRPr="000819D2" w:rsidRDefault="0094564C" w:rsidP="006B3600">
            <w:pPr>
              <w:jc w:val="both"/>
              <w:rPr>
                <w:rFonts w:cs="Calibri Light"/>
              </w:rPr>
            </w:pPr>
            <w:r w:rsidRPr="000819D2">
              <w:rPr>
                <w:rFonts w:cs="Calibri Light"/>
              </w:rPr>
              <w:t>c)</w:t>
            </w:r>
          </w:p>
        </w:tc>
        <w:tc>
          <w:tcPr>
            <w:tcW w:w="4096" w:type="dxa"/>
            <w:shd w:val="clear" w:color="auto" w:fill="auto"/>
          </w:tcPr>
          <w:p w:rsidR="0094564C" w:rsidRPr="000819D2" w:rsidRDefault="0094564C" w:rsidP="006B3600">
            <w:pPr>
              <w:jc w:val="both"/>
              <w:rPr>
                <w:rFonts w:cs="Calibri Light"/>
              </w:rPr>
            </w:pPr>
            <w:r w:rsidRPr="000819D2">
              <w:rPr>
                <w:rFonts w:cs="Calibri Light"/>
              </w:rPr>
              <w:t>Current rating Amps (rms)</w:t>
            </w:r>
          </w:p>
        </w:tc>
        <w:tc>
          <w:tcPr>
            <w:tcW w:w="3729" w:type="dxa"/>
            <w:shd w:val="clear" w:color="auto" w:fill="auto"/>
          </w:tcPr>
          <w:p w:rsidR="0094564C" w:rsidRPr="000819D2" w:rsidRDefault="0094564C" w:rsidP="006B3600">
            <w:pPr>
              <w:adjustRightInd w:val="0"/>
              <w:jc w:val="both"/>
              <w:rPr>
                <w:rFonts w:cs="Calibri Light"/>
              </w:rPr>
            </w:pPr>
            <w:r w:rsidRPr="000819D2">
              <w:rPr>
                <w:rFonts w:cs="Calibri Light"/>
              </w:rPr>
              <w:t>800Amps</w:t>
            </w:r>
          </w:p>
        </w:tc>
      </w:tr>
      <w:tr w:rsidR="0094564C" w:rsidRPr="000819D2" w:rsidTr="006B3600">
        <w:tc>
          <w:tcPr>
            <w:tcW w:w="708" w:type="dxa"/>
            <w:shd w:val="clear" w:color="auto" w:fill="auto"/>
          </w:tcPr>
          <w:p w:rsidR="0094564C" w:rsidRPr="000819D2" w:rsidRDefault="0094564C" w:rsidP="006B3600">
            <w:pPr>
              <w:jc w:val="both"/>
              <w:rPr>
                <w:rFonts w:cs="Calibri Light"/>
              </w:rPr>
            </w:pPr>
            <w:r w:rsidRPr="000819D2">
              <w:rPr>
                <w:rFonts w:cs="Calibri Light"/>
              </w:rPr>
              <w:t>d)</w:t>
            </w:r>
          </w:p>
        </w:tc>
        <w:tc>
          <w:tcPr>
            <w:tcW w:w="4096" w:type="dxa"/>
            <w:shd w:val="clear" w:color="auto" w:fill="auto"/>
          </w:tcPr>
          <w:p w:rsidR="0094564C" w:rsidRPr="000819D2" w:rsidRDefault="0094564C" w:rsidP="006B3600">
            <w:pPr>
              <w:jc w:val="both"/>
              <w:rPr>
                <w:rFonts w:cs="Calibri Light"/>
              </w:rPr>
            </w:pPr>
            <w:r w:rsidRPr="000819D2">
              <w:rPr>
                <w:rFonts w:cs="Calibri Light"/>
              </w:rPr>
              <w:t>Rated insulation voltage (V) at 50 Hz</w:t>
            </w:r>
          </w:p>
        </w:tc>
        <w:tc>
          <w:tcPr>
            <w:tcW w:w="3729" w:type="dxa"/>
            <w:shd w:val="clear" w:color="auto" w:fill="auto"/>
          </w:tcPr>
          <w:p w:rsidR="0094564C" w:rsidRPr="000819D2" w:rsidRDefault="0094564C" w:rsidP="006B3600">
            <w:pPr>
              <w:jc w:val="both"/>
              <w:rPr>
                <w:rFonts w:cs="Calibri Light"/>
              </w:rPr>
            </w:pPr>
            <w:r w:rsidRPr="000819D2">
              <w:rPr>
                <w:rFonts w:cs="Calibri Light"/>
              </w:rPr>
              <w:t>1000</w:t>
            </w:r>
          </w:p>
        </w:tc>
      </w:tr>
      <w:tr w:rsidR="0094564C" w:rsidRPr="000819D2" w:rsidTr="006B3600">
        <w:tc>
          <w:tcPr>
            <w:tcW w:w="708" w:type="dxa"/>
            <w:shd w:val="clear" w:color="auto" w:fill="auto"/>
          </w:tcPr>
          <w:p w:rsidR="0094564C" w:rsidRPr="000819D2" w:rsidRDefault="0094564C" w:rsidP="006B3600">
            <w:pPr>
              <w:jc w:val="both"/>
              <w:rPr>
                <w:rFonts w:cs="Calibri Light"/>
              </w:rPr>
            </w:pPr>
            <w:r w:rsidRPr="000819D2">
              <w:rPr>
                <w:rFonts w:cs="Calibri Light"/>
              </w:rPr>
              <w:t>e)</w:t>
            </w:r>
          </w:p>
        </w:tc>
        <w:tc>
          <w:tcPr>
            <w:tcW w:w="4096" w:type="dxa"/>
            <w:shd w:val="clear" w:color="auto" w:fill="auto"/>
          </w:tcPr>
          <w:p w:rsidR="0094564C" w:rsidRPr="000819D2" w:rsidRDefault="0094564C" w:rsidP="006B3600">
            <w:pPr>
              <w:jc w:val="both"/>
              <w:rPr>
                <w:rFonts w:cs="Calibri Light"/>
              </w:rPr>
            </w:pPr>
            <w:r w:rsidRPr="000819D2">
              <w:rPr>
                <w:rFonts w:cs="Calibri Light"/>
              </w:rPr>
              <w:t>Number of poles</w:t>
            </w:r>
          </w:p>
        </w:tc>
        <w:tc>
          <w:tcPr>
            <w:tcW w:w="3729" w:type="dxa"/>
            <w:shd w:val="clear" w:color="auto" w:fill="auto"/>
          </w:tcPr>
          <w:p w:rsidR="0094564C" w:rsidRPr="000819D2" w:rsidRDefault="0094564C" w:rsidP="006B3600">
            <w:pPr>
              <w:jc w:val="both"/>
              <w:rPr>
                <w:rFonts w:cs="Calibri Light"/>
              </w:rPr>
            </w:pPr>
            <w:r w:rsidRPr="000819D2">
              <w:rPr>
                <w:rFonts w:cs="Calibri Light"/>
              </w:rPr>
              <w:t>4</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f)</w:t>
            </w:r>
          </w:p>
        </w:tc>
        <w:tc>
          <w:tcPr>
            <w:tcW w:w="4096" w:type="dxa"/>
            <w:shd w:val="clear" w:color="auto" w:fill="auto"/>
          </w:tcPr>
          <w:p w:rsidR="0094564C" w:rsidRPr="000819D2" w:rsidRDefault="0094564C" w:rsidP="006B3600">
            <w:pPr>
              <w:jc w:val="both"/>
              <w:rPr>
                <w:rFonts w:cs="Calibri Light"/>
              </w:rPr>
            </w:pPr>
            <w:r w:rsidRPr="000819D2">
              <w:rPr>
                <w:rFonts w:cs="Calibri Light"/>
              </w:rPr>
              <w:t>Rated impulse withstand voltage(kV)</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8</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g)</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Rated Ultimate Short circuit breaking</w:t>
            </w:r>
          </w:p>
          <w:p w:rsidR="0094564C" w:rsidRPr="000819D2" w:rsidRDefault="0094564C" w:rsidP="006B3600">
            <w:pPr>
              <w:jc w:val="both"/>
              <w:rPr>
                <w:rFonts w:cs="Calibri Light"/>
              </w:rPr>
            </w:pPr>
            <w:r w:rsidRPr="000819D2">
              <w:rPr>
                <w:rFonts w:cs="Calibri Light"/>
              </w:rPr>
              <w:t>capacity at 415 V, 50 Hz ( kA rms) Icu</w:t>
            </w:r>
          </w:p>
        </w:tc>
        <w:tc>
          <w:tcPr>
            <w:tcW w:w="3729" w:type="dxa"/>
            <w:shd w:val="clear" w:color="auto" w:fill="auto"/>
          </w:tcPr>
          <w:p w:rsidR="0094564C" w:rsidRPr="000819D2" w:rsidRDefault="0094564C" w:rsidP="006B3600">
            <w:pPr>
              <w:jc w:val="both"/>
              <w:rPr>
                <w:rFonts w:cs="Calibri Light"/>
              </w:rPr>
            </w:pPr>
            <w:r w:rsidRPr="000819D2">
              <w:rPr>
                <w:rFonts w:cs="Calibri Light"/>
              </w:rPr>
              <w:t>50</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h)</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Rated Service Short circuit breaking</w:t>
            </w:r>
          </w:p>
          <w:p w:rsidR="0094564C" w:rsidRPr="000819D2" w:rsidRDefault="0094564C" w:rsidP="006B3600">
            <w:pPr>
              <w:adjustRightInd w:val="0"/>
              <w:rPr>
                <w:rFonts w:cs="Calibri Light"/>
              </w:rPr>
            </w:pPr>
            <w:r w:rsidRPr="000819D2">
              <w:rPr>
                <w:rFonts w:cs="Calibri Light"/>
              </w:rPr>
              <w:t>capacity at 415 V,50 Hz ( kA rms), Ics</w:t>
            </w:r>
          </w:p>
        </w:tc>
        <w:tc>
          <w:tcPr>
            <w:tcW w:w="3729" w:type="dxa"/>
            <w:shd w:val="clear" w:color="auto" w:fill="auto"/>
          </w:tcPr>
          <w:p w:rsidR="0094564C" w:rsidRPr="000819D2" w:rsidRDefault="0094564C" w:rsidP="006B3600">
            <w:pPr>
              <w:jc w:val="both"/>
              <w:rPr>
                <w:rFonts w:cs="Calibri Light"/>
              </w:rPr>
            </w:pPr>
            <w:r w:rsidRPr="000819D2">
              <w:rPr>
                <w:rFonts w:cs="Calibri Light"/>
              </w:rPr>
              <w:t>50</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i)</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Rated short circuit making capacity at 50Hz</w:t>
            </w:r>
          </w:p>
          <w:p w:rsidR="0094564C" w:rsidRPr="000819D2" w:rsidRDefault="0094564C" w:rsidP="006B3600">
            <w:pPr>
              <w:adjustRightInd w:val="0"/>
              <w:rPr>
                <w:rFonts w:cs="Calibri Light"/>
              </w:rPr>
            </w:pPr>
            <w:r w:rsidRPr="000819D2">
              <w:rPr>
                <w:rFonts w:cs="Calibri Light"/>
              </w:rPr>
              <w:t xml:space="preserve">(kA peak), expressed as multiples </w:t>
            </w:r>
            <w:r w:rsidRPr="000819D2">
              <w:rPr>
                <w:rFonts w:cs="Calibri Light"/>
              </w:rPr>
              <w:lastRenderedPageBreak/>
              <w:t>of Icu</w:t>
            </w:r>
          </w:p>
        </w:tc>
        <w:tc>
          <w:tcPr>
            <w:tcW w:w="3729" w:type="dxa"/>
            <w:shd w:val="clear" w:color="auto" w:fill="auto"/>
          </w:tcPr>
          <w:p w:rsidR="0094564C" w:rsidRPr="000819D2" w:rsidRDefault="0094564C" w:rsidP="006B3600">
            <w:pPr>
              <w:jc w:val="both"/>
              <w:rPr>
                <w:rFonts w:cs="Calibri Light"/>
              </w:rPr>
            </w:pPr>
            <w:r w:rsidRPr="000819D2">
              <w:rPr>
                <w:rFonts w:cs="Calibri Light"/>
              </w:rPr>
              <w:lastRenderedPageBreak/>
              <w:t>105</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lastRenderedPageBreak/>
              <w:t>j)</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Rated short time withstand current for1 sec</w:t>
            </w:r>
          </w:p>
          <w:p w:rsidR="0094564C" w:rsidRPr="000819D2" w:rsidRDefault="0094564C" w:rsidP="006B3600">
            <w:pPr>
              <w:adjustRightInd w:val="0"/>
              <w:rPr>
                <w:rFonts w:cs="Calibri Light"/>
              </w:rPr>
            </w:pPr>
            <w:r w:rsidRPr="000819D2">
              <w:rPr>
                <w:rFonts w:cs="Calibri Light"/>
              </w:rPr>
              <w:t>at 50 Hz (kA rms), Icw, expressed as</w:t>
            </w:r>
          </w:p>
          <w:p w:rsidR="0094564C" w:rsidRPr="000819D2" w:rsidRDefault="0094564C" w:rsidP="006B3600">
            <w:pPr>
              <w:adjustRightInd w:val="0"/>
              <w:rPr>
                <w:rFonts w:cs="Calibri Light"/>
              </w:rPr>
            </w:pPr>
            <w:r w:rsidRPr="000819D2">
              <w:rPr>
                <w:rFonts w:cs="Calibri Light"/>
              </w:rPr>
              <w:t>percentage of Icu</w:t>
            </w:r>
          </w:p>
        </w:tc>
        <w:tc>
          <w:tcPr>
            <w:tcW w:w="3729" w:type="dxa"/>
            <w:shd w:val="clear" w:color="auto" w:fill="auto"/>
          </w:tcPr>
          <w:p w:rsidR="0094564C" w:rsidRPr="000819D2" w:rsidRDefault="0094564C" w:rsidP="006B3600">
            <w:pPr>
              <w:jc w:val="both"/>
              <w:rPr>
                <w:rFonts w:cs="Calibri Light"/>
              </w:rPr>
            </w:pPr>
            <w:r w:rsidRPr="000819D2">
              <w:rPr>
                <w:rFonts w:cs="Calibri Light"/>
              </w:rPr>
              <w:t>50</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k)</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Category of utilization</w:t>
            </w:r>
          </w:p>
        </w:tc>
        <w:tc>
          <w:tcPr>
            <w:tcW w:w="3729" w:type="dxa"/>
            <w:shd w:val="clear" w:color="auto" w:fill="auto"/>
          </w:tcPr>
          <w:p w:rsidR="0094564C" w:rsidRPr="000819D2" w:rsidRDefault="0094564C" w:rsidP="006B3600">
            <w:pPr>
              <w:jc w:val="both"/>
              <w:rPr>
                <w:rFonts w:cs="Calibri Light"/>
              </w:rPr>
            </w:pPr>
            <w:r w:rsidRPr="000819D2">
              <w:rPr>
                <w:rFonts w:cs="Calibri Light"/>
              </w:rPr>
              <w:t>B</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l)</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Shutters on ‘Trip’ &amp; ‘Close’ push button</w:t>
            </w:r>
          </w:p>
          <w:p w:rsidR="0094564C" w:rsidRPr="000819D2" w:rsidRDefault="0094564C" w:rsidP="006B3600">
            <w:pPr>
              <w:adjustRightInd w:val="0"/>
              <w:rPr>
                <w:rFonts w:cs="Calibri Light"/>
              </w:rPr>
            </w:pPr>
            <w:r w:rsidRPr="000819D2">
              <w:rPr>
                <w:rFonts w:cs="Calibri Light"/>
              </w:rPr>
              <w:t>with sealing facility</w:t>
            </w:r>
          </w:p>
        </w:tc>
        <w:tc>
          <w:tcPr>
            <w:tcW w:w="3729" w:type="dxa"/>
            <w:shd w:val="clear" w:color="auto" w:fill="auto"/>
          </w:tcPr>
          <w:p w:rsidR="0094564C" w:rsidRPr="000819D2" w:rsidRDefault="0094564C" w:rsidP="006B3600">
            <w:pPr>
              <w:jc w:val="both"/>
              <w:rPr>
                <w:rFonts w:cs="Calibri Light"/>
              </w:rPr>
            </w:pPr>
            <w:r w:rsidRPr="000819D2">
              <w:rPr>
                <w:rFonts w:cs="Calibri Light"/>
              </w:rPr>
              <w:t>Yes</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m)</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Accessory mounting</w:t>
            </w:r>
          </w:p>
        </w:tc>
        <w:tc>
          <w:tcPr>
            <w:tcW w:w="3729" w:type="dxa"/>
            <w:shd w:val="clear" w:color="auto" w:fill="auto"/>
          </w:tcPr>
          <w:p w:rsidR="0094564C" w:rsidRPr="000819D2" w:rsidRDefault="0094564C" w:rsidP="006B3600">
            <w:pPr>
              <w:adjustRightInd w:val="0"/>
              <w:jc w:val="both"/>
              <w:rPr>
                <w:rFonts w:cs="Calibri Light"/>
              </w:rPr>
            </w:pPr>
            <w:r w:rsidRPr="000819D2">
              <w:rPr>
                <w:rFonts w:cs="Calibri Light"/>
              </w:rPr>
              <w:t>Accessories shall be front accessible plug in type.</w:t>
            </w:r>
          </w:p>
          <w:p w:rsidR="0094564C" w:rsidRPr="000819D2" w:rsidRDefault="0094564C" w:rsidP="006B3600">
            <w:pPr>
              <w:adjustRightInd w:val="0"/>
              <w:jc w:val="both"/>
              <w:rPr>
                <w:rFonts w:cs="Calibri Light"/>
              </w:rPr>
            </w:pPr>
            <w:r w:rsidRPr="000819D2">
              <w:rPr>
                <w:rFonts w:cs="Calibri Light"/>
              </w:rPr>
              <w:t>Accessories namely motor shunt trip &amp; closing coil, UVT etc. should be common for the entire range &amp; shall be suitable for both AC &amp; DC voltages.</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n)</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Operating mechanism</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Spring charging stored energy type , manual &amp; Automatic</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o)</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Mechanical life (Operating cycles)</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20000</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p)</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Indications</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 xml:space="preserve">Breaker shall have following mechanical indications: </w:t>
            </w:r>
          </w:p>
          <w:p w:rsidR="0094564C" w:rsidRPr="000819D2" w:rsidRDefault="0094564C" w:rsidP="006B3600">
            <w:pPr>
              <w:adjustRightInd w:val="0"/>
              <w:rPr>
                <w:rFonts w:cs="Calibri Light"/>
              </w:rPr>
            </w:pPr>
            <w:r w:rsidRPr="000819D2">
              <w:rPr>
                <w:rFonts w:cs="Calibri Light"/>
              </w:rPr>
              <w:t>1. ON, 2. OFF, 3. TRIP</w:t>
            </w:r>
          </w:p>
          <w:p w:rsidR="0094564C" w:rsidRPr="000819D2" w:rsidRDefault="0094564C" w:rsidP="006B3600">
            <w:pPr>
              <w:adjustRightInd w:val="0"/>
              <w:rPr>
                <w:rFonts w:cs="Calibri Light"/>
              </w:rPr>
            </w:pPr>
            <w:r w:rsidRPr="000819D2">
              <w:rPr>
                <w:rFonts w:cs="Calibri Light"/>
              </w:rPr>
              <w:t>4. SPRING CHARGE STATUS</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q)</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Sensing</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True RMS based</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r)</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Type</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Microprocessor based</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s)</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Control Terminal</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Should be front accessible and  minimum NO/NC contacts shall be provided  for electrical interlocking.</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t)</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Protection</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Overload protection</w:t>
            </w:r>
          </w:p>
          <w:p w:rsidR="0094564C" w:rsidRPr="000819D2" w:rsidRDefault="0094564C" w:rsidP="006B3600">
            <w:pPr>
              <w:adjustRightInd w:val="0"/>
              <w:rPr>
                <w:rFonts w:cs="Calibri Light"/>
              </w:rPr>
            </w:pPr>
            <w:r w:rsidRPr="000819D2">
              <w:rPr>
                <w:rFonts w:cs="Calibri Light"/>
              </w:rPr>
              <w:t>Pick up 0.4 to 1.0</w:t>
            </w:r>
          </w:p>
          <w:p w:rsidR="0094564C" w:rsidRPr="000819D2" w:rsidRDefault="0094564C" w:rsidP="006B3600">
            <w:pPr>
              <w:adjustRightInd w:val="0"/>
              <w:rPr>
                <w:rFonts w:cs="Calibri Light"/>
              </w:rPr>
            </w:pPr>
            <w:r w:rsidRPr="000819D2">
              <w:rPr>
                <w:rFonts w:cs="Calibri Light"/>
              </w:rPr>
              <w:t>Time delay 0.2 to 40 sec</w:t>
            </w:r>
          </w:p>
          <w:p w:rsidR="0094564C" w:rsidRPr="000819D2" w:rsidRDefault="0094564C" w:rsidP="006B3600">
            <w:pPr>
              <w:adjustRightInd w:val="0"/>
              <w:rPr>
                <w:rFonts w:cs="Calibri Light"/>
              </w:rPr>
            </w:pPr>
            <w:r w:rsidRPr="000819D2">
              <w:rPr>
                <w:rFonts w:cs="Calibri Light"/>
              </w:rPr>
              <w:t>Short Circuit</w:t>
            </w:r>
          </w:p>
          <w:p w:rsidR="0094564C" w:rsidRPr="000819D2" w:rsidRDefault="0094564C" w:rsidP="006B3600">
            <w:pPr>
              <w:adjustRightInd w:val="0"/>
              <w:rPr>
                <w:rFonts w:cs="Calibri Light"/>
              </w:rPr>
            </w:pPr>
            <w:r w:rsidRPr="000819D2">
              <w:rPr>
                <w:rFonts w:cs="Calibri Light"/>
              </w:rPr>
              <w:t>Pick up 2 to 10</w:t>
            </w:r>
          </w:p>
          <w:p w:rsidR="0094564C" w:rsidRPr="000819D2" w:rsidRDefault="0094564C" w:rsidP="006B3600">
            <w:pPr>
              <w:adjustRightInd w:val="0"/>
              <w:rPr>
                <w:rFonts w:cs="Calibri Light"/>
              </w:rPr>
            </w:pPr>
            <w:r w:rsidRPr="000819D2">
              <w:rPr>
                <w:rFonts w:cs="Calibri Light"/>
              </w:rPr>
              <w:t>Time delay 20 to 400 Micro sec</w:t>
            </w:r>
          </w:p>
          <w:p w:rsidR="0094564C" w:rsidRPr="000819D2" w:rsidRDefault="0094564C" w:rsidP="006B3600">
            <w:pPr>
              <w:adjustRightInd w:val="0"/>
              <w:rPr>
                <w:rFonts w:cs="Calibri Light"/>
              </w:rPr>
            </w:pPr>
            <w:r w:rsidRPr="000819D2">
              <w:rPr>
                <w:rFonts w:cs="Calibri Light"/>
              </w:rPr>
              <w:t>Instantaneous Over current</w:t>
            </w:r>
          </w:p>
          <w:p w:rsidR="0094564C" w:rsidRPr="000819D2" w:rsidRDefault="0094564C" w:rsidP="006B3600">
            <w:pPr>
              <w:adjustRightInd w:val="0"/>
              <w:rPr>
                <w:rFonts w:cs="Calibri Light"/>
              </w:rPr>
            </w:pPr>
            <w:r w:rsidRPr="000819D2">
              <w:rPr>
                <w:rFonts w:cs="Calibri Light"/>
              </w:rPr>
              <w:t>Pick up 4 to 16 &amp; OFF</w:t>
            </w:r>
          </w:p>
          <w:p w:rsidR="0094564C" w:rsidRPr="000819D2" w:rsidRDefault="0094564C" w:rsidP="006B3600">
            <w:pPr>
              <w:adjustRightInd w:val="0"/>
              <w:rPr>
                <w:rFonts w:cs="Calibri Light"/>
              </w:rPr>
            </w:pPr>
            <w:r w:rsidRPr="000819D2">
              <w:rPr>
                <w:rFonts w:cs="Calibri Light"/>
              </w:rPr>
              <w:t>Earth Fault</w:t>
            </w:r>
          </w:p>
          <w:p w:rsidR="0094564C" w:rsidRPr="000819D2" w:rsidRDefault="0094564C" w:rsidP="006B3600">
            <w:pPr>
              <w:adjustRightInd w:val="0"/>
              <w:rPr>
                <w:rFonts w:cs="Calibri Light"/>
              </w:rPr>
            </w:pPr>
            <w:r w:rsidRPr="000819D2">
              <w:rPr>
                <w:rFonts w:cs="Calibri Light"/>
              </w:rPr>
              <w:t>Pick up 0.2 to 0.6 &amp; OFF</w:t>
            </w:r>
          </w:p>
          <w:p w:rsidR="0094564C" w:rsidRPr="000819D2" w:rsidRDefault="0094564C" w:rsidP="006B3600">
            <w:pPr>
              <w:adjustRightInd w:val="0"/>
              <w:rPr>
                <w:rFonts w:cs="Calibri Light"/>
              </w:rPr>
            </w:pPr>
            <w:r w:rsidRPr="000819D2">
              <w:rPr>
                <w:rFonts w:cs="Calibri Light"/>
              </w:rPr>
              <w:t>Time delay 100 to 400 msec</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t>u)</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Metering required</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 xml:space="preserve">Multi-Function meter for measuring </w:t>
            </w:r>
          </w:p>
          <w:p w:rsidR="0094564C" w:rsidRPr="000819D2" w:rsidRDefault="0094564C" w:rsidP="006B3600">
            <w:pPr>
              <w:adjustRightInd w:val="0"/>
              <w:rPr>
                <w:rFonts w:cs="Calibri Light"/>
              </w:rPr>
            </w:pPr>
            <w:r w:rsidRPr="000819D2">
              <w:rPr>
                <w:rFonts w:cs="Calibri Light"/>
              </w:rPr>
              <w:t>3 Ph current</w:t>
            </w:r>
          </w:p>
          <w:p w:rsidR="0094564C" w:rsidRPr="000819D2" w:rsidRDefault="0094564C" w:rsidP="006B3600">
            <w:pPr>
              <w:adjustRightInd w:val="0"/>
              <w:rPr>
                <w:rFonts w:cs="Calibri Light"/>
              </w:rPr>
            </w:pPr>
            <w:r w:rsidRPr="000819D2">
              <w:rPr>
                <w:rFonts w:cs="Calibri Light"/>
              </w:rPr>
              <w:t>3 Ph Voltage</w:t>
            </w:r>
          </w:p>
          <w:p w:rsidR="0094564C" w:rsidRPr="000819D2" w:rsidRDefault="0094564C" w:rsidP="006B3600">
            <w:pPr>
              <w:adjustRightInd w:val="0"/>
              <w:rPr>
                <w:rFonts w:cs="Calibri Light"/>
              </w:rPr>
            </w:pPr>
            <w:r w:rsidRPr="000819D2">
              <w:rPr>
                <w:rFonts w:cs="Calibri Light"/>
              </w:rPr>
              <w:t>KWH</w:t>
            </w:r>
          </w:p>
          <w:p w:rsidR="0094564C" w:rsidRPr="000819D2" w:rsidRDefault="0094564C" w:rsidP="006B3600">
            <w:pPr>
              <w:adjustRightInd w:val="0"/>
              <w:rPr>
                <w:rFonts w:cs="Calibri Light"/>
              </w:rPr>
            </w:pPr>
            <w:r w:rsidRPr="000819D2">
              <w:rPr>
                <w:rFonts w:cs="Calibri Light"/>
              </w:rPr>
              <w:t>KVAH</w:t>
            </w:r>
          </w:p>
          <w:p w:rsidR="0094564C" w:rsidRPr="000819D2" w:rsidRDefault="0094564C" w:rsidP="006B3600">
            <w:pPr>
              <w:adjustRightInd w:val="0"/>
              <w:rPr>
                <w:rFonts w:cs="Calibri Light"/>
              </w:rPr>
            </w:pPr>
            <w:r w:rsidRPr="000819D2">
              <w:rPr>
                <w:rFonts w:cs="Calibri Light"/>
              </w:rPr>
              <w:t>Power Factor</w:t>
            </w:r>
          </w:p>
          <w:p w:rsidR="0094564C" w:rsidRPr="000819D2" w:rsidRDefault="0094564C" w:rsidP="006B3600">
            <w:pPr>
              <w:adjustRightInd w:val="0"/>
              <w:rPr>
                <w:rFonts w:cs="Calibri Light"/>
              </w:rPr>
            </w:pPr>
            <w:r w:rsidRPr="000819D2">
              <w:rPr>
                <w:rFonts w:cs="Calibri Light"/>
              </w:rPr>
              <w:lastRenderedPageBreak/>
              <w:t>Max Demand (KVA)</w:t>
            </w:r>
          </w:p>
          <w:p w:rsidR="0094564C" w:rsidRPr="000819D2" w:rsidRDefault="0094564C" w:rsidP="006B3600">
            <w:pPr>
              <w:adjustRightInd w:val="0"/>
              <w:rPr>
                <w:rFonts w:cs="Calibri Light"/>
              </w:rPr>
            </w:pPr>
            <w:r w:rsidRPr="000819D2">
              <w:rPr>
                <w:rFonts w:cs="Calibri Light"/>
              </w:rPr>
              <w:t>Fault History of Minimum Events</w:t>
            </w:r>
          </w:p>
        </w:tc>
      </w:tr>
      <w:tr w:rsidR="0094564C" w:rsidRPr="000819D2" w:rsidTr="006B3600">
        <w:tc>
          <w:tcPr>
            <w:tcW w:w="708" w:type="dxa"/>
            <w:shd w:val="clear" w:color="auto" w:fill="auto"/>
          </w:tcPr>
          <w:p w:rsidR="0094564C" w:rsidRPr="000819D2" w:rsidRDefault="0094564C" w:rsidP="006B3600">
            <w:pPr>
              <w:jc w:val="both"/>
              <w:rPr>
                <w:bCs/>
              </w:rPr>
            </w:pPr>
            <w:r w:rsidRPr="000819D2">
              <w:rPr>
                <w:bCs/>
              </w:rPr>
              <w:lastRenderedPageBreak/>
              <w:t>v)</w:t>
            </w:r>
          </w:p>
        </w:tc>
        <w:tc>
          <w:tcPr>
            <w:tcW w:w="4096" w:type="dxa"/>
            <w:shd w:val="clear" w:color="auto" w:fill="auto"/>
          </w:tcPr>
          <w:p w:rsidR="0094564C" w:rsidRPr="000819D2" w:rsidRDefault="0094564C" w:rsidP="006B3600">
            <w:pPr>
              <w:adjustRightInd w:val="0"/>
              <w:rPr>
                <w:rFonts w:cs="Calibri Light"/>
              </w:rPr>
            </w:pPr>
            <w:r w:rsidRPr="000819D2">
              <w:rPr>
                <w:rFonts w:cs="Calibri Light"/>
              </w:rPr>
              <w:t>Indication</w:t>
            </w:r>
          </w:p>
        </w:tc>
        <w:tc>
          <w:tcPr>
            <w:tcW w:w="3729" w:type="dxa"/>
            <w:shd w:val="clear" w:color="auto" w:fill="auto"/>
          </w:tcPr>
          <w:p w:rsidR="0094564C" w:rsidRPr="000819D2" w:rsidRDefault="0094564C" w:rsidP="006B3600">
            <w:pPr>
              <w:adjustRightInd w:val="0"/>
              <w:rPr>
                <w:rFonts w:cs="Calibri Light"/>
              </w:rPr>
            </w:pPr>
            <w:r w:rsidRPr="000819D2">
              <w:rPr>
                <w:rFonts w:cs="Calibri Light"/>
              </w:rPr>
              <w:t>Release shall give individual indication for each type of fault</w:t>
            </w:r>
          </w:p>
        </w:tc>
      </w:tr>
    </w:tbl>
    <w:p w:rsidR="0094564C" w:rsidRPr="000819D2" w:rsidRDefault="0094564C" w:rsidP="0094564C">
      <w:pPr>
        <w:jc w:val="both"/>
        <w:rPr>
          <w:b/>
          <w:bCs/>
        </w:rPr>
      </w:pPr>
    </w:p>
    <w:p w:rsidR="0094564C" w:rsidRPr="000819D2" w:rsidRDefault="0094564C" w:rsidP="0094564C">
      <w:pPr>
        <w:ind w:firstLine="1276"/>
        <w:jc w:val="both"/>
        <w:rPr>
          <w:rFonts w:eastAsia="BookmanOldStyle"/>
          <w:b/>
          <w:bCs/>
        </w:rPr>
      </w:pPr>
      <w:r w:rsidRPr="000819D2">
        <w:rPr>
          <w:rFonts w:eastAsia="BookmanOldStyle"/>
          <w:b/>
          <w:bCs/>
        </w:rPr>
        <w:t xml:space="preserve">c. </w:t>
      </w:r>
      <w:r w:rsidRPr="000819D2">
        <w:rPr>
          <w:rFonts w:eastAsia="BookmanOldStyle"/>
          <w:b/>
          <w:bCs/>
        </w:rPr>
        <w:tab/>
        <w:t>Low voltage switchgear, MCCB.</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4114"/>
        <w:gridCol w:w="3553"/>
      </w:tblGrid>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 xml:space="preserve">a) </w:t>
            </w:r>
          </w:p>
        </w:tc>
        <w:tc>
          <w:tcPr>
            <w:tcW w:w="4114" w:type="dxa"/>
            <w:shd w:val="clear" w:color="auto" w:fill="auto"/>
          </w:tcPr>
          <w:p w:rsidR="0094564C" w:rsidRPr="000819D2" w:rsidRDefault="0094564C" w:rsidP="006B3600">
            <w:pPr>
              <w:adjustRightInd w:val="0"/>
              <w:rPr>
                <w:rFonts w:cs="Calibri Light"/>
              </w:rPr>
            </w:pPr>
            <w:r w:rsidRPr="000819D2">
              <w:rPr>
                <w:rFonts w:cs="Calibri Light"/>
              </w:rPr>
              <w:t xml:space="preserve">a) For 630 Amps </w:t>
            </w:r>
          </w:p>
          <w:p w:rsidR="0094564C" w:rsidRPr="000819D2" w:rsidRDefault="0094564C" w:rsidP="006B3600">
            <w:pPr>
              <w:adjustRightInd w:val="0"/>
              <w:rPr>
                <w:rFonts w:cs="Calibri Light"/>
              </w:rPr>
            </w:pPr>
            <w:r w:rsidRPr="000819D2">
              <w:rPr>
                <w:rFonts w:cs="Calibri Light"/>
              </w:rPr>
              <w:t>b) For 400 Amps</w:t>
            </w:r>
          </w:p>
          <w:p w:rsidR="0094564C" w:rsidRPr="000819D2" w:rsidRDefault="0094564C" w:rsidP="006B3600">
            <w:pPr>
              <w:adjustRightInd w:val="0"/>
              <w:rPr>
                <w:rFonts w:cs="Calibri Light"/>
              </w:rPr>
            </w:pPr>
            <w:r w:rsidRPr="000819D2">
              <w:rPr>
                <w:rFonts w:cs="Calibri Light"/>
              </w:rPr>
              <w:t>c) For 250 Amps.</w:t>
            </w:r>
          </w:p>
          <w:p w:rsidR="0094564C" w:rsidRPr="000819D2" w:rsidRDefault="0094564C" w:rsidP="006B3600">
            <w:pPr>
              <w:adjustRightInd w:val="0"/>
              <w:rPr>
                <w:rFonts w:cs="Calibri Light"/>
              </w:rPr>
            </w:pPr>
            <w:r w:rsidRPr="000819D2">
              <w:rPr>
                <w:rFonts w:cs="Calibri Light"/>
              </w:rPr>
              <w:t>d) For  100 Amps</w:t>
            </w:r>
          </w:p>
          <w:p w:rsidR="0094564C" w:rsidRPr="000819D2" w:rsidRDefault="0094564C" w:rsidP="006B3600">
            <w:pPr>
              <w:jc w:val="both"/>
              <w:rPr>
                <w:rFonts w:cs="Calibri Light"/>
              </w:rPr>
            </w:pPr>
          </w:p>
        </w:tc>
        <w:tc>
          <w:tcPr>
            <w:tcW w:w="3553" w:type="dxa"/>
            <w:shd w:val="clear" w:color="auto" w:fill="auto"/>
          </w:tcPr>
          <w:p w:rsidR="0094564C" w:rsidRPr="000819D2" w:rsidRDefault="0094564C" w:rsidP="006B3600">
            <w:pPr>
              <w:adjustRightInd w:val="0"/>
              <w:rPr>
                <w:rFonts w:cs="Calibri Light"/>
              </w:rPr>
            </w:pPr>
            <w:r w:rsidRPr="000819D2">
              <w:rPr>
                <w:rFonts w:cs="Calibri Light"/>
              </w:rPr>
              <w:t xml:space="preserve">Outgoing feeders – 1 nos </w:t>
            </w:r>
          </w:p>
          <w:p w:rsidR="0094564C" w:rsidRPr="000819D2" w:rsidRDefault="0094564C" w:rsidP="006B3600">
            <w:pPr>
              <w:adjustRightInd w:val="0"/>
              <w:rPr>
                <w:rFonts w:cs="Calibri Light"/>
              </w:rPr>
            </w:pPr>
            <w:r w:rsidRPr="000819D2">
              <w:rPr>
                <w:rFonts w:cs="Calibri Light"/>
              </w:rPr>
              <w:t>Outgoing feeders –  2 nos.</w:t>
            </w:r>
          </w:p>
          <w:p w:rsidR="0094564C" w:rsidRPr="000819D2" w:rsidRDefault="0094564C" w:rsidP="006B3600">
            <w:pPr>
              <w:adjustRightInd w:val="0"/>
              <w:rPr>
                <w:rFonts w:cs="Calibri Light"/>
              </w:rPr>
            </w:pPr>
            <w:r w:rsidRPr="000819D2">
              <w:rPr>
                <w:rFonts w:cs="Calibri Light"/>
              </w:rPr>
              <w:t>Outgoing feeders –  2 nos.</w:t>
            </w:r>
          </w:p>
          <w:p w:rsidR="0094564C" w:rsidRPr="000819D2" w:rsidRDefault="0094564C" w:rsidP="006B3600">
            <w:pPr>
              <w:adjustRightInd w:val="0"/>
              <w:rPr>
                <w:rFonts w:cs="Calibri Light"/>
              </w:rPr>
            </w:pPr>
            <w:r w:rsidRPr="000819D2">
              <w:rPr>
                <w:rFonts w:cs="Calibri Light"/>
              </w:rPr>
              <w:t>Outgoing feeders –  4 nos</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b)</w:t>
            </w:r>
          </w:p>
        </w:tc>
        <w:tc>
          <w:tcPr>
            <w:tcW w:w="4114" w:type="dxa"/>
            <w:shd w:val="clear" w:color="auto" w:fill="auto"/>
          </w:tcPr>
          <w:p w:rsidR="0094564C" w:rsidRPr="000819D2" w:rsidRDefault="0094564C" w:rsidP="006B3600">
            <w:pPr>
              <w:jc w:val="both"/>
              <w:rPr>
                <w:rFonts w:cs="Calibri Light"/>
              </w:rPr>
            </w:pPr>
            <w:r w:rsidRPr="000819D2">
              <w:rPr>
                <w:rFonts w:cs="Calibri Light"/>
              </w:rPr>
              <w:t>MCCB rated voltage &amp; Rated frequency (Hz)</w:t>
            </w:r>
          </w:p>
        </w:tc>
        <w:tc>
          <w:tcPr>
            <w:tcW w:w="3553" w:type="dxa"/>
            <w:shd w:val="clear" w:color="auto" w:fill="auto"/>
          </w:tcPr>
          <w:p w:rsidR="0094564C" w:rsidRPr="000819D2" w:rsidRDefault="0094564C" w:rsidP="006B3600">
            <w:pPr>
              <w:adjustRightInd w:val="0"/>
              <w:rPr>
                <w:rFonts w:cs="Calibri Light"/>
              </w:rPr>
            </w:pPr>
            <w:r w:rsidRPr="000819D2">
              <w:rPr>
                <w:rFonts w:cs="Calibri Light"/>
              </w:rPr>
              <w:t>415v +/- 10% at 50Hz</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c)</w:t>
            </w:r>
          </w:p>
        </w:tc>
        <w:tc>
          <w:tcPr>
            <w:tcW w:w="4114" w:type="dxa"/>
            <w:shd w:val="clear" w:color="auto" w:fill="auto"/>
          </w:tcPr>
          <w:p w:rsidR="0094564C" w:rsidRPr="000819D2" w:rsidRDefault="0094564C" w:rsidP="006B3600">
            <w:pPr>
              <w:jc w:val="both"/>
              <w:rPr>
                <w:rFonts w:cs="Calibri Light"/>
              </w:rPr>
            </w:pPr>
            <w:r w:rsidRPr="000819D2">
              <w:rPr>
                <w:rFonts w:cs="Calibri Light"/>
              </w:rPr>
              <w:t>Number of poles</w:t>
            </w:r>
          </w:p>
        </w:tc>
        <w:tc>
          <w:tcPr>
            <w:tcW w:w="3553" w:type="dxa"/>
            <w:shd w:val="clear" w:color="auto" w:fill="auto"/>
          </w:tcPr>
          <w:p w:rsidR="0094564C" w:rsidRPr="000819D2" w:rsidRDefault="0094564C" w:rsidP="006B3600">
            <w:pPr>
              <w:jc w:val="both"/>
              <w:rPr>
                <w:rFonts w:cs="Calibri Light"/>
              </w:rPr>
            </w:pPr>
            <w:r w:rsidRPr="000819D2">
              <w:rPr>
                <w:rFonts w:cs="Calibri Light"/>
              </w:rPr>
              <w:t>4</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d)</w:t>
            </w:r>
          </w:p>
        </w:tc>
        <w:tc>
          <w:tcPr>
            <w:tcW w:w="4114" w:type="dxa"/>
            <w:shd w:val="clear" w:color="auto" w:fill="auto"/>
          </w:tcPr>
          <w:p w:rsidR="0094564C" w:rsidRPr="000819D2" w:rsidRDefault="0094564C" w:rsidP="006B3600">
            <w:pPr>
              <w:jc w:val="both"/>
              <w:rPr>
                <w:rFonts w:cs="Calibri Light"/>
              </w:rPr>
            </w:pPr>
            <w:r w:rsidRPr="000819D2">
              <w:rPr>
                <w:rFonts w:cs="Calibri Light"/>
              </w:rPr>
              <w:t>Current rating Amps (rms)</w:t>
            </w:r>
          </w:p>
        </w:tc>
        <w:tc>
          <w:tcPr>
            <w:tcW w:w="3553" w:type="dxa"/>
            <w:shd w:val="clear" w:color="auto" w:fill="auto"/>
          </w:tcPr>
          <w:p w:rsidR="0094564C" w:rsidRPr="000819D2" w:rsidRDefault="0094564C" w:rsidP="006B3600">
            <w:pPr>
              <w:adjustRightInd w:val="0"/>
              <w:jc w:val="both"/>
              <w:rPr>
                <w:rFonts w:cs="Calibri Light"/>
              </w:rPr>
            </w:pPr>
            <w:r w:rsidRPr="000819D2">
              <w:rPr>
                <w:rFonts w:cs="Calibri Light"/>
              </w:rPr>
              <w:t>630/400/250/125Amps</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e)</w:t>
            </w:r>
          </w:p>
        </w:tc>
        <w:tc>
          <w:tcPr>
            <w:tcW w:w="4114" w:type="dxa"/>
            <w:shd w:val="clear" w:color="auto" w:fill="auto"/>
          </w:tcPr>
          <w:p w:rsidR="0094564C" w:rsidRPr="000819D2" w:rsidRDefault="0094564C" w:rsidP="006B3600">
            <w:pPr>
              <w:adjustRightInd w:val="0"/>
              <w:rPr>
                <w:rFonts w:cs="Calibri Light"/>
              </w:rPr>
            </w:pPr>
            <w:r w:rsidRPr="000819D2">
              <w:rPr>
                <w:rFonts w:cs="Calibri Light"/>
              </w:rPr>
              <w:t>MCCB rated 3 phase short circuit</w:t>
            </w:r>
          </w:p>
          <w:p w:rsidR="0094564C" w:rsidRPr="000819D2" w:rsidRDefault="0094564C" w:rsidP="006B3600">
            <w:pPr>
              <w:jc w:val="both"/>
              <w:rPr>
                <w:rFonts w:cs="Calibri Light"/>
              </w:rPr>
            </w:pPr>
            <w:r w:rsidRPr="000819D2">
              <w:rPr>
                <w:rFonts w:cs="Calibri Light"/>
              </w:rPr>
              <w:t>breaking capacity Ics = Icu Rated impulse withstand voltage(kV)</w:t>
            </w:r>
          </w:p>
        </w:tc>
        <w:tc>
          <w:tcPr>
            <w:tcW w:w="3553" w:type="dxa"/>
            <w:shd w:val="clear" w:color="auto" w:fill="auto"/>
          </w:tcPr>
          <w:p w:rsidR="0094564C" w:rsidRPr="000819D2" w:rsidRDefault="0094564C" w:rsidP="006B3600">
            <w:pPr>
              <w:jc w:val="both"/>
              <w:rPr>
                <w:rFonts w:cs="Calibri Light"/>
              </w:rPr>
            </w:pPr>
            <w:r w:rsidRPr="000819D2">
              <w:rPr>
                <w:rFonts w:cs="Calibri Light"/>
              </w:rPr>
              <w:t>50/35/25/16 KV minimum at 415v and 50Hz</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f)</w:t>
            </w:r>
          </w:p>
        </w:tc>
        <w:tc>
          <w:tcPr>
            <w:tcW w:w="4114" w:type="dxa"/>
            <w:shd w:val="clear" w:color="auto" w:fill="auto"/>
          </w:tcPr>
          <w:p w:rsidR="0094564C" w:rsidRPr="000819D2" w:rsidRDefault="0094564C" w:rsidP="006B3600">
            <w:pPr>
              <w:adjustRightInd w:val="0"/>
              <w:rPr>
                <w:rFonts w:cs="Calibri Light"/>
              </w:rPr>
            </w:pPr>
            <w:r w:rsidRPr="000819D2">
              <w:rPr>
                <w:rFonts w:cs="Calibri Light"/>
              </w:rPr>
              <w:t>MCCB rated 3 phase short circuit</w:t>
            </w:r>
          </w:p>
          <w:p w:rsidR="0094564C" w:rsidRPr="000819D2" w:rsidRDefault="0094564C" w:rsidP="006B3600">
            <w:pPr>
              <w:jc w:val="both"/>
              <w:rPr>
                <w:rFonts w:cs="Calibri Light"/>
              </w:rPr>
            </w:pPr>
            <w:r w:rsidRPr="000819D2">
              <w:rPr>
                <w:rFonts w:cs="Calibri Light"/>
              </w:rPr>
              <w:t>withstand capacity, Icw</w:t>
            </w:r>
          </w:p>
        </w:tc>
        <w:tc>
          <w:tcPr>
            <w:tcW w:w="3553" w:type="dxa"/>
            <w:shd w:val="clear" w:color="auto" w:fill="auto"/>
          </w:tcPr>
          <w:p w:rsidR="0094564C" w:rsidRPr="000819D2" w:rsidRDefault="0094564C" w:rsidP="006B3600">
            <w:pPr>
              <w:adjustRightInd w:val="0"/>
              <w:rPr>
                <w:rFonts w:cs="Calibri Light"/>
              </w:rPr>
            </w:pPr>
            <w:r w:rsidRPr="000819D2">
              <w:rPr>
                <w:rFonts w:cs="Calibri Light"/>
              </w:rPr>
              <w:t>8kA/8KA/8KA /6 for 1sec</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g)</w:t>
            </w:r>
          </w:p>
        </w:tc>
        <w:tc>
          <w:tcPr>
            <w:tcW w:w="4114" w:type="dxa"/>
            <w:shd w:val="clear" w:color="auto" w:fill="auto"/>
          </w:tcPr>
          <w:p w:rsidR="0094564C" w:rsidRPr="000819D2" w:rsidRDefault="0094564C" w:rsidP="006B3600">
            <w:pPr>
              <w:jc w:val="both"/>
              <w:rPr>
                <w:rFonts w:cs="Calibri Light"/>
              </w:rPr>
            </w:pPr>
            <w:r w:rsidRPr="000819D2">
              <w:rPr>
                <w:rFonts w:cs="Calibri Light"/>
              </w:rPr>
              <w:t>Rated insulation voltage (V) at 50 Hz</w:t>
            </w:r>
          </w:p>
        </w:tc>
        <w:tc>
          <w:tcPr>
            <w:tcW w:w="3553" w:type="dxa"/>
            <w:shd w:val="clear" w:color="auto" w:fill="auto"/>
          </w:tcPr>
          <w:p w:rsidR="0094564C" w:rsidRPr="000819D2" w:rsidRDefault="0094564C" w:rsidP="006B3600">
            <w:pPr>
              <w:jc w:val="both"/>
              <w:rPr>
                <w:rFonts w:cs="Calibri Light"/>
              </w:rPr>
            </w:pPr>
            <w:r w:rsidRPr="000819D2">
              <w:rPr>
                <w:rFonts w:cs="Calibri Light"/>
              </w:rPr>
              <w:t>1000</w:t>
            </w:r>
          </w:p>
        </w:tc>
      </w:tr>
      <w:tr w:rsidR="0094564C" w:rsidRPr="000819D2" w:rsidTr="006B3600">
        <w:tc>
          <w:tcPr>
            <w:tcW w:w="690" w:type="dxa"/>
            <w:shd w:val="clear" w:color="auto" w:fill="auto"/>
          </w:tcPr>
          <w:p w:rsidR="0094564C" w:rsidRPr="000819D2" w:rsidRDefault="0094564C" w:rsidP="006B3600">
            <w:pPr>
              <w:jc w:val="both"/>
              <w:rPr>
                <w:rFonts w:cs="Calibri Light"/>
              </w:rPr>
            </w:pPr>
          </w:p>
        </w:tc>
        <w:tc>
          <w:tcPr>
            <w:tcW w:w="4114" w:type="dxa"/>
            <w:shd w:val="clear" w:color="auto" w:fill="auto"/>
          </w:tcPr>
          <w:p w:rsidR="0094564C" w:rsidRPr="000819D2" w:rsidRDefault="0094564C" w:rsidP="006B3600">
            <w:pPr>
              <w:adjustRightInd w:val="0"/>
              <w:rPr>
                <w:rFonts w:cs="Calibri Light"/>
              </w:rPr>
            </w:pPr>
            <w:r w:rsidRPr="000819D2">
              <w:rPr>
                <w:rFonts w:cs="Calibri Light"/>
              </w:rPr>
              <w:t>MCCB mechanical &amp; electrical</w:t>
            </w:r>
          </w:p>
          <w:p w:rsidR="0094564C" w:rsidRPr="000819D2" w:rsidRDefault="0094564C" w:rsidP="006B3600">
            <w:pPr>
              <w:jc w:val="both"/>
              <w:rPr>
                <w:rFonts w:cs="Calibri Light"/>
              </w:rPr>
            </w:pPr>
            <w:r w:rsidRPr="000819D2">
              <w:rPr>
                <w:rFonts w:cs="Calibri Light"/>
              </w:rPr>
              <w:t>Endurance</w:t>
            </w:r>
          </w:p>
        </w:tc>
        <w:tc>
          <w:tcPr>
            <w:tcW w:w="3553" w:type="dxa"/>
            <w:shd w:val="clear" w:color="auto" w:fill="auto"/>
          </w:tcPr>
          <w:p w:rsidR="0094564C" w:rsidRPr="000819D2" w:rsidRDefault="0094564C" w:rsidP="006B3600">
            <w:pPr>
              <w:jc w:val="both"/>
              <w:rPr>
                <w:rFonts w:cs="Calibri Light"/>
              </w:rPr>
            </w:pPr>
            <w:r w:rsidRPr="000819D2">
              <w:rPr>
                <w:rFonts w:cs="Calibri Light"/>
              </w:rPr>
              <w:t>As per IS 13947 / IEC</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h)</w:t>
            </w:r>
          </w:p>
        </w:tc>
        <w:tc>
          <w:tcPr>
            <w:tcW w:w="4114" w:type="dxa"/>
            <w:shd w:val="clear" w:color="auto" w:fill="auto"/>
          </w:tcPr>
          <w:p w:rsidR="0094564C" w:rsidRPr="000819D2" w:rsidRDefault="0094564C" w:rsidP="006B3600">
            <w:pPr>
              <w:adjustRightInd w:val="0"/>
              <w:rPr>
                <w:rFonts w:cs="Calibri Light"/>
              </w:rPr>
            </w:pPr>
            <w:r w:rsidRPr="000819D2">
              <w:rPr>
                <w:rFonts w:cs="Calibri Light"/>
              </w:rPr>
              <w:t>MCCB category of duty</w:t>
            </w:r>
          </w:p>
        </w:tc>
        <w:tc>
          <w:tcPr>
            <w:tcW w:w="3553" w:type="dxa"/>
            <w:shd w:val="clear" w:color="auto" w:fill="auto"/>
          </w:tcPr>
          <w:p w:rsidR="0094564C" w:rsidRPr="000819D2" w:rsidRDefault="0094564C" w:rsidP="006B3600">
            <w:pPr>
              <w:jc w:val="both"/>
              <w:rPr>
                <w:rFonts w:cs="Calibri Light"/>
              </w:rPr>
            </w:pPr>
            <w:r w:rsidRPr="000819D2">
              <w:rPr>
                <w:rFonts w:cs="Calibri Light"/>
              </w:rPr>
              <w:t>B as per IS / IEC 947</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i)</w:t>
            </w:r>
          </w:p>
        </w:tc>
        <w:tc>
          <w:tcPr>
            <w:tcW w:w="4114" w:type="dxa"/>
            <w:shd w:val="clear" w:color="auto" w:fill="auto"/>
          </w:tcPr>
          <w:p w:rsidR="0094564C" w:rsidRPr="000819D2" w:rsidRDefault="0094564C" w:rsidP="006B3600">
            <w:pPr>
              <w:adjustRightInd w:val="0"/>
              <w:rPr>
                <w:rFonts w:cs="Calibri Light"/>
              </w:rPr>
            </w:pPr>
            <w:r w:rsidRPr="000819D2">
              <w:rPr>
                <w:rFonts w:cs="Calibri Light"/>
              </w:rPr>
              <w:t>MCCB indications</w:t>
            </w:r>
          </w:p>
        </w:tc>
        <w:tc>
          <w:tcPr>
            <w:tcW w:w="3553" w:type="dxa"/>
            <w:shd w:val="clear" w:color="auto" w:fill="auto"/>
          </w:tcPr>
          <w:p w:rsidR="0094564C" w:rsidRPr="000819D2" w:rsidRDefault="0094564C" w:rsidP="006B3600">
            <w:pPr>
              <w:jc w:val="both"/>
              <w:rPr>
                <w:rFonts w:cs="Calibri Light"/>
              </w:rPr>
            </w:pPr>
            <w:r w:rsidRPr="000819D2">
              <w:rPr>
                <w:rFonts w:cs="Calibri Light"/>
              </w:rPr>
              <w:t>ON, OFF &amp; TRIP</w:t>
            </w:r>
          </w:p>
        </w:tc>
      </w:tr>
      <w:tr w:rsidR="0094564C" w:rsidRPr="000819D2" w:rsidTr="006B3600">
        <w:tc>
          <w:tcPr>
            <w:tcW w:w="690" w:type="dxa"/>
            <w:shd w:val="clear" w:color="auto" w:fill="auto"/>
          </w:tcPr>
          <w:p w:rsidR="0094564C" w:rsidRPr="000819D2" w:rsidRDefault="0094564C" w:rsidP="006B3600">
            <w:pPr>
              <w:jc w:val="both"/>
              <w:rPr>
                <w:rFonts w:cs="Calibri Light"/>
              </w:rPr>
            </w:pPr>
            <w:r w:rsidRPr="000819D2">
              <w:rPr>
                <w:rFonts w:cs="Calibri Light"/>
              </w:rPr>
              <w:t>j)</w:t>
            </w:r>
          </w:p>
        </w:tc>
        <w:tc>
          <w:tcPr>
            <w:tcW w:w="4114" w:type="dxa"/>
            <w:shd w:val="clear" w:color="auto" w:fill="auto"/>
          </w:tcPr>
          <w:p w:rsidR="0094564C" w:rsidRPr="000819D2" w:rsidRDefault="0094564C" w:rsidP="006B3600">
            <w:pPr>
              <w:adjustRightInd w:val="0"/>
              <w:rPr>
                <w:rFonts w:cs="Calibri Light"/>
              </w:rPr>
            </w:pPr>
            <w:r w:rsidRPr="000819D2">
              <w:rPr>
                <w:rFonts w:cs="Calibri Light"/>
              </w:rPr>
              <w:t>MCCB protection</w:t>
            </w:r>
          </w:p>
        </w:tc>
        <w:tc>
          <w:tcPr>
            <w:tcW w:w="3553" w:type="dxa"/>
            <w:shd w:val="clear" w:color="auto" w:fill="auto"/>
          </w:tcPr>
          <w:p w:rsidR="0094564C" w:rsidRPr="000819D2" w:rsidRDefault="0094564C" w:rsidP="006B3600">
            <w:pPr>
              <w:adjustRightInd w:val="0"/>
              <w:rPr>
                <w:rFonts w:cs="Calibri Light"/>
              </w:rPr>
            </w:pPr>
            <w:r w:rsidRPr="000819D2">
              <w:rPr>
                <w:rFonts w:cs="Calibri Light"/>
              </w:rPr>
              <w:t>Adjustable / front accessible thermal and magnetic setting. (Thermal setting for overload adjustable from 70% - 100% of</w:t>
            </w:r>
          </w:p>
          <w:p w:rsidR="0094564C" w:rsidRPr="000819D2" w:rsidRDefault="0094564C" w:rsidP="006B3600">
            <w:pPr>
              <w:jc w:val="both"/>
              <w:rPr>
                <w:rFonts w:cs="Calibri Light"/>
              </w:rPr>
            </w:pPr>
            <w:r w:rsidRPr="000819D2">
              <w:rPr>
                <w:rFonts w:cs="Calibri Light"/>
              </w:rPr>
              <w:t>the rated current &amp; magnetic setting for short circuit adjustable 4-10 times / 5-10 times).</w:t>
            </w:r>
          </w:p>
        </w:tc>
      </w:tr>
    </w:tbl>
    <w:p w:rsidR="0094564C" w:rsidRPr="000819D2" w:rsidRDefault="0094564C" w:rsidP="0094564C">
      <w:pPr>
        <w:pStyle w:val="BodyText"/>
        <w:rPr>
          <w:rFonts w:cs="Calibri Light"/>
          <w:lang w:val="en-IN" w:eastAsia="en-IN"/>
        </w:rPr>
      </w:pPr>
    </w:p>
    <w:p w:rsidR="0094564C" w:rsidRPr="000819D2" w:rsidRDefault="0094564C" w:rsidP="0094564C">
      <w:pPr>
        <w:pStyle w:val="BodyText"/>
        <w:tabs>
          <w:tab w:val="left" w:pos="1276"/>
        </w:tabs>
        <w:ind w:firstLine="720"/>
        <w:rPr>
          <w:rFonts w:cs="Calibri Light"/>
          <w:lang w:val="en-IN" w:eastAsia="en-IN"/>
        </w:rPr>
      </w:pPr>
      <w:r w:rsidRPr="000819D2">
        <w:rPr>
          <w:rFonts w:cs="Calibri Light"/>
          <w:lang w:val="en-IN" w:eastAsia="en-IN"/>
        </w:rPr>
        <w:t>5.</w:t>
      </w:r>
      <w:r w:rsidRPr="000819D2">
        <w:rPr>
          <w:rFonts w:cs="Calibri Light"/>
          <w:lang w:val="en-IN" w:eastAsia="en-IN"/>
        </w:rPr>
        <w:tab/>
        <w:t>Safety Devices:</w:t>
      </w:r>
    </w:p>
    <w:p w:rsidR="0094564C" w:rsidRPr="000819D2" w:rsidRDefault="0094564C" w:rsidP="0094564C">
      <w:pPr>
        <w:pStyle w:val="BodyText"/>
        <w:ind w:left="1276"/>
        <w:rPr>
          <w:rFonts w:cs="Calibri Light"/>
          <w:lang w:val="en-IN" w:eastAsia="en-IN"/>
        </w:rPr>
      </w:pPr>
      <w:r w:rsidRPr="000819D2">
        <w:rPr>
          <w:rFonts w:cs="Calibri Light"/>
        </w:rPr>
        <w:t>Rubber Mates, Fire Extinguisher &amp; First Aid Box</w:t>
      </w:r>
    </w:p>
    <w:p w:rsidR="0094564C" w:rsidRDefault="0094564C" w:rsidP="0094564C">
      <w:pPr>
        <w:ind w:left="1276"/>
        <w:rPr>
          <w:rFonts w:cs="Calibri Light"/>
        </w:rPr>
      </w:pPr>
      <w:r w:rsidRPr="000819D2">
        <w:rPr>
          <w:rFonts w:cs="Calibri Light"/>
        </w:rPr>
        <w:t>The rate should be exclusive of GST &amp; inclusive of all taxes, levies, loading at manufacturers depot, transportation and unloading at the site of work etc.</w:t>
      </w:r>
    </w:p>
    <w:p w:rsidR="0094564C" w:rsidRPr="000819D2" w:rsidRDefault="0094564C" w:rsidP="0094564C">
      <w:pPr>
        <w:ind w:left="1276"/>
        <w:rPr>
          <w:rFonts w:cs="Calibri Light"/>
        </w:rPr>
      </w:pPr>
    </w:p>
    <w:p w:rsidR="0094564C" w:rsidRPr="000819D2" w:rsidRDefault="0094564C" w:rsidP="0094564C">
      <w:pPr>
        <w:jc w:val="both"/>
        <w:rPr>
          <w:rFonts w:eastAsia="BookmanOldStyle"/>
          <w:b/>
          <w:bCs/>
        </w:rPr>
      </w:pPr>
      <w:r w:rsidRPr="000819D2">
        <w:rPr>
          <w:rFonts w:eastAsia="BookmanOldStyle"/>
          <w:b/>
          <w:bCs/>
        </w:rPr>
        <w:t xml:space="preserve">Technical Specification for Item No. 2 </w:t>
      </w:r>
    </w:p>
    <w:p w:rsidR="0094564C" w:rsidRPr="000819D2" w:rsidRDefault="0094564C" w:rsidP="0094564C">
      <w:pPr>
        <w:ind w:firstLine="720"/>
        <w:jc w:val="both"/>
        <w:rPr>
          <w:rFonts w:cs="Calibri Light"/>
        </w:rPr>
      </w:pPr>
      <w:r w:rsidRPr="000819D2">
        <w:rPr>
          <w:rFonts w:cs="Calibri Light"/>
        </w:rPr>
        <w:t xml:space="preserve">This includes Installation, testing &amp; Commissioning of Compact S/S, including Battery Charger, Safety Devices as per IS/BIS/DIN standard which includes outdoor type SF6 filled, with combinations of load break isolators &amp; breakers. (including earthing- Erection of earthing by using GI strip (minimum 35mm strip) with earthing plate including </w:t>
      </w:r>
      <w:r w:rsidRPr="000819D2">
        <w:rPr>
          <w:rFonts w:cs="Calibri Light"/>
        </w:rPr>
        <w:lastRenderedPageBreak/>
        <w:t>cost of coal/salt to RMU). The Installation of 11KV Outdoor SF6 Insulated RMU covering erection, testing and commissioning with associated equipment including civil work, laying of 11kv cable, cable jointing kit etc. of RMU. The permission of Electrical inspector for charging of RMUs is in bidder scope. RMU fencing as shown below is in the scope of bidder the length and width of the fencing before erection the drawing should be approved by Engineer-in Charge. Cable termination kits, cable laying is in bidder scope</w:t>
      </w:r>
    </w:p>
    <w:p w:rsidR="0094564C" w:rsidRPr="000819D2" w:rsidRDefault="0094564C" w:rsidP="0094564C">
      <w:pPr>
        <w:ind w:firstLine="720"/>
        <w:jc w:val="both"/>
        <w:rPr>
          <w:rFonts w:cs="Calibri Light"/>
        </w:rPr>
      </w:pPr>
      <w:r w:rsidRPr="000819D2">
        <w:rPr>
          <w:rFonts w:cs="Calibri Light"/>
        </w:rPr>
        <w:t>The Compact S/S shall be erected by using suitable size of M.S. channel (to be supplied &amp; erected by contractor, as per each module approved foundation drawing) foundation bolts including grouting of the bolts of each unit in the panel. Each unit in the panel shall be connected with 2 separate and distinct earthing system the transformer neutral shall be properly earthed by Copper earthing rods the earthing should be chemical earthing. After installation of panel, necessary test and trial are to be carried out for proper functioning of safety, devices, relay etc. and before charging RMU Panel, all the tests required under relevant ISS and IEC – Rules 1956 shall be carried out and the result shall be in conformity with specifications and copies of test results shall be furnished to Engineer-in-Charge. The work includes supply &amp; fixing of required length of insulated Rubber Mat having withstand capacity up to 22 kV, the Rubber Mat shall be laid in such a way, near the panel for operation of System.</w:t>
      </w:r>
    </w:p>
    <w:p w:rsidR="0094564C" w:rsidRPr="000819D2" w:rsidRDefault="0094564C" w:rsidP="0094564C">
      <w:pPr>
        <w:pStyle w:val="BodyText3"/>
        <w:spacing w:after="200"/>
        <w:ind w:firstLine="720"/>
        <w:jc w:val="both"/>
        <w:rPr>
          <w:rFonts w:ascii="Verdana" w:hAnsi="Verdana" w:cs="Calibri Light"/>
          <w:sz w:val="22"/>
          <w:szCs w:val="22"/>
          <w:lang w:val="en-IN" w:eastAsia="en-IN"/>
        </w:rPr>
      </w:pPr>
      <w:r w:rsidRPr="000819D2">
        <w:rPr>
          <w:rFonts w:ascii="Verdana" w:hAnsi="Verdana" w:cs="Calibri Light"/>
          <w:sz w:val="22"/>
          <w:szCs w:val="22"/>
          <w:lang w:val="en-IN" w:eastAsia="en-IN"/>
        </w:rPr>
        <w:t>The complete work shall be carried out as directed by Engineer-in-Charge. The side cable fix/adopter box wherever necessary/required shall be provided. If required, some alteration / modification is in the scope of contractor as per the instructions of Engineer-in-Charge. The work includes all labour &amp; material required for installations, testing and commissioning of RMU as directed by Engineer-in-Charge.</w:t>
      </w:r>
    </w:p>
    <w:p w:rsidR="0094564C" w:rsidRPr="000819D2" w:rsidRDefault="0094564C" w:rsidP="0094564C">
      <w:pPr>
        <w:pStyle w:val="BodyText3"/>
        <w:spacing w:after="200"/>
        <w:ind w:firstLine="720"/>
        <w:jc w:val="both"/>
        <w:rPr>
          <w:rFonts w:ascii="Verdana" w:hAnsi="Verdana" w:cs="Calibri Light"/>
          <w:sz w:val="22"/>
          <w:szCs w:val="22"/>
          <w:lang w:val="en-IN" w:eastAsia="en-IN"/>
        </w:rPr>
      </w:pPr>
      <w:r w:rsidRPr="000819D2">
        <w:rPr>
          <w:rFonts w:ascii="Verdana" w:hAnsi="Verdana" w:cs="Calibri Light"/>
          <w:sz w:val="22"/>
          <w:szCs w:val="22"/>
          <w:lang w:val="en-IN" w:eastAsia="en-IN"/>
        </w:rPr>
        <w:t>The contractor shall provide the type &amp; routine test certificates and also provides six sets of blue print layout drawings and manuals etc.  The work includes all labour and material as directed by Engineer-in-Charge.  The work shall be carried out as per Indian Electricity Rules.</w:t>
      </w:r>
    </w:p>
    <w:p w:rsidR="0094564C" w:rsidRPr="000819D2" w:rsidRDefault="0094564C" w:rsidP="0094564C">
      <w:pPr>
        <w:adjustRightInd w:val="0"/>
        <w:rPr>
          <w:rFonts w:cs="Calibri Light"/>
        </w:rPr>
      </w:pPr>
      <w:r w:rsidRPr="000819D2">
        <w:rPr>
          <w:rFonts w:cs="Calibri Light"/>
        </w:rPr>
        <w:t xml:space="preserve">            </w:t>
      </w:r>
      <w:r w:rsidRPr="000819D2">
        <w:rPr>
          <w:rFonts w:cs="Calibri Light"/>
          <w:noProof/>
          <w:lang w:val="en-IN" w:eastAsia="en-IN" w:bidi="ar-SA"/>
        </w:rPr>
        <w:drawing>
          <wp:inline distT="0" distB="0" distL="0" distR="0" wp14:anchorId="4B829851" wp14:editId="6C1A33FD">
            <wp:extent cx="4175760" cy="2014573"/>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9430" cy="2021168"/>
                    </a:xfrm>
                    <a:prstGeom prst="rect">
                      <a:avLst/>
                    </a:prstGeom>
                    <a:noFill/>
                    <a:ln>
                      <a:noFill/>
                    </a:ln>
                  </pic:spPr>
                </pic:pic>
              </a:graphicData>
            </a:graphic>
          </wp:inline>
        </w:drawing>
      </w:r>
      <w:r w:rsidRPr="000819D2">
        <w:rPr>
          <w:rFonts w:cs="Calibri Light"/>
        </w:rPr>
        <w:t xml:space="preserve">  </w:t>
      </w:r>
      <w:r w:rsidRPr="000819D2">
        <w:rPr>
          <w:rFonts w:cs="Calibri Light"/>
          <w:noProof/>
          <w:lang w:val="en-IN" w:eastAsia="en-IN" w:bidi="ar-SA"/>
        </w:rPr>
        <w:lastRenderedPageBreak/>
        <w:drawing>
          <wp:inline distT="0" distB="0" distL="0" distR="0" wp14:anchorId="44496593" wp14:editId="4ECA8B33">
            <wp:extent cx="4820374" cy="193675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40767" cy="1944944"/>
                    </a:xfrm>
                    <a:prstGeom prst="rect">
                      <a:avLst/>
                    </a:prstGeom>
                    <a:noFill/>
                    <a:ln>
                      <a:noFill/>
                    </a:ln>
                  </pic:spPr>
                </pic:pic>
              </a:graphicData>
            </a:graphic>
          </wp:inline>
        </w:drawing>
      </w:r>
    </w:p>
    <w:p w:rsidR="0094564C" w:rsidRDefault="0094564C" w:rsidP="0094564C">
      <w:pPr>
        <w:pStyle w:val="Heading1"/>
        <w:spacing w:before="0"/>
        <w:ind w:left="0"/>
        <w:jc w:val="left"/>
        <w:rPr>
          <w:rFonts w:eastAsia="BookmanOldStyle" w:cs="Times New Roman"/>
          <w:sz w:val="22"/>
          <w:szCs w:val="22"/>
          <w:u w:val="none"/>
        </w:rPr>
      </w:pPr>
    </w:p>
    <w:p w:rsidR="0094564C" w:rsidRPr="00D26134" w:rsidRDefault="0094564C" w:rsidP="0094564C">
      <w:pPr>
        <w:pStyle w:val="Heading1"/>
        <w:spacing w:before="0"/>
        <w:ind w:left="0"/>
        <w:jc w:val="left"/>
        <w:rPr>
          <w:rFonts w:eastAsia="BookmanOldStyle" w:cs="Times New Roman"/>
          <w:sz w:val="22"/>
          <w:szCs w:val="22"/>
          <w:u w:val="none"/>
        </w:rPr>
      </w:pPr>
      <w:r w:rsidRPr="00D26134">
        <w:rPr>
          <w:rFonts w:eastAsia="BookmanOldStyle" w:cs="Times New Roman"/>
          <w:sz w:val="22"/>
          <w:szCs w:val="22"/>
          <w:u w:val="none"/>
        </w:rPr>
        <w:t xml:space="preserve">Technical Specification for Item No. 3 </w:t>
      </w:r>
    </w:p>
    <w:p w:rsidR="0094564C" w:rsidRPr="000819D2" w:rsidRDefault="0094564C" w:rsidP="0094564C">
      <w:pPr>
        <w:pStyle w:val="Heading1"/>
        <w:spacing w:before="0"/>
        <w:rPr>
          <w:rFonts w:cs="Calibri"/>
          <w:b w:val="0"/>
          <w:sz w:val="22"/>
          <w:szCs w:val="22"/>
        </w:rPr>
      </w:pPr>
    </w:p>
    <w:p w:rsidR="0094564C" w:rsidRPr="000819D2" w:rsidRDefault="0094564C" w:rsidP="0094564C">
      <w:pPr>
        <w:adjustRightInd w:val="0"/>
        <w:ind w:firstLine="720"/>
        <w:jc w:val="both"/>
        <w:rPr>
          <w:rFonts w:cs="Calibri Light"/>
        </w:rPr>
      </w:pPr>
      <w:r w:rsidRPr="000819D2">
        <w:rPr>
          <w:rFonts w:cs="Calibri Light"/>
        </w:rPr>
        <w:t>Supply at site, Installation, testing &amp; Commissioning of Ring Main units’ outdoor type SF6 filled, with various combinations of load break isolators &amp; breakers. The RMUS should be Modular, extensible type on both sides with provision of attaching/connecting with SNAP FIT arrangement W/o External Busbars additional load break switches and circuit breakers in future whenever required. However, RMU shall be extensible on both side however left side is occupied by metering panel and right side is free for extension on vice versa is also possible depending on site condition. Alternatively, Extension shall be possible by adding trunking chambers and required accessories or by plug-in bushing type arrangement. The Package scope of work shall include survey, design, manufacture, FAT and delivery, installation and commissioning of equipments. Ring Main Units capable of being monitored and controlled by the SCADA/DMS. Where relevant, the RMU scope of work shall be coordinated with the work to be carried out under the project’s other construction packages &amp; associated materials to the designated destinations as per this tender specification and Bill of quantities. Includes supply of relevant 11KV cable termination kits per this tender Specification.</w:t>
      </w:r>
    </w:p>
    <w:p w:rsidR="0094564C" w:rsidRPr="000819D2" w:rsidRDefault="0094564C" w:rsidP="0094564C">
      <w:pPr>
        <w:adjustRightInd w:val="0"/>
        <w:jc w:val="both"/>
        <w:rPr>
          <w:rFonts w:cs="Calibri Light"/>
        </w:rPr>
      </w:pPr>
      <w:r w:rsidRPr="000819D2">
        <w:rPr>
          <w:rFonts w:cs="Calibri Light"/>
        </w:rPr>
        <w:t>The insulation/dielectric media inside the stainless steel welded tank should be SF6 gas. The RMUS should be Modular, extensible type on both sides with provision of attaching/connecting with SNAP FIT arrangement W/o External Busbars additional load break switches and circuit breakers in future whenever required. However, RMU shall be extensible on both side however left side is occupied by metering panel and right side is free for extension on vice versa is also possible depending on site condition. Alternatively, Extension shall be possible by adding trunking chambers and required accessories or by plug-in bushing type arrangement. The Package scope of work shall include survey, design, manufacture, FAT and delivery, installation and commissioning of equipments. Ring Main Units capable of being monitored and controlled by the SCADA/DMS</w:t>
      </w:r>
    </w:p>
    <w:p w:rsidR="0094564C" w:rsidRPr="000819D2" w:rsidRDefault="0094564C" w:rsidP="0094564C">
      <w:pPr>
        <w:adjustRightInd w:val="0"/>
        <w:jc w:val="both"/>
        <w:rPr>
          <w:rFonts w:cs="Calibri Light"/>
        </w:rPr>
      </w:pPr>
      <w:r w:rsidRPr="000819D2">
        <w:rPr>
          <w:rFonts w:cs="Calibri Light"/>
        </w:rPr>
        <w:t>Where relevant, the RMU scope of work shall be coordinated with the work to be carried out under the project’s other construction packages &amp; associated materials to the designated destinations as per this tender specification and Bill of quantities. Includes supply of relevant 11KV cable termination kits per this tender Specification. Each new RMU shall be equipped with main-line load break switches and a fault passage indicator (FPI). Furthermore, to protect each of its lateral / transformer feeders, it shall be equipped with a corresponding set of circuit breakers and</w:t>
      </w:r>
    </w:p>
    <w:p w:rsidR="0094564C" w:rsidRPr="000819D2" w:rsidRDefault="0094564C" w:rsidP="0094564C">
      <w:pPr>
        <w:adjustRightInd w:val="0"/>
        <w:jc w:val="both"/>
        <w:rPr>
          <w:rFonts w:cs="Calibri Light"/>
        </w:rPr>
      </w:pPr>
      <w:r w:rsidRPr="000819D2">
        <w:rPr>
          <w:rFonts w:cs="Calibri Light"/>
        </w:rPr>
        <w:t xml:space="preserve"> relay with auxiliary supply (24V DC) shall be provided.</w:t>
      </w:r>
    </w:p>
    <w:p w:rsidR="0094564C" w:rsidRPr="000819D2" w:rsidRDefault="0094564C" w:rsidP="0094564C">
      <w:pPr>
        <w:ind w:right="38"/>
        <w:jc w:val="both"/>
        <w:rPr>
          <w:b/>
          <w:u w:val="single"/>
        </w:rPr>
      </w:pPr>
    </w:p>
    <w:p w:rsidR="0094564C" w:rsidRPr="000819D2" w:rsidRDefault="0094564C" w:rsidP="0094564C">
      <w:pPr>
        <w:ind w:right="38"/>
        <w:jc w:val="both"/>
        <w:rPr>
          <w:b/>
          <w:u w:val="single"/>
        </w:rPr>
      </w:pPr>
    </w:p>
    <w:p w:rsidR="0094564C" w:rsidRDefault="0094564C" w:rsidP="0094564C">
      <w:pPr>
        <w:pStyle w:val="Heading1"/>
        <w:spacing w:before="0"/>
        <w:jc w:val="left"/>
        <w:rPr>
          <w:rFonts w:eastAsia="BookmanOldStyle" w:cs="Times New Roman"/>
          <w:sz w:val="22"/>
          <w:szCs w:val="22"/>
          <w:u w:val="none"/>
        </w:rPr>
      </w:pPr>
      <w:r w:rsidRPr="006B159A">
        <w:rPr>
          <w:rFonts w:eastAsia="BookmanOldStyle" w:cs="Times New Roman"/>
          <w:sz w:val="22"/>
          <w:szCs w:val="22"/>
          <w:u w:val="none"/>
        </w:rPr>
        <w:t>Configurations Required: -</w:t>
      </w:r>
    </w:p>
    <w:p w:rsidR="0094564C" w:rsidRDefault="0094564C" w:rsidP="0094564C">
      <w:pPr>
        <w:pStyle w:val="Heading1"/>
        <w:spacing w:before="0"/>
        <w:jc w:val="left"/>
        <w:rPr>
          <w:rFonts w:eastAsia="BookmanOldStyle" w:cs="Times New Roman"/>
          <w:sz w:val="22"/>
          <w:szCs w:val="22"/>
          <w:u w:val="none"/>
        </w:rPr>
      </w:pPr>
    </w:p>
    <w:p w:rsidR="0094564C" w:rsidRDefault="0094564C" w:rsidP="0094564C">
      <w:pPr>
        <w:pStyle w:val="Heading1"/>
        <w:spacing w:before="0"/>
        <w:jc w:val="left"/>
        <w:rPr>
          <w:rFonts w:eastAsia="BookmanOldStyle" w:cs="Times New Roman"/>
          <w:sz w:val="22"/>
          <w:szCs w:val="22"/>
          <w:u w:val="none"/>
        </w:rPr>
      </w:pPr>
      <w:r w:rsidRPr="006B159A">
        <w:rPr>
          <w:rFonts w:eastAsia="BookmanOldStyle" w:cs="Times New Roman"/>
          <w:sz w:val="22"/>
          <w:szCs w:val="22"/>
          <w:u w:val="none"/>
        </w:rPr>
        <w:t xml:space="preserve">  11KV RMU</w:t>
      </w:r>
    </w:p>
    <w:p w:rsidR="0094564C" w:rsidRPr="006B159A" w:rsidRDefault="0094564C" w:rsidP="0094564C">
      <w:pPr>
        <w:pStyle w:val="Heading1"/>
        <w:spacing w:before="0"/>
        <w:jc w:val="left"/>
        <w:rPr>
          <w:rFonts w:eastAsia="BookmanOldStyle" w:cs="Times New Roman"/>
          <w:sz w:val="22"/>
          <w:szCs w:val="22"/>
          <w:u w:val="none"/>
        </w:rPr>
      </w:pPr>
    </w:p>
    <w:p w:rsidR="0094564C" w:rsidRPr="000819D2" w:rsidRDefault="0094564C" w:rsidP="0094564C">
      <w:pPr>
        <w:adjustRightInd w:val="0"/>
        <w:ind w:left="720" w:hanging="720"/>
        <w:rPr>
          <w:rFonts w:cs="Calibri Light"/>
        </w:rPr>
      </w:pPr>
      <w:r w:rsidRPr="000819D2">
        <w:rPr>
          <w:rFonts w:eastAsia="TTE2860D78t00"/>
        </w:rPr>
        <w:t>a)</w:t>
      </w:r>
      <w:r w:rsidRPr="000819D2">
        <w:rPr>
          <w:rFonts w:eastAsia="TTE2860D78t00"/>
        </w:rPr>
        <w:tab/>
        <w:t xml:space="preserve"> </w:t>
      </w:r>
      <w:r w:rsidRPr="000819D2">
        <w:rPr>
          <w:rFonts w:cs="Calibri Light"/>
        </w:rPr>
        <w:t>4-way- 11KV Gas (SF6) Insulated RMU with 2Nos 630A Load break switches and 2Nos. SF6 Insulated VCB of suitable rating – or 3 Nos 630A Load break switches and 1Nos, SF6 Insulated VCB of suitable rating.</w:t>
      </w:r>
    </w:p>
    <w:p w:rsidR="0094564C" w:rsidRPr="000819D2" w:rsidRDefault="0094564C" w:rsidP="0094564C">
      <w:pPr>
        <w:adjustRightInd w:val="0"/>
        <w:ind w:left="720" w:hanging="720"/>
        <w:jc w:val="both"/>
        <w:rPr>
          <w:rFonts w:cs="Calibri Light"/>
        </w:rPr>
      </w:pPr>
      <w:r w:rsidRPr="000819D2">
        <w:rPr>
          <w:rFonts w:cs="Calibri Light"/>
        </w:rPr>
        <w:t xml:space="preserve">a) </w:t>
      </w:r>
      <w:r w:rsidRPr="000819D2">
        <w:rPr>
          <w:rFonts w:cs="Calibri Light"/>
        </w:rPr>
        <w:tab/>
        <w:t>This Specification provides for design, manufacture, inspection and testing before dispatch, packing and delivery F.O.R.(Destination) of SF6 insulated RMUs with necessary take off terminal units for their satisfactory operation.</w:t>
      </w:r>
    </w:p>
    <w:p w:rsidR="0094564C" w:rsidRPr="000819D2" w:rsidRDefault="0094564C" w:rsidP="0094564C">
      <w:pPr>
        <w:adjustRightInd w:val="0"/>
        <w:ind w:left="720" w:hanging="720"/>
        <w:jc w:val="both"/>
        <w:rPr>
          <w:rFonts w:cs="Calibri Light"/>
        </w:rPr>
      </w:pPr>
      <w:r w:rsidRPr="000819D2">
        <w:rPr>
          <w:rFonts w:cs="Calibri Light"/>
        </w:rPr>
        <w:t xml:space="preserve">b) </w:t>
      </w:r>
      <w:r w:rsidRPr="000819D2">
        <w:rPr>
          <w:rFonts w:cs="Calibri Light"/>
        </w:rPr>
        <w:tab/>
        <w:t>The objective of the RMUs is for extremely small construction width, compact, maintenance free, independent of climate, easy installation, operational reliability, Safe and easy to operate, minimum construction cost, minimum site work and minimum space requirement.</w:t>
      </w:r>
    </w:p>
    <w:p w:rsidR="0094564C" w:rsidRPr="000819D2" w:rsidRDefault="0094564C" w:rsidP="0094564C">
      <w:pPr>
        <w:adjustRightInd w:val="0"/>
        <w:ind w:left="720" w:hanging="720"/>
        <w:jc w:val="both"/>
        <w:rPr>
          <w:rFonts w:cs="Calibri Light"/>
        </w:rPr>
      </w:pPr>
      <w:r w:rsidRPr="000819D2">
        <w:rPr>
          <w:rFonts w:cs="Calibri Light"/>
        </w:rPr>
        <w:t>c).</w:t>
      </w:r>
      <w:r w:rsidRPr="000819D2">
        <w:rPr>
          <w:rFonts w:cs="Calibri Light"/>
        </w:rPr>
        <w:tab/>
        <w:t xml:space="preserve"> The RMUs shall conform in all respects to high standards Of Engineering design, workmanship and latest revisions of relevant standards at the time of offer.</w:t>
      </w:r>
    </w:p>
    <w:p w:rsidR="0094564C" w:rsidRPr="000819D2" w:rsidRDefault="0094564C" w:rsidP="0094564C">
      <w:pPr>
        <w:adjustRightInd w:val="0"/>
        <w:ind w:left="720" w:hanging="720"/>
        <w:jc w:val="both"/>
        <w:rPr>
          <w:rFonts w:cs="Calibri Light"/>
        </w:rPr>
      </w:pPr>
      <w:r w:rsidRPr="000819D2">
        <w:rPr>
          <w:rFonts w:cs="Calibri Light"/>
        </w:rPr>
        <w:t xml:space="preserve">d) </w:t>
      </w:r>
      <w:r w:rsidRPr="000819D2">
        <w:rPr>
          <w:rFonts w:cs="Calibri Light"/>
        </w:rPr>
        <w:tab/>
        <w:t>The type of the 11 KV circuit breaker shall be VCB and insulating medium for load break isolators, Earth switch, 11 KV Buses and other associated equipment’s should be SF6 gas. Necessary current sensors / transformers for protection and metering (wherever required). All necessary dry (potential-free) contacts for indications relevant to RMU monitoring status and control.</w:t>
      </w:r>
    </w:p>
    <w:p w:rsidR="0094564C" w:rsidRPr="000819D2" w:rsidRDefault="0094564C" w:rsidP="0094564C">
      <w:pPr>
        <w:adjustRightInd w:val="0"/>
        <w:ind w:left="720" w:hanging="720"/>
        <w:jc w:val="both"/>
        <w:rPr>
          <w:rFonts w:cs="Calibri Light"/>
        </w:rPr>
      </w:pPr>
    </w:p>
    <w:p w:rsidR="0094564C" w:rsidRPr="000819D2" w:rsidRDefault="0094564C" w:rsidP="0094564C">
      <w:pPr>
        <w:adjustRightInd w:val="0"/>
        <w:rPr>
          <w:rFonts w:eastAsia="BookmanOldStyle"/>
          <w:b/>
          <w:bCs/>
        </w:rPr>
      </w:pPr>
      <w:r w:rsidRPr="000819D2">
        <w:rPr>
          <w:rFonts w:eastAsia="TTE2860D78t00"/>
          <w:b/>
        </w:rPr>
        <w:t xml:space="preserve"> </w:t>
      </w:r>
      <w:r>
        <w:rPr>
          <w:rFonts w:eastAsia="TTE2860D78t00"/>
          <w:b/>
        </w:rPr>
        <w:t xml:space="preserve">1.3  </w:t>
      </w:r>
      <w:r w:rsidRPr="000819D2">
        <w:rPr>
          <w:rFonts w:eastAsia="BookmanOldStyle"/>
          <w:b/>
          <w:bCs/>
        </w:rPr>
        <w:t xml:space="preserve"> </w:t>
      </w:r>
      <w:r w:rsidRPr="00CF5ABA">
        <w:rPr>
          <w:rFonts w:eastAsia="BookmanOldStyle"/>
          <w:b/>
          <w:bCs/>
          <w:u w:val="single"/>
        </w:rPr>
        <w:t>GENERAL:</w:t>
      </w:r>
    </w:p>
    <w:p w:rsidR="0094564C" w:rsidRPr="000819D2" w:rsidRDefault="0094564C" w:rsidP="0094564C">
      <w:pPr>
        <w:adjustRightInd w:val="0"/>
        <w:ind w:left="720" w:hanging="11"/>
        <w:jc w:val="both"/>
        <w:rPr>
          <w:rFonts w:cs="Calibri Light"/>
        </w:rPr>
      </w:pPr>
      <w:r w:rsidRPr="000819D2">
        <w:rPr>
          <w:rFonts w:cs="Calibri Light"/>
        </w:rPr>
        <w:t>The Ring Main Unit shall be installed at 11 KV junction points to have continuous supply by isolating faulty sections. The RMU shall be extensible on both sides and consists of the following combinations of load break switches and Circuit breakers for a nominal voltage of 12 KV using SF6 gas as insulating and Vacuum as arc quenching medium The RMU and combination shall be tropicalized and outdoor metal enclosed type. The RMU metal parts shall be of high thickness, high tensile steel which must be grit/short blasted, thermally sprayed with Zinc alloy, phosphate or should follow the 7 tank pre-treatment process and be subsequently painted with polyurethane/PP based powder paint. The overall paint layer thickness shall be not less than 80 microns. Relevant IE rules for clearances, safety and operation inside the enclosure shall be applicable. The enclosure shall be IP 54 and type tested for weather proof at ERDA/CPRI.</w:t>
      </w:r>
    </w:p>
    <w:p w:rsidR="0094564C" w:rsidRPr="000819D2" w:rsidRDefault="0094564C" w:rsidP="0094564C">
      <w:pPr>
        <w:adjustRightInd w:val="0"/>
        <w:ind w:left="720" w:hanging="11"/>
        <w:jc w:val="both"/>
        <w:rPr>
          <w:rFonts w:cs="Calibri Light"/>
        </w:rPr>
      </w:pPr>
      <w:r w:rsidRPr="000819D2">
        <w:rPr>
          <w:rFonts w:cs="Calibri Light"/>
        </w:rPr>
        <w:t xml:space="preserve">All live parts except for the cable connections in the cable compartments shall be insulated with SF6 gas. The SF6 gas tank shall be made of robotic or TIG or MIG welded stainless steel, to have the best weld quality. The gas cubicle shall be metal enclosed with stainless Steel of thickness as per IEC Tested/ designed so as to provide safety and to avoid leakage of gas and should be provided with a pressure relief arrangement away from operator. Both the load break switches and the tee off circuit breaker must be motorized. The cable termination chamber of isolators and circuit breakers both should be of front access type/Round end type as per site requirement. Any accidental over pressure inside the sealed chamber shall be limited by the opening of a pressure-limiting device in the top or rear-bottom part of the tank or enclosure. Gas will be release to the rear of the switchboard away from the operator and should be directed towards the bottom, into the trench to ensure safety of the operating personnel and the pedestrians / civilians. All the </w:t>
      </w:r>
      <w:r w:rsidRPr="000819D2">
        <w:rPr>
          <w:rFonts w:cs="Calibri Light"/>
        </w:rPr>
        <w:lastRenderedPageBreak/>
        <w:t>manual operations should be carried out on the front of the switchboard.</w:t>
      </w:r>
    </w:p>
    <w:p w:rsidR="0094564C" w:rsidRPr="000819D2" w:rsidRDefault="0094564C" w:rsidP="0094564C">
      <w:pPr>
        <w:adjustRightInd w:val="0"/>
        <w:ind w:left="720" w:firstLine="720"/>
        <w:jc w:val="both"/>
        <w:rPr>
          <w:rFonts w:eastAsia="TTE2860D78t00"/>
        </w:rPr>
      </w:pPr>
    </w:p>
    <w:p w:rsidR="0094564C" w:rsidRPr="000819D2" w:rsidRDefault="0094564C" w:rsidP="0094564C">
      <w:pPr>
        <w:adjustRightInd w:val="0"/>
        <w:ind w:left="720" w:firstLine="720"/>
        <w:jc w:val="both"/>
        <w:rPr>
          <w:rFonts w:eastAsia="TTE2860D78t00"/>
        </w:rPr>
      </w:pPr>
    </w:p>
    <w:p w:rsidR="0094564C" w:rsidRPr="000819D2" w:rsidRDefault="0094564C" w:rsidP="0094564C">
      <w:pPr>
        <w:adjustRightInd w:val="0"/>
        <w:rPr>
          <w:rFonts w:eastAsia="BookmanOldStyle"/>
          <w:b/>
          <w:bCs/>
        </w:rPr>
      </w:pPr>
      <w:r w:rsidRPr="000819D2">
        <w:rPr>
          <w:rFonts w:eastAsia="BookmanOldStyle"/>
          <w:b/>
          <w:bCs/>
        </w:rPr>
        <w:t xml:space="preserve">   </w:t>
      </w:r>
      <w:r>
        <w:rPr>
          <w:rFonts w:eastAsia="BookmanOldStyle"/>
          <w:b/>
          <w:bCs/>
        </w:rPr>
        <w:t xml:space="preserve">       </w:t>
      </w:r>
      <w:r w:rsidRPr="000819D2">
        <w:rPr>
          <w:rFonts w:eastAsia="BookmanOldStyle"/>
          <w:b/>
          <w:bCs/>
        </w:rPr>
        <w:t>GENERAL TECHNICAL REQUIREMENTS</w:t>
      </w:r>
    </w:p>
    <w:p w:rsidR="0094564C" w:rsidRDefault="0094564C" w:rsidP="0094564C">
      <w:pPr>
        <w:adjustRightInd w:val="0"/>
        <w:ind w:left="709" w:hanging="283"/>
        <w:jc w:val="both"/>
        <w:rPr>
          <w:rFonts w:eastAsia="TTE2860D78t00"/>
        </w:rPr>
      </w:pPr>
    </w:p>
    <w:p w:rsidR="0094564C" w:rsidRPr="000819D2" w:rsidRDefault="0094564C" w:rsidP="0094564C">
      <w:pPr>
        <w:adjustRightInd w:val="0"/>
        <w:ind w:left="709" w:hanging="283"/>
        <w:jc w:val="both"/>
        <w:rPr>
          <w:rFonts w:cs="Calibri Light"/>
        </w:rPr>
      </w:pPr>
      <w:r w:rsidRPr="000819D2">
        <w:rPr>
          <w:rFonts w:eastAsia="TTE2860D78t00"/>
        </w:rPr>
        <w:t>1.</w:t>
      </w:r>
      <w:r w:rsidRPr="000819D2">
        <w:rPr>
          <w:rFonts w:eastAsia="TTE2860D78t00"/>
        </w:rPr>
        <w:tab/>
        <w:t xml:space="preserve"> </w:t>
      </w:r>
      <w:r w:rsidRPr="000819D2">
        <w:rPr>
          <w:rFonts w:cs="Calibri Light"/>
        </w:rPr>
        <w:t>Fixed type SF-6 gas insulated / Vacuum circuit breakers. It should be maintenance free, having stainless steel robotically/ TIG / MIG welded enclosure for IN DOOR /OUTDOOR RMU. However, offer with high quality of the welding which has necessary extensive leakage test with leak rate of 0.075% per annum can be accepted. The RMUs to be used are only outdoor type.</w:t>
      </w:r>
    </w:p>
    <w:p w:rsidR="0094564C" w:rsidRPr="000819D2" w:rsidRDefault="0094564C" w:rsidP="0094564C">
      <w:pPr>
        <w:adjustRightInd w:val="0"/>
        <w:ind w:left="709" w:hanging="283"/>
        <w:jc w:val="both"/>
        <w:rPr>
          <w:rFonts w:cs="Calibri Light"/>
        </w:rPr>
      </w:pPr>
      <w:r w:rsidRPr="000819D2">
        <w:rPr>
          <w:rFonts w:cs="Calibri Light"/>
        </w:rPr>
        <w:t>2.</w:t>
      </w:r>
      <w:r w:rsidRPr="000819D2">
        <w:rPr>
          <w:rFonts w:cs="Calibri Light"/>
        </w:rPr>
        <w:tab/>
        <w:t>Low gas pressure devices- 1.4 Bar pressure. 1.4 bar pressure of SF6 gas in chamber of RMU is required.</w:t>
      </w:r>
    </w:p>
    <w:p w:rsidR="0094564C" w:rsidRPr="000819D2" w:rsidRDefault="0094564C" w:rsidP="0094564C">
      <w:pPr>
        <w:adjustRightInd w:val="0"/>
        <w:ind w:left="709" w:hanging="283"/>
        <w:jc w:val="both"/>
        <w:rPr>
          <w:rFonts w:cs="Calibri Light"/>
        </w:rPr>
      </w:pPr>
      <w:r w:rsidRPr="000819D2">
        <w:rPr>
          <w:rFonts w:cs="Calibri Light"/>
        </w:rPr>
        <w:t>3.</w:t>
      </w:r>
      <w:r w:rsidRPr="000819D2">
        <w:rPr>
          <w:rFonts w:cs="Calibri Light"/>
        </w:rPr>
        <w:tab/>
        <w:t xml:space="preserve"> Live cable indicators- High operator safety.</w:t>
      </w:r>
    </w:p>
    <w:p w:rsidR="0094564C" w:rsidRPr="000819D2" w:rsidRDefault="0094564C" w:rsidP="0094564C">
      <w:pPr>
        <w:adjustRightInd w:val="0"/>
        <w:ind w:left="709" w:hanging="283"/>
        <w:jc w:val="both"/>
        <w:rPr>
          <w:rFonts w:cs="Calibri Light"/>
        </w:rPr>
      </w:pPr>
      <w:r w:rsidRPr="000819D2">
        <w:rPr>
          <w:rFonts w:cs="Calibri Light"/>
        </w:rPr>
        <w:t>4.</w:t>
      </w:r>
      <w:r w:rsidRPr="000819D2">
        <w:rPr>
          <w:rFonts w:cs="Calibri Light"/>
        </w:rPr>
        <w:tab/>
        <w:t xml:space="preserve"> Fully rated integral earthing switch on each device.</w:t>
      </w:r>
    </w:p>
    <w:p w:rsidR="0094564C" w:rsidRPr="000819D2" w:rsidRDefault="0094564C" w:rsidP="0094564C">
      <w:pPr>
        <w:adjustRightInd w:val="0"/>
        <w:ind w:left="709" w:hanging="283"/>
        <w:jc w:val="both"/>
        <w:rPr>
          <w:rFonts w:cs="Calibri Light"/>
        </w:rPr>
      </w:pPr>
      <w:r w:rsidRPr="000819D2">
        <w:rPr>
          <w:rFonts w:cs="Calibri Light"/>
        </w:rPr>
        <w:t>5.</w:t>
      </w:r>
      <w:r w:rsidRPr="000819D2">
        <w:rPr>
          <w:rFonts w:cs="Calibri Light"/>
        </w:rPr>
        <w:tab/>
        <w:t xml:space="preserve"> Back up relay with auxiliary supply (24V DC) shall be provided.</w:t>
      </w:r>
    </w:p>
    <w:p w:rsidR="0094564C" w:rsidRPr="000819D2" w:rsidRDefault="0094564C" w:rsidP="0094564C">
      <w:pPr>
        <w:adjustRightInd w:val="0"/>
        <w:ind w:left="709" w:hanging="283"/>
        <w:jc w:val="both"/>
        <w:rPr>
          <w:rFonts w:cs="Calibri Light"/>
        </w:rPr>
      </w:pPr>
      <w:r w:rsidRPr="000819D2">
        <w:rPr>
          <w:rFonts w:cs="Calibri Light"/>
        </w:rPr>
        <w:t xml:space="preserve">6. </w:t>
      </w:r>
      <w:r w:rsidRPr="000819D2">
        <w:rPr>
          <w:rFonts w:cs="Calibri Light"/>
        </w:rPr>
        <w:tab/>
        <w:t>For indoor Cable boxes should be front access and interlocked with earth switch. No rear /side access required. For outdoor RMUs cable boxes shall be on front.</w:t>
      </w:r>
    </w:p>
    <w:p w:rsidR="0094564C" w:rsidRPr="000819D2" w:rsidRDefault="0094564C" w:rsidP="0094564C">
      <w:pPr>
        <w:adjustRightInd w:val="0"/>
        <w:ind w:left="709" w:hanging="283"/>
        <w:jc w:val="both"/>
        <w:rPr>
          <w:rFonts w:cs="Calibri Light"/>
        </w:rPr>
      </w:pPr>
      <w:r w:rsidRPr="000819D2">
        <w:rPr>
          <w:rFonts w:cs="Calibri Light"/>
        </w:rPr>
        <w:t xml:space="preserve">7. </w:t>
      </w:r>
      <w:r w:rsidRPr="000819D2">
        <w:rPr>
          <w:rFonts w:cs="Calibri Light"/>
        </w:rPr>
        <w:tab/>
        <w:t>Cable testing possible without disconnection of cables.</w:t>
      </w:r>
    </w:p>
    <w:p w:rsidR="0094564C" w:rsidRPr="000819D2" w:rsidRDefault="0094564C" w:rsidP="0094564C">
      <w:pPr>
        <w:adjustRightInd w:val="0"/>
        <w:ind w:left="709" w:hanging="283"/>
        <w:jc w:val="both"/>
        <w:rPr>
          <w:rFonts w:cs="Calibri Light"/>
        </w:rPr>
      </w:pPr>
      <w:r w:rsidRPr="000819D2">
        <w:rPr>
          <w:rFonts w:cs="Calibri Light"/>
        </w:rPr>
        <w:t xml:space="preserve">8. </w:t>
      </w:r>
      <w:r w:rsidRPr="000819D2">
        <w:rPr>
          <w:rFonts w:cs="Calibri Light"/>
        </w:rPr>
        <w:tab/>
        <w:t>Compact in dimension.</w:t>
      </w:r>
    </w:p>
    <w:p w:rsidR="0094564C" w:rsidRPr="000819D2" w:rsidRDefault="0094564C" w:rsidP="0094564C">
      <w:pPr>
        <w:adjustRightInd w:val="0"/>
        <w:ind w:left="709" w:hanging="283"/>
        <w:jc w:val="both"/>
        <w:rPr>
          <w:rFonts w:cs="Calibri Light"/>
        </w:rPr>
      </w:pPr>
      <w:r w:rsidRPr="000819D2">
        <w:rPr>
          <w:rFonts w:cs="Calibri Light"/>
        </w:rPr>
        <w:t>9.</w:t>
      </w:r>
      <w:r w:rsidRPr="000819D2">
        <w:rPr>
          <w:rFonts w:cs="Calibri Light"/>
        </w:rPr>
        <w:tab/>
        <w:t xml:space="preserve"> Circuit Breaker with back up relay with auxiliary supply (24V DC) shall be provided.</w:t>
      </w:r>
    </w:p>
    <w:p w:rsidR="0094564C" w:rsidRPr="000819D2" w:rsidRDefault="0094564C" w:rsidP="0094564C">
      <w:pPr>
        <w:adjustRightInd w:val="0"/>
        <w:ind w:left="709" w:hanging="425"/>
        <w:jc w:val="both"/>
        <w:rPr>
          <w:rFonts w:cs="Calibri Light"/>
        </w:rPr>
      </w:pPr>
      <w:r w:rsidRPr="000819D2">
        <w:rPr>
          <w:rFonts w:cs="Calibri Light"/>
        </w:rPr>
        <w:t xml:space="preserve">10. </w:t>
      </w:r>
      <w:r w:rsidRPr="000819D2">
        <w:rPr>
          <w:rFonts w:cs="Calibri Light"/>
        </w:rPr>
        <w:tab/>
        <w:t>Low pressure, sealed for life equipment, can operate at “0” bar pressure.</w:t>
      </w:r>
    </w:p>
    <w:p w:rsidR="0094564C" w:rsidRPr="000819D2" w:rsidRDefault="0094564C" w:rsidP="0094564C">
      <w:pPr>
        <w:adjustRightInd w:val="0"/>
        <w:ind w:left="709" w:hanging="425"/>
        <w:jc w:val="both"/>
        <w:rPr>
          <w:rFonts w:cs="Calibri Light"/>
        </w:rPr>
      </w:pPr>
      <w:r w:rsidRPr="000819D2">
        <w:rPr>
          <w:rFonts w:cs="Calibri Light"/>
        </w:rPr>
        <w:t xml:space="preserve">11. </w:t>
      </w:r>
      <w:r w:rsidRPr="000819D2">
        <w:rPr>
          <w:rFonts w:cs="Calibri Light"/>
        </w:rPr>
        <w:tab/>
        <w:t>Cable earthing switch on all switching device-standard, for operator safety.</w:t>
      </w:r>
    </w:p>
    <w:p w:rsidR="0094564C" w:rsidRPr="000819D2" w:rsidRDefault="0094564C" w:rsidP="0094564C">
      <w:pPr>
        <w:adjustRightInd w:val="0"/>
        <w:ind w:left="709" w:hanging="425"/>
        <w:jc w:val="both"/>
        <w:rPr>
          <w:rFonts w:cs="Calibri Light"/>
        </w:rPr>
      </w:pPr>
      <w:r w:rsidRPr="000819D2">
        <w:rPr>
          <w:rFonts w:cs="Calibri Light"/>
        </w:rPr>
        <w:t xml:space="preserve">12. </w:t>
      </w:r>
      <w:r w:rsidRPr="000819D2">
        <w:rPr>
          <w:rFonts w:cs="Calibri Light"/>
        </w:rPr>
        <w:tab/>
        <w:t>Enclosure with IP 54 standard protection for OUTDOOR RMUs and IP2X for INDOOR RMUs</w:t>
      </w:r>
    </w:p>
    <w:p w:rsidR="0094564C" w:rsidRPr="000819D2" w:rsidRDefault="0094564C" w:rsidP="0094564C">
      <w:pPr>
        <w:adjustRightInd w:val="0"/>
        <w:ind w:left="709" w:hanging="425"/>
        <w:jc w:val="both"/>
        <w:rPr>
          <w:rFonts w:cs="Calibri Light"/>
        </w:rPr>
      </w:pPr>
      <w:r w:rsidRPr="000819D2">
        <w:rPr>
          <w:rFonts w:cs="Calibri Light"/>
        </w:rPr>
        <w:t xml:space="preserve">13. </w:t>
      </w:r>
      <w:r w:rsidRPr="000819D2">
        <w:rPr>
          <w:rFonts w:cs="Calibri Light"/>
        </w:rPr>
        <w:tab/>
        <w:t xml:space="preserve">All live parts should be inside a stainless steel enclosure for outdoor type RMU &amp; minimum 2 mm thickness of stainless steel robotically/TIG/MIG welded enclosure for Outdoor / indoor RMU. </w:t>
      </w:r>
    </w:p>
    <w:p w:rsidR="0094564C" w:rsidRPr="000819D2" w:rsidRDefault="0094564C" w:rsidP="0094564C">
      <w:pPr>
        <w:adjustRightInd w:val="0"/>
        <w:ind w:left="709" w:hanging="425"/>
        <w:jc w:val="both"/>
        <w:rPr>
          <w:rFonts w:cs="Calibri Light"/>
        </w:rPr>
      </w:pPr>
    </w:p>
    <w:p w:rsidR="0094564C" w:rsidRPr="006B159A" w:rsidRDefault="0094564C" w:rsidP="0094564C">
      <w:pPr>
        <w:adjustRightInd w:val="0"/>
        <w:rPr>
          <w:rFonts w:eastAsia="BookmanOldStyle"/>
          <w:b/>
          <w:bCs/>
        </w:rPr>
      </w:pPr>
      <w:r w:rsidRPr="006B159A">
        <w:rPr>
          <w:rFonts w:eastAsia="BookmanOldStyle"/>
          <w:b/>
          <w:bCs/>
        </w:rPr>
        <w:t xml:space="preserve">        TECHNICAL AND GUARANTEED PARTICULARS:</w:t>
      </w:r>
    </w:p>
    <w:p w:rsidR="0094564C" w:rsidRPr="000819D2" w:rsidRDefault="0094564C" w:rsidP="0094564C">
      <w:pPr>
        <w:adjustRightInd w:val="0"/>
        <w:ind w:left="720"/>
        <w:jc w:val="both"/>
        <w:rPr>
          <w:rFonts w:cs="Calibri Light"/>
        </w:rPr>
      </w:pPr>
      <w:r w:rsidRPr="000819D2">
        <w:rPr>
          <w:rFonts w:cs="Calibri Light"/>
        </w:rPr>
        <w:t xml:space="preserve">The bidders shall furnish all guaranteed technical particulars as called for in Schedule “A” of this specification. Particulars which are subject to guarantee shall be clearly marked. Bids lacking information in G.T.P are liable to be rejected The Entire units or minimum three functions of RMU shall be enclosed in a single compact metal clad, outdoor enclosure suitable for all weather conditions. The switchgear/steel gas tank shall be filled with SF6 as per IEC/IS Standards relative pressure to ensure the insulation and breaking functions. The steel gas tank must be sealed for life and shall meet the “sealed pressure system” criteria in accordance with the IEC 298 standard. The RMU must be a system for which no handling of gas is required throughout the 25 years of service life. The RMU shall have a design such that in the event of an internal arc fault, the operator shall be safe. This should be in accordance with IEC 298 and relevant Test certificates shall be submitted with the Tender. The offered switchgear and control gear should be suitable for continuous operation under the basic service conditions indicated below. Installation should be in normal indoor conditions in accordance with IEC 60694. </w:t>
      </w:r>
    </w:p>
    <w:p w:rsidR="0094564C" w:rsidRPr="000819D2" w:rsidRDefault="0094564C" w:rsidP="0094564C">
      <w:pPr>
        <w:adjustRightInd w:val="0"/>
        <w:ind w:left="720"/>
        <w:jc w:val="both"/>
        <w:rPr>
          <w:rFonts w:cs="Calibri Light"/>
        </w:rPr>
      </w:pPr>
      <w:r w:rsidRPr="000819D2">
        <w:rPr>
          <w:rFonts w:cs="Calibri Light"/>
        </w:rPr>
        <w:t xml:space="preserve">Ambient temperature – 10-degree C to + 50-degree C </w:t>
      </w:r>
    </w:p>
    <w:p w:rsidR="0094564C" w:rsidRPr="000819D2" w:rsidRDefault="0094564C" w:rsidP="0094564C">
      <w:pPr>
        <w:adjustRightInd w:val="0"/>
        <w:ind w:left="720"/>
        <w:jc w:val="both"/>
        <w:rPr>
          <w:rFonts w:cs="Calibri Light"/>
        </w:rPr>
      </w:pPr>
      <w:r w:rsidRPr="000819D2">
        <w:rPr>
          <w:rFonts w:cs="Calibri Light"/>
        </w:rPr>
        <w:t xml:space="preserve">Relative humidity - up to 95% </w:t>
      </w:r>
    </w:p>
    <w:p w:rsidR="0094564C" w:rsidRDefault="0094564C" w:rsidP="0094564C">
      <w:pPr>
        <w:adjustRightInd w:val="0"/>
        <w:ind w:left="720"/>
        <w:jc w:val="both"/>
        <w:rPr>
          <w:rFonts w:cs="Calibri Light"/>
        </w:rPr>
      </w:pPr>
      <w:r w:rsidRPr="000819D2">
        <w:rPr>
          <w:rFonts w:cs="Calibri Light"/>
        </w:rPr>
        <w:lastRenderedPageBreak/>
        <w:t xml:space="preserve"> Altitude of installation - up to 1000m, IEC 60120</w:t>
      </w:r>
    </w:p>
    <w:p w:rsidR="0094564C" w:rsidRPr="000819D2" w:rsidRDefault="0094564C" w:rsidP="0094564C">
      <w:pPr>
        <w:adjustRightInd w:val="0"/>
        <w:ind w:left="720"/>
        <w:jc w:val="both"/>
        <w:rPr>
          <w:rFonts w:cs="Calibri Light"/>
        </w:rPr>
      </w:pPr>
    </w:p>
    <w:p w:rsidR="0094564C" w:rsidRPr="000819D2" w:rsidRDefault="0094564C" w:rsidP="0094564C">
      <w:pPr>
        <w:adjustRightInd w:val="0"/>
        <w:ind w:left="720" w:hanging="720"/>
        <w:jc w:val="both"/>
        <w:rPr>
          <w:rFonts w:cs="Calibri Light"/>
        </w:rPr>
      </w:pPr>
      <w:r>
        <w:rPr>
          <w:rFonts w:cs="Calibri Light"/>
        </w:rPr>
        <w:t xml:space="preserve">         </w:t>
      </w:r>
      <w:r w:rsidRPr="000819D2">
        <w:rPr>
          <w:rFonts w:cs="Calibri Light"/>
        </w:rPr>
        <w:t xml:space="preserve">The RMU shall be tested for an internal arc rating of 20 kA for 1 Sec. for 11 KV RMU. Suitable temperature rise test on the RMU shall be carried out &amp; test reports shall be submitted with tender for technical bid evaluation. </w:t>
      </w:r>
    </w:p>
    <w:p w:rsidR="0094564C" w:rsidRPr="000819D2" w:rsidRDefault="0094564C" w:rsidP="0094564C">
      <w:pPr>
        <w:adjustRightInd w:val="0"/>
        <w:ind w:left="720"/>
        <w:jc w:val="both"/>
        <w:rPr>
          <w:rFonts w:cs="Calibri Light"/>
        </w:rPr>
      </w:pPr>
      <w:r w:rsidRPr="000819D2">
        <w:rPr>
          <w:rFonts w:cs="Calibri Light"/>
        </w:rPr>
        <w:t>Each switchboard shall be identified by an appropriately sized label, which clearly indicates the functional units and their electrical</w:t>
      </w:r>
      <w:r w:rsidRPr="000819D2">
        <w:rPr>
          <w:rFonts w:eastAsia="TTE2860D78t00"/>
        </w:rPr>
        <w:t xml:space="preserve"> </w:t>
      </w:r>
      <w:r w:rsidRPr="000819D2">
        <w:rPr>
          <w:rFonts w:cs="Calibri Light"/>
        </w:rPr>
        <w:t>characteristics.</w:t>
      </w:r>
    </w:p>
    <w:p w:rsidR="0094564C" w:rsidRPr="000819D2" w:rsidRDefault="0094564C" w:rsidP="0094564C">
      <w:pPr>
        <w:adjustRightInd w:val="0"/>
        <w:ind w:left="720"/>
        <w:jc w:val="both"/>
        <w:rPr>
          <w:rFonts w:cs="Calibri Light"/>
        </w:rPr>
      </w:pPr>
      <w:r w:rsidRPr="000819D2">
        <w:rPr>
          <w:rFonts w:cs="Calibri Light"/>
        </w:rPr>
        <w:t xml:space="preserve">The switchgear and switchboard shall be designed so that the position of the different devices is visible to the operator on the front of the switchboard and operations are visible as well. </w:t>
      </w:r>
    </w:p>
    <w:p w:rsidR="0094564C" w:rsidRPr="000819D2" w:rsidRDefault="0094564C" w:rsidP="0094564C">
      <w:pPr>
        <w:adjustRightInd w:val="0"/>
        <w:ind w:left="720"/>
        <w:jc w:val="both"/>
        <w:rPr>
          <w:rFonts w:cs="Calibri Light"/>
        </w:rPr>
      </w:pPr>
      <w:r w:rsidRPr="000819D2">
        <w:rPr>
          <w:rFonts w:cs="Calibri Light"/>
        </w:rPr>
        <w:t>The entire system shall be totally encapsulated. There shall be no access to exposed conductors. In accordance with the standards in effect, the switchboards shall be designed so as to prevent access to all live parts during operation without the use of tools.</w:t>
      </w:r>
    </w:p>
    <w:p w:rsidR="0094564C" w:rsidRPr="000819D2" w:rsidRDefault="0094564C" w:rsidP="0094564C">
      <w:pPr>
        <w:adjustRightInd w:val="0"/>
        <w:ind w:left="720"/>
        <w:jc w:val="both"/>
        <w:rPr>
          <w:rFonts w:cs="Calibri Light"/>
        </w:rPr>
      </w:pPr>
      <w:r w:rsidRPr="000819D2">
        <w:rPr>
          <w:rFonts w:cs="Calibri Light"/>
        </w:rPr>
        <w:t>The entire 11 KV RMU are insulated by inert gas (SF6) suitable for operating voltage up to 12 KV respectively. The 11 KV circuit breakers must be VCB breaker. It is necessary to fit an absorption material in the tank to absorb the moisture from theSF6 gas. The SF6 insulating medium shall be constantly monitored via a temperature compensating gas pressure indicator offering an indication at different temperature ranges, having distinctive RED and GREEN zones for safe operation.</w:t>
      </w:r>
    </w:p>
    <w:p w:rsidR="0094564C" w:rsidRPr="000819D2" w:rsidRDefault="0094564C" w:rsidP="0094564C">
      <w:pPr>
        <w:adjustRightInd w:val="0"/>
        <w:ind w:left="720"/>
        <w:jc w:val="both"/>
        <w:rPr>
          <w:rFonts w:cs="Calibri Light"/>
        </w:rPr>
      </w:pPr>
      <w:r w:rsidRPr="000819D2">
        <w:rPr>
          <w:rFonts w:cs="Calibri Light"/>
        </w:rPr>
        <w:t>All the RMUs must be routine tested for the following at factory in India: -</w:t>
      </w:r>
    </w:p>
    <w:p w:rsidR="0094564C" w:rsidRPr="000819D2" w:rsidRDefault="0094564C" w:rsidP="0094564C">
      <w:pPr>
        <w:adjustRightInd w:val="0"/>
        <w:ind w:left="720"/>
        <w:jc w:val="both"/>
        <w:rPr>
          <w:rFonts w:cs="Calibri Light"/>
        </w:rPr>
      </w:pPr>
      <w:r w:rsidRPr="000819D2">
        <w:rPr>
          <w:rFonts w:cs="Calibri Light"/>
        </w:rPr>
        <w:t>Micro-ohm test (Contact Resistance test) for the assembly inside the tank. _</w:t>
      </w:r>
    </w:p>
    <w:p w:rsidR="0094564C" w:rsidRPr="000819D2" w:rsidRDefault="0094564C" w:rsidP="0094564C">
      <w:pPr>
        <w:adjustRightInd w:val="0"/>
        <w:ind w:left="720"/>
        <w:jc w:val="both"/>
        <w:rPr>
          <w:rFonts w:cs="Calibri Light"/>
        </w:rPr>
      </w:pPr>
      <w:r w:rsidRPr="000819D2">
        <w:rPr>
          <w:rFonts w:cs="Calibri Light"/>
        </w:rPr>
        <w:t>Circuit breaker analyzer test so as to ensure the simultaneous closing of all poles for VCB.</w:t>
      </w:r>
    </w:p>
    <w:p w:rsidR="0094564C" w:rsidRPr="000819D2" w:rsidRDefault="0094564C" w:rsidP="0094564C">
      <w:pPr>
        <w:adjustRightInd w:val="0"/>
        <w:ind w:left="720"/>
        <w:jc w:val="both"/>
        <w:rPr>
          <w:rFonts w:cs="Calibri Light"/>
        </w:rPr>
      </w:pPr>
      <w:r w:rsidRPr="000819D2">
        <w:rPr>
          <w:rFonts w:cs="Calibri Light"/>
        </w:rPr>
        <w:t>_ SF6 gas leak test.</w:t>
      </w:r>
    </w:p>
    <w:p w:rsidR="0094564C" w:rsidRPr="000819D2" w:rsidRDefault="0094564C" w:rsidP="0094564C">
      <w:pPr>
        <w:adjustRightInd w:val="0"/>
        <w:ind w:left="720"/>
        <w:jc w:val="both"/>
        <w:rPr>
          <w:rFonts w:cs="Calibri Light"/>
        </w:rPr>
      </w:pPr>
      <w:r w:rsidRPr="000819D2">
        <w:rPr>
          <w:rFonts w:cs="Calibri Light"/>
        </w:rPr>
        <w:t>_ Partial Discharge test on the complete gas tank so as to be assure of the proper insulation level and high product life.</w:t>
      </w:r>
    </w:p>
    <w:p w:rsidR="0094564C" w:rsidRPr="000819D2" w:rsidRDefault="0094564C" w:rsidP="0094564C">
      <w:pPr>
        <w:adjustRightInd w:val="0"/>
        <w:ind w:left="720"/>
        <w:jc w:val="both"/>
        <w:rPr>
          <w:rFonts w:cs="Calibri Light"/>
        </w:rPr>
      </w:pPr>
      <w:r w:rsidRPr="000819D2">
        <w:rPr>
          <w:rFonts w:cs="Calibri Light"/>
        </w:rPr>
        <w:t>_ High voltages withstand.</w:t>
      </w:r>
    </w:p>
    <w:p w:rsidR="0094564C" w:rsidRPr="000819D2" w:rsidRDefault="0094564C" w:rsidP="0094564C">
      <w:pPr>
        <w:adjustRightInd w:val="0"/>
        <w:ind w:left="720"/>
        <w:jc w:val="both"/>
        <w:rPr>
          <w:rFonts w:cs="Calibri Light"/>
        </w:rPr>
      </w:pPr>
      <w:r w:rsidRPr="000819D2">
        <w:rPr>
          <w:rFonts w:cs="Calibri Light"/>
        </w:rPr>
        <w:t>_ Secondary test to ensure the proper functioning of the live line indicators, fault passage indicators and relays.</w:t>
      </w:r>
    </w:p>
    <w:p w:rsidR="0094564C" w:rsidRPr="000819D2" w:rsidRDefault="0094564C" w:rsidP="0094564C">
      <w:pPr>
        <w:adjustRightInd w:val="0"/>
        <w:ind w:left="720"/>
        <w:jc w:val="both"/>
        <w:rPr>
          <w:rFonts w:cs="Calibri Light"/>
        </w:rPr>
      </w:pPr>
      <w:r w:rsidRPr="000819D2">
        <w:rPr>
          <w:rFonts w:cs="Calibri Light"/>
        </w:rPr>
        <w:t>_ As per IEC/IS standards Mechanical operation of RMU switch Must be carried out.</w:t>
      </w:r>
    </w:p>
    <w:p w:rsidR="0094564C" w:rsidRPr="000819D2" w:rsidRDefault="0094564C" w:rsidP="0094564C">
      <w:pPr>
        <w:adjustRightInd w:val="0"/>
        <w:ind w:left="720"/>
        <w:jc w:val="both"/>
        <w:rPr>
          <w:rFonts w:cs="Calibri Light"/>
        </w:rPr>
      </w:pPr>
    </w:p>
    <w:p w:rsidR="0094564C" w:rsidRPr="006B159A" w:rsidRDefault="0094564C" w:rsidP="0094564C">
      <w:pPr>
        <w:adjustRightInd w:val="0"/>
        <w:ind w:left="720"/>
        <w:jc w:val="both"/>
        <w:rPr>
          <w:rFonts w:cs="Calibri Light"/>
          <w:b/>
        </w:rPr>
      </w:pPr>
      <w:r w:rsidRPr="006B159A">
        <w:rPr>
          <w:rFonts w:cs="Calibri Light"/>
          <w:b/>
        </w:rPr>
        <w:t>Sulphur Hex</w:t>
      </w:r>
      <w:r>
        <w:rPr>
          <w:rFonts w:cs="Calibri Light"/>
          <w:b/>
        </w:rPr>
        <w:t>a</w:t>
      </w:r>
      <w:r w:rsidRPr="006B159A">
        <w:rPr>
          <w:rFonts w:cs="Calibri Light"/>
          <w:b/>
        </w:rPr>
        <w:t xml:space="preserve"> Fluoride Gas (SF6 GAS)</w:t>
      </w:r>
    </w:p>
    <w:p w:rsidR="0094564C" w:rsidRPr="000819D2" w:rsidRDefault="0094564C" w:rsidP="0094564C">
      <w:pPr>
        <w:adjustRightInd w:val="0"/>
        <w:ind w:left="720"/>
        <w:jc w:val="both"/>
        <w:rPr>
          <w:rFonts w:cs="Calibri Light"/>
        </w:rPr>
      </w:pPr>
      <w:r w:rsidRPr="000819D2">
        <w:rPr>
          <w:rFonts w:cs="Calibri Light"/>
        </w:rPr>
        <w:t>The SF6 gas shall comply with IEC 376,376A, and 376B and shall be suitable in all aspects for use in 11 KV RMUs under the operating conditions. The SF6 shall be tested for purity, dew point air hydrolysable fluorides and water content as per IEC376,376A and 376B and test certificate shall be furnished to the owner indicating ll the tests as per IEC 376 for each Lot of SF6 Gas.</w:t>
      </w:r>
    </w:p>
    <w:p w:rsidR="0094564C" w:rsidRPr="000819D2" w:rsidRDefault="0094564C" w:rsidP="0094564C">
      <w:pPr>
        <w:adjustRightInd w:val="0"/>
        <w:ind w:left="720"/>
        <w:jc w:val="both"/>
        <w:rPr>
          <w:rFonts w:cs="Calibri Light"/>
        </w:rPr>
      </w:pPr>
      <w:r w:rsidRPr="000819D2">
        <w:rPr>
          <w:rFonts w:cs="Calibri Light"/>
        </w:rPr>
        <w:t>DIELECTRIC MEDIUM</w:t>
      </w:r>
    </w:p>
    <w:p w:rsidR="0094564C" w:rsidRPr="000819D2" w:rsidRDefault="0094564C" w:rsidP="0094564C">
      <w:pPr>
        <w:adjustRightInd w:val="0"/>
        <w:ind w:left="720"/>
        <w:jc w:val="both"/>
        <w:rPr>
          <w:rFonts w:cs="Calibri Light"/>
        </w:rPr>
      </w:pPr>
      <w:r w:rsidRPr="000819D2">
        <w:rPr>
          <w:rFonts w:cs="Calibri Light"/>
        </w:rPr>
        <w:t>SF6 gas/ VCB shall be used for the dielectric medium for 11KV RMUS in accordance with IEC376. It is preferable to fit an absorption material in the tank to absorb the moisture from the SF6 gas/ VCB and to regenerate the SF6 gas/ VCB following arc interruption. The SF6 gas / VCB insulating medium shall be constantly monitored via a temperature compensating gas pressure indicator offering a simple go, no-go indication.</w:t>
      </w:r>
    </w:p>
    <w:p w:rsidR="0094564C" w:rsidRPr="000819D2" w:rsidRDefault="0094564C" w:rsidP="0094564C">
      <w:pPr>
        <w:adjustRightInd w:val="0"/>
        <w:ind w:left="720"/>
        <w:jc w:val="both"/>
        <w:rPr>
          <w:rFonts w:cs="Calibri Light"/>
        </w:rPr>
      </w:pPr>
    </w:p>
    <w:p w:rsidR="0094564C" w:rsidRPr="006B159A" w:rsidRDefault="0094564C" w:rsidP="0094564C">
      <w:pPr>
        <w:adjustRightInd w:val="0"/>
        <w:rPr>
          <w:rFonts w:eastAsia="BookmanOldStyle"/>
          <w:b/>
          <w:bCs/>
        </w:rPr>
      </w:pPr>
      <w:r w:rsidRPr="006B159A">
        <w:rPr>
          <w:rFonts w:eastAsia="BookmanOldStyle"/>
          <w:b/>
          <w:bCs/>
        </w:rPr>
        <w:t xml:space="preserve">         General structural and mechanical construction:</w:t>
      </w:r>
    </w:p>
    <w:p w:rsidR="0094564C" w:rsidRPr="000819D2" w:rsidRDefault="0094564C" w:rsidP="0094564C">
      <w:pPr>
        <w:adjustRightInd w:val="0"/>
        <w:ind w:left="720"/>
        <w:jc w:val="both"/>
        <w:rPr>
          <w:rFonts w:cs="Calibri Light"/>
        </w:rPr>
      </w:pPr>
      <w:r w:rsidRPr="000819D2">
        <w:rPr>
          <w:rFonts w:cs="Calibri Light"/>
        </w:rPr>
        <w:lastRenderedPageBreak/>
        <w:t xml:space="preserve">The offered RMU should be of the fully arc proof metal enclosed, free standing, floor mounting, flush fronted type, consisting of modules assembled into one or more units. Each unit is made of a cubicle sealed-for life with SF6 gas / VCB and contains all high voltage components sealed off from the environment. </w:t>
      </w:r>
    </w:p>
    <w:p w:rsidR="0094564C" w:rsidRDefault="0094564C" w:rsidP="0094564C">
      <w:pPr>
        <w:adjustRightInd w:val="0"/>
        <w:ind w:left="720"/>
        <w:jc w:val="both"/>
        <w:rPr>
          <w:rFonts w:cs="Calibri Light"/>
        </w:rPr>
      </w:pPr>
    </w:p>
    <w:p w:rsidR="0094564C" w:rsidRPr="000819D2" w:rsidRDefault="0094564C" w:rsidP="0094564C">
      <w:pPr>
        <w:adjustRightInd w:val="0"/>
        <w:ind w:left="720"/>
        <w:jc w:val="both"/>
        <w:rPr>
          <w:rFonts w:cs="Calibri Light"/>
        </w:rPr>
      </w:pPr>
      <w:r w:rsidRPr="000819D2">
        <w:rPr>
          <w:rFonts w:cs="Calibri Light"/>
        </w:rPr>
        <w:t>The overall design of the indoor switchgear should be such that front access only is required. It should be possible to erect the switchboard against a substation wall, with HV and LV cables being terminated and accessible from the front.</w:t>
      </w:r>
    </w:p>
    <w:p w:rsidR="0094564C" w:rsidRPr="000819D2" w:rsidRDefault="0094564C" w:rsidP="0094564C">
      <w:pPr>
        <w:adjustRightInd w:val="0"/>
        <w:ind w:left="720"/>
        <w:jc w:val="both"/>
        <w:rPr>
          <w:rFonts w:cs="Calibri Light"/>
        </w:rPr>
      </w:pPr>
      <w:r w:rsidRPr="000819D2">
        <w:rPr>
          <w:rFonts w:cs="Calibri Light"/>
        </w:rPr>
        <w:t>The units should be constructed from Minimum 2 mm thick stainless steel sheets. However, offer with type test report of pressure withstand test for gas filled compartment with pressure relief device test as per cl. no. 6-103-1 of IEC 62271-200-2003 can be accepted for 2mm stainless steel tank thickness. The design of the units should be such that no permanent or harmful distortion occurs either when being lifted by eyebolts or when moved into position by rollers.</w:t>
      </w:r>
    </w:p>
    <w:p w:rsidR="0094564C" w:rsidRPr="000819D2" w:rsidRDefault="0094564C" w:rsidP="0094564C">
      <w:pPr>
        <w:adjustRightInd w:val="0"/>
        <w:ind w:left="720"/>
        <w:jc w:val="both"/>
        <w:rPr>
          <w:rFonts w:cs="Calibri Light"/>
        </w:rPr>
      </w:pPr>
      <w:r w:rsidRPr="000819D2">
        <w:rPr>
          <w:rFonts w:cs="Calibri Light"/>
        </w:rPr>
        <w:t>For outdoor RMUs</w:t>
      </w:r>
      <w:r w:rsidRPr="000819D2">
        <w:rPr>
          <w:rFonts w:eastAsia="TTE2860D78t00"/>
        </w:rPr>
        <w:t xml:space="preserve"> </w:t>
      </w:r>
      <w:r w:rsidRPr="000819D2">
        <w:rPr>
          <w:rFonts w:cs="Calibri Light"/>
        </w:rPr>
        <w:t>a weather proofing process shall be carried out. SHEET METALMUST BE GRIT BLASED / THERMALLY SPRAYED AND POLYURETHANE PAINTEDWITH ABOUT 80 MICRON THICKNESSES, TO ACHIVE OUTDOOR WORTHINESS AND CORROSION PROOF NES- RMU ENCLOSURE MUST BE SHIELDED AGAINST SOLAR IRRADIATION AND TESTED FOR AAMBIENT OF 50 DEGREE C WITHOUT DERATING OF THE EQUIPMENT.</w:t>
      </w:r>
    </w:p>
    <w:p w:rsidR="0094564C" w:rsidRPr="000819D2" w:rsidRDefault="0094564C" w:rsidP="0094564C">
      <w:pPr>
        <w:adjustRightInd w:val="0"/>
        <w:ind w:left="720"/>
        <w:jc w:val="both"/>
        <w:rPr>
          <w:rFonts w:cs="Calibri Light"/>
        </w:rPr>
      </w:pPr>
      <w:r w:rsidRPr="000819D2">
        <w:rPr>
          <w:rFonts w:cs="Calibri Light"/>
        </w:rPr>
        <w:t xml:space="preserve">The cubicle shall have a pressure relief device. In the rare case of an internal arc, the high pressure caused by the arc will release it, and the hot gases is allowed to be exhausted out at the bottom / top / rear of the cubicle. A controlled direction of flow of the hot gas should be achieved. </w:t>
      </w:r>
    </w:p>
    <w:p w:rsidR="0094564C" w:rsidRPr="000819D2" w:rsidRDefault="0094564C" w:rsidP="0094564C">
      <w:pPr>
        <w:adjustRightInd w:val="0"/>
        <w:ind w:left="720"/>
        <w:jc w:val="both"/>
        <w:rPr>
          <w:rFonts w:cs="Calibri Light"/>
        </w:rPr>
      </w:pPr>
      <w:r w:rsidRPr="000819D2">
        <w:rPr>
          <w:rFonts w:cs="Calibri Light"/>
        </w:rPr>
        <w:t>The switchgear should have the minimum degree of protection (in accordance with IEC 60529)</w:t>
      </w:r>
    </w:p>
    <w:p w:rsidR="0094564C" w:rsidRPr="000819D2" w:rsidRDefault="0094564C" w:rsidP="0094564C">
      <w:pPr>
        <w:adjustRightInd w:val="0"/>
        <w:ind w:left="720"/>
        <w:jc w:val="both"/>
        <w:rPr>
          <w:rFonts w:cs="Calibri Light"/>
        </w:rPr>
      </w:pPr>
      <w:r w:rsidRPr="000819D2">
        <w:rPr>
          <w:rFonts w:cs="Calibri Light"/>
        </w:rPr>
        <w:t>- IP 67 for the tank with high voltage components</w:t>
      </w:r>
    </w:p>
    <w:p w:rsidR="0094564C" w:rsidRPr="000819D2" w:rsidRDefault="0094564C" w:rsidP="0094564C">
      <w:pPr>
        <w:adjustRightInd w:val="0"/>
        <w:ind w:left="720"/>
        <w:jc w:val="both"/>
        <w:rPr>
          <w:rFonts w:cs="Calibri Light"/>
        </w:rPr>
      </w:pPr>
      <w:r w:rsidRPr="000819D2">
        <w:rPr>
          <w:rFonts w:cs="Calibri Light"/>
        </w:rPr>
        <w:t>- IP 2X for the front covers of the mechanism</w:t>
      </w:r>
    </w:p>
    <w:p w:rsidR="0094564C" w:rsidRPr="000819D2" w:rsidRDefault="0094564C" w:rsidP="0094564C">
      <w:pPr>
        <w:adjustRightInd w:val="0"/>
        <w:ind w:left="720"/>
        <w:jc w:val="both"/>
        <w:rPr>
          <w:rFonts w:cs="Calibri Light"/>
        </w:rPr>
      </w:pPr>
      <w:r w:rsidRPr="000819D2">
        <w:rPr>
          <w:rFonts w:cs="Calibri Light"/>
        </w:rPr>
        <w:t>- IP 3X for the cable connection covers</w:t>
      </w:r>
    </w:p>
    <w:p w:rsidR="0094564C" w:rsidRPr="000819D2" w:rsidRDefault="0094564C" w:rsidP="0094564C">
      <w:pPr>
        <w:adjustRightInd w:val="0"/>
        <w:ind w:left="720"/>
        <w:jc w:val="both"/>
        <w:rPr>
          <w:rFonts w:cs="Calibri Light"/>
        </w:rPr>
      </w:pPr>
      <w:r w:rsidRPr="000819D2">
        <w:rPr>
          <w:rFonts w:cs="Calibri Light"/>
        </w:rPr>
        <w:t>- IP 54 for the outdoor enclosure.</w:t>
      </w:r>
    </w:p>
    <w:p w:rsidR="0094564C" w:rsidRPr="000819D2" w:rsidRDefault="0094564C" w:rsidP="0094564C">
      <w:pPr>
        <w:adjustRightInd w:val="0"/>
        <w:ind w:left="720"/>
        <w:jc w:val="both"/>
        <w:rPr>
          <w:rFonts w:cs="Calibri Light"/>
        </w:rPr>
      </w:pPr>
    </w:p>
    <w:p w:rsidR="0094564C" w:rsidRPr="000819D2" w:rsidRDefault="0094564C" w:rsidP="0094564C">
      <w:pPr>
        <w:adjustRightInd w:val="0"/>
        <w:rPr>
          <w:rFonts w:eastAsia="BookmanOldStyle"/>
          <w:b/>
          <w:bCs/>
          <w:u w:val="single"/>
        </w:rPr>
      </w:pPr>
      <w:r w:rsidRPr="000819D2">
        <w:rPr>
          <w:rFonts w:eastAsia="BookmanOldStyle"/>
          <w:b/>
          <w:bCs/>
        </w:rPr>
        <w:t xml:space="preserve">1.4 </w:t>
      </w:r>
      <w:r w:rsidRPr="000819D2">
        <w:rPr>
          <w:rFonts w:eastAsia="BookmanOldStyle"/>
          <w:b/>
          <w:bCs/>
        </w:rPr>
        <w:tab/>
      </w:r>
      <w:r w:rsidRPr="00CF5ABA">
        <w:rPr>
          <w:rFonts w:eastAsia="BookmanOldStyle"/>
          <w:b/>
          <w:bCs/>
          <w:u w:val="single"/>
        </w:rPr>
        <w:t>STANDARDS:</w:t>
      </w:r>
    </w:p>
    <w:p w:rsidR="0094564C" w:rsidRPr="000819D2" w:rsidRDefault="0094564C" w:rsidP="0094564C">
      <w:pPr>
        <w:adjustRightInd w:val="0"/>
        <w:ind w:left="720"/>
        <w:jc w:val="both"/>
        <w:rPr>
          <w:rFonts w:cs="Calibri Light"/>
        </w:rPr>
      </w:pPr>
      <w:r w:rsidRPr="000819D2">
        <w:rPr>
          <w:rFonts w:cs="Calibri Light"/>
        </w:rPr>
        <w:t>Unless otherwise specified elsewhere in this Specification, the RMU, Switchboard (Switchgear), Load break isolators, Instrument Transformers and other associated accessories shall conform to the latest revisions and amendments thereof to the following standards.</w:t>
      </w:r>
    </w:p>
    <w:p w:rsidR="0094564C" w:rsidRPr="000819D2" w:rsidRDefault="0094564C" w:rsidP="0094564C">
      <w:pPr>
        <w:adjustRightInd w:val="0"/>
        <w:ind w:left="720"/>
        <w:jc w:val="both"/>
        <w:rPr>
          <w:rFonts w:cs="Calibri Light"/>
        </w:rPr>
      </w:pPr>
    </w:p>
    <w:p w:rsidR="0094564C" w:rsidRPr="000819D2" w:rsidRDefault="0094564C" w:rsidP="0094564C">
      <w:pPr>
        <w:adjustRightInd w:val="0"/>
        <w:ind w:left="720"/>
        <w:jc w:val="both"/>
        <w:rPr>
          <w:rFonts w:cs="Calibri Light"/>
        </w:rPr>
      </w:pPr>
      <w:r w:rsidRPr="000819D2">
        <w:rPr>
          <w:rFonts w:cs="Calibri Light"/>
        </w:rPr>
        <w:t>1. IEC 60 298/IEC 62 271-200/IS 12729:1988 - General requirement for Metal Enclosed Switchgear</w:t>
      </w:r>
    </w:p>
    <w:p w:rsidR="0094564C" w:rsidRPr="000819D2" w:rsidRDefault="0094564C" w:rsidP="0094564C">
      <w:pPr>
        <w:adjustRightInd w:val="0"/>
        <w:ind w:left="720"/>
        <w:jc w:val="both"/>
        <w:rPr>
          <w:rFonts w:cs="Calibri Light"/>
        </w:rPr>
      </w:pPr>
      <w:r w:rsidRPr="000819D2">
        <w:rPr>
          <w:rFonts w:cs="Calibri Light"/>
        </w:rPr>
        <w:t>2. IEC60129/IEC62271-103/ IEC62271-102/IS 9921 - Alternating current disconnector (Load break isolators) and earthing switch</w:t>
      </w:r>
    </w:p>
    <w:p w:rsidR="0094564C" w:rsidRPr="000819D2" w:rsidRDefault="0094564C" w:rsidP="0094564C">
      <w:pPr>
        <w:adjustRightInd w:val="0"/>
        <w:ind w:left="720"/>
        <w:jc w:val="both"/>
        <w:rPr>
          <w:rFonts w:cs="Calibri Light"/>
        </w:rPr>
      </w:pPr>
      <w:r w:rsidRPr="000819D2">
        <w:rPr>
          <w:rFonts w:cs="Calibri Light"/>
        </w:rPr>
        <w:t>3. IEC 62 271-100 &amp; 200/IEC 60 056/IS 13118:1991 - Specification for alternating current circuit breaker</w:t>
      </w:r>
    </w:p>
    <w:p w:rsidR="0094564C" w:rsidRPr="000819D2" w:rsidRDefault="0094564C" w:rsidP="0094564C">
      <w:pPr>
        <w:adjustRightInd w:val="0"/>
        <w:ind w:left="720"/>
        <w:jc w:val="both"/>
        <w:rPr>
          <w:rFonts w:cs="Calibri Light"/>
        </w:rPr>
      </w:pPr>
      <w:r w:rsidRPr="000819D2">
        <w:rPr>
          <w:rFonts w:cs="Calibri Light"/>
        </w:rPr>
        <w:t>4. IEC 62 271-1/IEC 60694 - Panel design, SF6/Vacuum Circuit Breakers</w:t>
      </w:r>
    </w:p>
    <w:p w:rsidR="0094564C" w:rsidRPr="000819D2" w:rsidRDefault="0094564C" w:rsidP="0094564C">
      <w:pPr>
        <w:adjustRightInd w:val="0"/>
        <w:ind w:left="720"/>
        <w:jc w:val="both"/>
        <w:rPr>
          <w:rFonts w:cs="Calibri Light"/>
        </w:rPr>
      </w:pPr>
      <w:r w:rsidRPr="000819D2">
        <w:rPr>
          <w:rFonts w:cs="Calibri Light"/>
        </w:rPr>
        <w:t>5. IEC 60044-1/IEC 60185/IS 2705:1992 - Current Transformer</w:t>
      </w:r>
    </w:p>
    <w:p w:rsidR="0094564C" w:rsidRPr="000819D2" w:rsidRDefault="0094564C" w:rsidP="0094564C">
      <w:pPr>
        <w:adjustRightInd w:val="0"/>
        <w:ind w:left="720"/>
        <w:jc w:val="both"/>
        <w:rPr>
          <w:rFonts w:cs="Calibri Light"/>
        </w:rPr>
      </w:pPr>
      <w:r w:rsidRPr="000819D2">
        <w:rPr>
          <w:rFonts w:cs="Calibri Light"/>
        </w:rPr>
        <w:t>6. IEC 60265-1/IS 9920:1988- High voltage switches.</w:t>
      </w:r>
    </w:p>
    <w:p w:rsidR="0094564C" w:rsidRPr="000819D2" w:rsidRDefault="0094564C" w:rsidP="0094564C">
      <w:pPr>
        <w:adjustRightInd w:val="0"/>
        <w:ind w:left="720"/>
        <w:jc w:val="both"/>
        <w:rPr>
          <w:rFonts w:cs="Calibri Light"/>
        </w:rPr>
      </w:pPr>
      <w:r w:rsidRPr="000819D2">
        <w:rPr>
          <w:rFonts w:cs="Calibri Light"/>
        </w:rPr>
        <w:t>7. IEC 376 - Filling of SF6 gas in RMU.</w:t>
      </w:r>
    </w:p>
    <w:p w:rsidR="0094564C" w:rsidRPr="000819D2" w:rsidRDefault="0094564C" w:rsidP="0094564C">
      <w:pPr>
        <w:adjustRightInd w:val="0"/>
        <w:ind w:left="720"/>
        <w:jc w:val="both"/>
        <w:rPr>
          <w:rFonts w:cs="Calibri Light"/>
        </w:rPr>
      </w:pPr>
      <w:r w:rsidRPr="000819D2">
        <w:rPr>
          <w:rFonts w:cs="Calibri Light"/>
        </w:rPr>
        <w:t>8. IEC 60273/IS: 2099 - Dimension of Indoor &amp; Outdoor post insulators i. with voltage &gt; 1000 Volts.</w:t>
      </w:r>
    </w:p>
    <w:p w:rsidR="0094564C" w:rsidRPr="000819D2" w:rsidRDefault="0094564C" w:rsidP="0094564C">
      <w:pPr>
        <w:adjustRightInd w:val="0"/>
        <w:ind w:left="720"/>
        <w:jc w:val="both"/>
        <w:rPr>
          <w:rFonts w:cs="Calibri Light"/>
        </w:rPr>
      </w:pPr>
      <w:r w:rsidRPr="000819D2">
        <w:rPr>
          <w:rFonts w:cs="Calibri Light"/>
        </w:rPr>
        <w:lastRenderedPageBreak/>
        <w:t>9. IEC 60529/IS 13947(Part-1) - Degree of protection provided by</w:t>
      </w:r>
    </w:p>
    <w:p w:rsidR="0094564C" w:rsidRPr="000819D2" w:rsidRDefault="0094564C" w:rsidP="0094564C">
      <w:pPr>
        <w:adjustRightInd w:val="0"/>
        <w:ind w:left="720"/>
        <w:jc w:val="both"/>
        <w:rPr>
          <w:rFonts w:cs="Calibri Light"/>
        </w:rPr>
      </w:pPr>
      <w:r w:rsidRPr="000819D2">
        <w:rPr>
          <w:rFonts w:cs="Calibri Light"/>
        </w:rPr>
        <w:t>i. enclosures for low voltage switchgear and</w:t>
      </w:r>
    </w:p>
    <w:p w:rsidR="0094564C" w:rsidRPr="000819D2" w:rsidRDefault="0094564C" w:rsidP="0094564C">
      <w:pPr>
        <w:adjustRightInd w:val="0"/>
        <w:ind w:left="720"/>
        <w:jc w:val="both"/>
        <w:rPr>
          <w:rFonts w:cs="Calibri Light"/>
        </w:rPr>
      </w:pPr>
      <w:r w:rsidRPr="000819D2">
        <w:rPr>
          <w:rFonts w:cs="Calibri Light"/>
        </w:rPr>
        <w:t>ii. Control gear.</w:t>
      </w:r>
    </w:p>
    <w:p w:rsidR="0094564C" w:rsidRPr="000819D2" w:rsidRDefault="0094564C" w:rsidP="0094564C">
      <w:pPr>
        <w:adjustRightInd w:val="0"/>
        <w:ind w:left="720"/>
        <w:jc w:val="both"/>
        <w:rPr>
          <w:rFonts w:cs="Calibri Light"/>
        </w:rPr>
      </w:pPr>
      <w:r w:rsidRPr="000819D2">
        <w:rPr>
          <w:rFonts w:cs="Calibri Light"/>
        </w:rPr>
        <w:t>10. Indian Safety Regulations 2010/Relevant IS</w:t>
      </w:r>
    </w:p>
    <w:p w:rsidR="0094564C" w:rsidRPr="000819D2" w:rsidRDefault="0094564C" w:rsidP="0094564C">
      <w:pPr>
        <w:adjustRightInd w:val="0"/>
        <w:ind w:left="720"/>
        <w:jc w:val="both"/>
        <w:rPr>
          <w:rFonts w:cs="Calibri Light"/>
        </w:rPr>
      </w:pPr>
      <w:r w:rsidRPr="000819D2">
        <w:rPr>
          <w:rFonts w:cs="Calibri Light"/>
        </w:rPr>
        <w:t>Equipment meeting with the requirements of any other authoritative standards, which ensures equal or better quality than the standard mentioned above as well as latest standard shall also be acceptable. If the equipment’s, offered by the Bidder conform to other standards, salient points of difference between the standards adopted and the specific standards shall be clearly brought out in relevant schedule. In case of any difference between provisions of these standards and provisions of this specification, the provisions contained in this specification shall prevail. One copy of such standards with authentic English Translations shall be furnished along with the offer. (Hard copy).</w:t>
      </w:r>
    </w:p>
    <w:p w:rsidR="0094564C" w:rsidRPr="000819D2" w:rsidRDefault="0094564C" w:rsidP="0094564C">
      <w:pPr>
        <w:adjustRightInd w:val="0"/>
        <w:ind w:left="720"/>
        <w:jc w:val="both"/>
        <w:rPr>
          <w:rFonts w:cs="Calibri Light"/>
        </w:rPr>
      </w:pPr>
      <w:r w:rsidRPr="000819D2">
        <w:rPr>
          <w:rFonts w:cs="Calibri Light"/>
        </w:rPr>
        <w:t>The RMUs shall be manufactured to the highest quality consistent with best practice and workmanship and in full accord with the Supplier’s quality assurance plan. The RMUs shall conform to the Indian or IEC international</w:t>
      </w:r>
    </w:p>
    <w:p w:rsidR="0094564C" w:rsidRPr="000819D2" w:rsidRDefault="0094564C" w:rsidP="0094564C">
      <w:pPr>
        <w:adjustRightInd w:val="0"/>
        <w:ind w:left="720"/>
        <w:jc w:val="both"/>
        <w:rPr>
          <w:rFonts w:cs="Calibri Light"/>
        </w:rPr>
      </w:pPr>
      <w:r w:rsidRPr="000819D2">
        <w:rPr>
          <w:rFonts w:cs="Calibri Light"/>
        </w:rPr>
        <w:t>standards that are applicable. These include the standards listed in Table 1 below.</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6302"/>
      </w:tblGrid>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Standard</w:t>
            </w:r>
          </w:p>
        </w:tc>
        <w:tc>
          <w:tcPr>
            <w:tcW w:w="0" w:type="auto"/>
            <w:shd w:val="clear" w:color="auto" w:fill="auto"/>
          </w:tcPr>
          <w:p w:rsidR="0094564C" w:rsidRPr="000819D2" w:rsidRDefault="0094564C" w:rsidP="006B3600">
            <w:pPr>
              <w:adjustRightInd w:val="0"/>
              <w:ind w:left="720"/>
              <w:jc w:val="both"/>
              <w:rPr>
                <w:rFonts w:cs="Calibri Light"/>
              </w:rPr>
            </w:pPr>
            <w:r w:rsidRPr="000819D2">
              <w:rPr>
                <w:rFonts w:cs="Calibri Light"/>
              </w:rPr>
              <w:t>Description</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3427</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AC metal enclosed switchgear and control gear for rated voltages above 1 kV and up to and including 52 kV</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12063</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Classification of degrees of protection provided by enclosures of electrical equipment</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9920</w:t>
            </w:r>
          </w:p>
          <w:p w:rsidR="0094564C" w:rsidRPr="000819D2" w:rsidRDefault="0094564C" w:rsidP="006B3600">
            <w:pPr>
              <w:adjustRightInd w:val="0"/>
              <w:jc w:val="both"/>
              <w:rPr>
                <w:rFonts w:cs="Calibri Light"/>
              </w:rPr>
            </w:pPr>
            <w:r w:rsidRPr="000819D2">
              <w:rPr>
                <w:rFonts w:cs="Calibri Light"/>
              </w:rPr>
              <w:t>(Parts 1 to 4)</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High Voltage Switches</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9921</w:t>
            </w:r>
          </w:p>
          <w:p w:rsidR="0094564C" w:rsidRPr="000819D2" w:rsidRDefault="0094564C" w:rsidP="006B3600">
            <w:pPr>
              <w:adjustRightInd w:val="0"/>
              <w:jc w:val="both"/>
              <w:rPr>
                <w:rFonts w:cs="Calibri Light"/>
              </w:rPr>
            </w:pPr>
            <w:r w:rsidRPr="000819D2">
              <w:rPr>
                <w:rFonts w:cs="Calibri Light"/>
              </w:rPr>
              <w:t>(Parts 1 to 5)</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Specification for AC disconnectors and earthing switches for voltages above 1000 V</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 xml:space="preserve">IS 13118 </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HV AC Circuit Breakers</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10601</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Dimensions of terminals of HV Switchgear and Control gear</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12729</w:t>
            </w:r>
          </w:p>
          <w:p w:rsidR="0094564C" w:rsidRPr="000819D2" w:rsidRDefault="0094564C" w:rsidP="006B3600">
            <w:pPr>
              <w:adjustRightInd w:val="0"/>
              <w:ind w:left="720"/>
              <w:jc w:val="both"/>
              <w:rPr>
                <w:rFonts w:cs="Calibri Light"/>
              </w:rPr>
            </w:pP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General requirements of switchgear and control gear for</w:t>
            </w:r>
          </w:p>
          <w:p w:rsidR="0094564C" w:rsidRPr="000819D2" w:rsidRDefault="0094564C" w:rsidP="006B3600">
            <w:pPr>
              <w:adjustRightInd w:val="0"/>
              <w:jc w:val="both"/>
              <w:rPr>
                <w:rFonts w:cs="Calibri Light"/>
              </w:rPr>
            </w:pPr>
            <w:r w:rsidRPr="000819D2">
              <w:rPr>
                <w:rFonts w:cs="Calibri Light"/>
              </w:rPr>
              <w:t>voltages exceeding 1000 V</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 xml:space="preserve">IEC 1330 </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High voltage/Low voltage prefabricated substations</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IEC 60694</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Common clauses for MV switchgear standards</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IEC 6081</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Monitoring and control</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2705</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Current Transformers</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IS 3156</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Voltage transformers</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 xml:space="preserve">IS 8686 </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Specification for Static Protective Relays</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IEC 62271- 200</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Standards for high voltage metal clad switchgear up to 52 KV.</w:t>
            </w:r>
          </w:p>
        </w:tc>
      </w:tr>
      <w:tr w:rsidR="0094564C" w:rsidRPr="000819D2" w:rsidTr="006B3600">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INDIAN ELECTRCIATY REGULATION 2010</w:t>
            </w:r>
          </w:p>
        </w:tc>
        <w:tc>
          <w:tcPr>
            <w:tcW w:w="0" w:type="auto"/>
            <w:shd w:val="clear" w:color="auto" w:fill="auto"/>
          </w:tcPr>
          <w:p w:rsidR="0094564C" w:rsidRPr="000819D2" w:rsidRDefault="0094564C" w:rsidP="006B3600">
            <w:pPr>
              <w:adjustRightInd w:val="0"/>
              <w:jc w:val="both"/>
              <w:rPr>
                <w:rFonts w:cs="Calibri Light"/>
              </w:rPr>
            </w:pPr>
            <w:r w:rsidRPr="000819D2">
              <w:rPr>
                <w:rFonts w:cs="Calibri Light"/>
              </w:rPr>
              <w:t>This is to be as per Central Electricity Authority (Safety Requirement for Construction, Operation &amp; Maintenance of Electrical Plants and Electric Lines) Regulations, 2010</w:t>
            </w:r>
          </w:p>
        </w:tc>
      </w:tr>
    </w:tbl>
    <w:p w:rsidR="0094564C" w:rsidRPr="000819D2" w:rsidRDefault="0094564C" w:rsidP="0094564C">
      <w:pPr>
        <w:adjustRightInd w:val="0"/>
        <w:ind w:left="851" w:hanging="709"/>
        <w:rPr>
          <w:rFonts w:eastAsia="BookmanOldStyle"/>
          <w:b/>
          <w:bCs/>
          <w:u w:val="single"/>
        </w:rPr>
      </w:pPr>
      <w:r w:rsidRPr="000819D2">
        <w:rPr>
          <w:rFonts w:eastAsia="BookmanOldStyle"/>
          <w:b/>
          <w:bCs/>
          <w:u w:val="single"/>
        </w:rPr>
        <w:t>1.5</w:t>
      </w:r>
      <w:r w:rsidRPr="000819D2">
        <w:rPr>
          <w:rFonts w:eastAsia="BookmanOldStyle"/>
          <w:b/>
          <w:bCs/>
        </w:rPr>
        <w:t xml:space="preserve"> </w:t>
      </w:r>
      <w:r w:rsidRPr="000819D2">
        <w:rPr>
          <w:rFonts w:eastAsia="BookmanOldStyle"/>
          <w:b/>
          <w:bCs/>
        </w:rPr>
        <w:tab/>
      </w:r>
      <w:r w:rsidRPr="000819D2">
        <w:rPr>
          <w:rFonts w:eastAsia="BookmanOldStyle"/>
          <w:b/>
          <w:bCs/>
          <w:u w:val="single"/>
        </w:rPr>
        <w:t xml:space="preserve">THE STANDARDS MENTIONED ABOVE ARE AVAILABLE FROM: IEC - (INTERNATIONAL ELECTRO-TECHNICAL COMMISSION, BUREAU CENTRAL DE LA COMMISSION, ELECTRO TECHNIQUE INTERNATIONAL, </w:t>
      </w:r>
      <w:r w:rsidRPr="000819D2">
        <w:rPr>
          <w:rFonts w:eastAsia="BookmanOldStyle"/>
          <w:b/>
          <w:bCs/>
          <w:u w:val="single"/>
        </w:rPr>
        <w:lastRenderedPageBreak/>
        <w:t>1, RUE DE VEREMBE, GENEVA, SWITZERLAND.)</w:t>
      </w:r>
    </w:p>
    <w:p w:rsidR="0094564C" w:rsidRPr="000819D2" w:rsidRDefault="0094564C" w:rsidP="0094564C">
      <w:pPr>
        <w:adjustRightInd w:val="0"/>
        <w:ind w:left="851"/>
        <w:rPr>
          <w:rFonts w:eastAsia="BookmanOldStyle"/>
          <w:b/>
          <w:bCs/>
          <w:u w:val="single"/>
        </w:rPr>
      </w:pPr>
      <w:r w:rsidRPr="000819D2">
        <w:rPr>
          <w:rFonts w:eastAsia="BookmanOldStyle"/>
          <w:b/>
          <w:bCs/>
          <w:u w:val="single"/>
        </w:rPr>
        <w:t>ISO - INTERNATIONAL STANDARD ORGANISATION</w:t>
      </w:r>
    </w:p>
    <w:p w:rsidR="0094564C" w:rsidRPr="000819D2" w:rsidRDefault="0094564C" w:rsidP="0094564C">
      <w:pPr>
        <w:adjustRightInd w:val="0"/>
        <w:ind w:left="851" w:hanging="709"/>
        <w:rPr>
          <w:rFonts w:eastAsia="BookmanOldStyle"/>
          <w:b/>
          <w:bCs/>
          <w:u w:val="single"/>
        </w:rPr>
      </w:pPr>
      <w:r w:rsidRPr="000819D2">
        <w:rPr>
          <w:rFonts w:eastAsia="BookmanOldStyle"/>
          <w:b/>
          <w:bCs/>
          <w:u w:val="single"/>
        </w:rPr>
        <w:t>1.6</w:t>
      </w:r>
      <w:r w:rsidRPr="000819D2">
        <w:rPr>
          <w:rFonts w:eastAsia="BookmanOldStyle"/>
          <w:b/>
          <w:bCs/>
        </w:rPr>
        <w:tab/>
      </w:r>
      <w:r w:rsidRPr="000819D2">
        <w:rPr>
          <w:rFonts w:eastAsia="BookmanOldStyle"/>
          <w:b/>
          <w:bCs/>
          <w:u w:val="single"/>
        </w:rPr>
        <w:t>SPECIFIC REQUIREMENTS IN RMU: -</w:t>
      </w:r>
    </w:p>
    <w:p w:rsidR="0094564C" w:rsidRPr="000819D2" w:rsidRDefault="0094564C" w:rsidP="0094564C">
      <w:pPr>
        <w:adjustRightInd w:val="0"/>
        <w:ind w:left="851" w:hanging="709"/>
        <w:rPr>
          <w:rFonts w:eastAsia="BookmanOldStyle"/>
          <w:b/>
          <w:bCs/>
          <w:u w:val="single"/>
        </w:rPr>
      </w:pPr>
      <w:r w:rsidRPr="000819D2">
        <w:rPr>
          <w:rFonts w:eastAsia="BookmanOldStyle"/>
          <w:b/>
          <w:bCs/>
          <w:u w:val="single"/>
        </w:rPr>
        <w:t>1.6.1</w:t>
      </w:r>
      <w:r w:rsidRPr="000819D2">
        <w:rPr>
          <w:rFonts w:eastAsia="BookmanOldStyle"/>
          <w:b/>
          <w:bCs/>
        </w:rPr>
        <w:t xml:space="preserve"> </w:t>
      </w:r>
      <w:r w:rsidRPr="000819D2">
        <w:rPr>
          <w:rFonts w:eastAsia="BookmanOldStyle"/>
          <w:b/>
          <w:bCs/>
        </w:rPr>
        <w:tab/>
      </w:r>
      <w:r w:rsidRPr="000819D2">
        <w:rPr>
          <w:rFonts w:eastAsia="BookmanOldStyle"/>
          <w:b/>
          <w:bCs/>
          <w:u w:val="single"/>
        </w:rPr>
        <w:t>CLIMATE CONDITIONS</w:t>
      </w:r>
    </w:p>
    <w:p w:rsidR="0094564C" w:rsidRPr="000819D2" w:rsidRDefault="0094564C" w:rsidP="0094564C">
      <w:pPr>
        <w:adjustRightInd w:val="0"/>
        <w:ind w:firstLine="720"/>
        <w:rPr>
          <w:rFonts w:cs="Calibri Light"/>
        </w:rPr>
      </w:pPr>
      <w:r w:rsidRPr="000819D2">
        <w:rPr>
          <w:rFonts w:cs="Calibri Light"/>
        </w:rPr>
        <w:t>The climatic conditions under which the equipment should operate satisfactory are as under:</w:t>
      </w:r>
    </w:p>
    <w:p w:rsidR="0094564C" w:rsidRPr="000819D2" w:rsidRDefault="0094564C" w:rsidP="006343FB">
      <w:pPr>
        <w:widowControl/>
        <w:numPr>
          <w:ilvl w:val="0"/>
          <w:numId w:val="8"/>
        </w:numPr>
        <w:adjustRightInd w:val="0"/>
        <w:rPr>
          <w:rFonts w:cs="Calibri Light"/>
        </w:rPr>
      </w:pPr>
      <w:r w:rsidRPr="000819D2">
        <w:rPr>
          <w:rFonts w:cs="Calibri Light"/>
        </w:rPr>
        <w:t>_ Maximum ambient air temperature :50 deg. C</w:t>
      </w:r>
    </w:p>
    <w:p w:rsidR="0094564C" w:rsidRPr="000819D2" w:rsidRDefault="0094564C" w:rsidP="006343FB">
      <w:pPr>
        <w:widowControl/>
        <w:numPr>
          <w:ilvl w:val="0"/>
          <w:numId w:val="8"/>
        </w:numPr>
        <w:adjustRightInd w:val="0"/>
        <w:rPr>
          <w:rFonts w:cs="Calibri Light"/>
        </w:rPr>
      </w:pPr>
      <w:r w:rsidRPr="000819D2">
        <w:rPr>
          <w:rFonts w:cs="Calibri Light"/>
        </w:rPr>
        <w:t>_ Minimum ambient air temperature :10 deg.C</w:t>
      </w:r>
    </w:p>
    <w:p w:rsidR="0094564C" w:rsidRPr="000819D2" w:rsidRDefault="0094564C" w:rsidP="006343FB">
      <w:pPr>
        <w:widowControl/>
        <w:numPr>
          <w:ilvl w:val="0"/>
          <w:numId w:val="8"/>
        </w:numPr>
        <w:adjustRightInd w:val="0"/>
        <w:rPr>
          <w:rFonts w:cs="Calibri Light"/>
        </w:rPr>
      </w:pPr>
      <w:r w:rsidRPr="000819D2">
        <w:rPr>
          <w:rFonts w:cs="Calibri Light"/>
        </w:rPr>
        <w:t>_ Maximum daily average ambient air temperature :45 deg C</w:t>
      </w:r>
    </w:p>
    <w:p w:rsidR="0094564C" w:rsidRPr="000819D2" w:rsidRDefault="0094564C" w:rsidP="006343FB">
      <w:pPr>
        <w:widowControl/>
        <w:numPr>
          <w:ilvl w:val="0"/>
          <w:numId w:val="8"/>
        </w:numPr>
        <w:adjustRightInd w:val="0"/>
        <w:rPr>
          <w:rFonts w:cs="Calibri Light"/>
        </w:rPr>
      </w:pPr>
      <w:r w:rsidRPr="000819D2">
        <w:rPr>
          <w:rFonts w:cs="Calibri Light"/>
        </w:rPr>
        <w:t>_ Maximum humidity :70%</w:t>
      </w:r>
    </w:p>
    <w:p w:rsidR="0094564C" w:rsidRPr="000819D2" w:rsidRDefault="0094564C" w:rsidP="006343FB">
      <w:pPr>
        <w:widowControl/>
        <w:numPr>
          <w:ilvl w:val="0"/>
          <w:numId w:val="8"/>
        </w:numPr>
        <w:adjustRightInd w:val="0"/>
        <w:rPr>
          <w:rFonts w:cs="Calibri Light"/>
        </w:rPr>
      </w:pPr>
      <w:r w:rsidRPr="000819D2">
        <w:rPr>
          <w:rFonts w:cs="Calibri Light"/>
        </w:rPr>
        <w:t>_ Altitude above M.S.L. (maximum) :1000 metres</w:t>
      </w:r>
    </w:p>
    <w:p w:rsidR="0094564C" w:rsidRPr="000819D2" w:rsidRDefault="0094564C" w:rsidP="006343FB">
      <w:pPr>
        <w:widowControl/>
        <w:numPr>
          <w:ilvl w:val="0"/>
          <w:numId w:val="8"/>
        </w:numPr>
        <w:adjustRightInd w:val="0"/>
        <w:rPr>
          <w:rFonts w:cs="Calibri Light"/>
        </w:rPr>
      </w:pPr>
      <w:r w:rsidRPr="000819D2">
        <w:rPr>
          <w:rFonts w:cs="Calibri Light"/>
        </w:rPr>
        <w:t>_ Average annual rainfall(mm) :200 mm</w:t>
      </w:r>
    </w:p>
    <w:p w:rsidR="0094564C" w:rsidRPr="000819D2" w:rsidRDefault="0094564C" w:rsidP="006343FB">
      <w:pPr>
        <w:widowControl/>
        <w:numPr>
          <w:ilvl w:val="0"/>
          <w:numId w:val="8"/>
        </w:numPr>
        <w:adjustRightInd w:val="0"/>
        <w:rPr>
          <w:rFonts w:cs="Calibri Light"/>
        </w:rPr>
      </w:pPr>
      <w:r w:rsidRPr="000819D2">
        <w:rPr>
          <w:rFonts w:cs="Calibri Light"/>
        </w:rPr>
        <w:t>_ Max. wind pressure(Kg/sq.m) :180 to 200</w:t>
      </w:r>
    </w:p>
    <w:p w:rsidR="0094564C" w:rsidRPr="000819D2" w:rsidRDefault="0094564C" w:rsidP="006343FB">
      <w:pPr>
        <w:widowControl/>
        <w:numPr>
          <w:ilvl w:val="0"/>
          <w:numId w:val="8"/>
        </w:numPr>
        <w:autoSpaceDE/>
        <w:autoSpaceDN/>
        <w:ind w:right="38"/>
        <w:jc w:val="both"/>
        <w:rPr>
          <w:rFonts w:cs="Calibri Light"/>
        </w:rPr>
      </w:pPr>
      <w:r w:rsidRPr="000819D2">
        <w:rPr>
          <w:rFonts w:cs="Calibri Light"/>
        </w:rPr>
        <w:t xml:space="preserve">_ Seismic level Kandla falls under Seismic Zone No – V, as per IS:1893. </w:t>
      </w:r>
    </w:p>
    <w:p w:rsidR="0094564C" w:rsidRPr="000819D2" w:rsidRDefault="0094564C" w:rsidP="006343FB">
      <w:pPr>
        <w:widowControl/>
        <w:numPr>
          <w:ilvl w:val="0"/>
          <w:numId w:val="8"/>
        </w:numPr>
        <w:adjustRightInd w:val="0"/>
        <w:rPr>
          <w:rFonts w:cs="Calibri Light"/>
        </w:rPr>
      </w:pPr>
      <w:r w:rsidRPr="000819D2">
        <w:rPr>
          <w:rFonts w:cs="Calibri Light"/>
        </w:rPr>
        <w:t>_ Average thunder storm days per annum :10</w:t>
      </w:r>
    </w:p>
    <w:p w:rsidR="0094564C" w:rsidRPr="000819D2" w:rsidRDefault="0094564C" w:rsidP="0094564C">
      <w:pPr>
        <w:adjustRightInd w:val="0"/>
        <w:rPr>
          <w:b/>
          <w:u w:val="single"/>
        </w:rPr>
      </w:pPr>
      <w:r w:rsidRPr="000819D2">
        <w:rPr>
          <w:b/>
          <w:u w:val="single"/>
        </w:rPr>
        <w:t>1</w:t>
      </w:r>
      <w:r w:rsidRPr="000819D2">
        <w:rPr>
          <w:rFonts w:eastAsia="BookmanOldStyle"/>
          <w:b/>
          <w:bCs/>
          <w:u w:val="single"/>
        </w:rPr>
        <w:t>.6.2</w:t>
      </w:r>
      <w:r w:rsidRPr="000819D2">
        <w:rPr>
          <w:rFonts w:eastAsia="BookmanOldStyle"/>
          <w:b/>
          <w:bCs/>
          <w:u w:val="single"/>
        </w:rPr>
        <w:tab/>
        <w:t xml:space="preserve"> Distribution Network Electrical Parameters</w:t>
      </w:r>
    </w:p>
    <w:p w:rsidR="0094564C" w:rsidRPr="000819D2" w:rsidRDefault="0094564C" w:rsidP="0094564C">
      <w:pPr>
        <w:adjustRightInd w:val="0"/>
        <w:ind w:firstLine="720"/>
        <w:rPr>
          <w:rFonts w:cs="Calibri Light"/>
        </w:rPr>
      </w:pPr>
      <w:r w:rsidRPr="000819D2">
        <w:rPr>
          <w:rFonts w:cs="Calibri Light"/>
        </w:rPr>
        <w:t>The main parameters of the distribution network are as follows:</w:t>
      </w:r>
    </w:p>
    <w:p w:rsidR="0094564C" w:rsidRPr="000819D2" w:rsidRDefault="0094564C" w:rsidP="0094564C">
      <w:pPr>
        <w:adjustRightInd w:val="0"/>
        <w:ind w:firstLine="720"/>
        <w:rPr>
          <w:rFonts w:cs="Calibri Light"/>
        </w:rPr>
      </w:pPr>
      <w:r w:rsidRPr="000819D2">
        <w:rPr>
          <w:rFonts w:cs="Calibri Light"/>
        </w:rPr>
        <w:t>_ Rated Voltage:                                          :         12 KV</w:t>
      </w:r>
    </w:p>
    <w:p w:rsidR="0094564C" w:rsidRPr="000819D2" w:rsidRDefault="0094564C" w:rsidP="0094564C">
      <w:pPr>
        <w:adjustRightInd w:val="0"/>
        <w:ind w:firstLine="720"/>
        <w:rPr>
          <w:rFonts w:cs="Calibri Light"/>
        </w:rPr>
      </w:pPr>
      <w:r w:rsidRPr="000819D2">
        <w:rPr>
          <w:rFonts w:cs="Calibri Light"/>
        </w:rPr>
        <w:t xml:space="preserve">_ Nominal system voltage:                       </w:t>
      </w:r>
      <w:r>
        <w:rPr>
          <w:rFonts w:cs="Calibri Light"/>
        </w:rPr>
        <w:t xml:space="preserve">  </w:t>
      </w:r>
      <w:r w:rsidRPr="000819D2">
        <w:rPr>
          <w:rFonts w:cs="Calibri Light"/>
        </w:rPr>
        <w:t xml:space="preserve">  :          11 kV (rms)</w:t>
      </w:r>
    </w:p>
    <w:p w:rsidR="0094564C" w:rsidRPr="000819D2" w:rsidRDefault="0094564C" w:rsidP="0094564C">
      <w:pPr>
        <w:adjustRightInd w:val="0"/>
        <w:ind w:firstLine="720"/>
        <w:rPr>
          <w:rFonts w:cs="Calibri Light"/>
        </w:rPr>
      </w:pPr>
      <w:r w:rsidRPr="000819D2">
        <w:rPr>
          <w:rFonts w:cs="Calibri Light"/>
        </w:rPr>
        <w:t xml:space="preserve">_ Highest system voltage:                        </w:t>
      </w:r>
      <w:r>
        <w:rPr>
          <w:rFonts w:cs="Calibri Light"/>
        </w:rPr>
        <w:t xml:space="preserve">  </w:t>
      </w:r>
      <w:r w:rsidRPr="000819D2">
        <w:rPr>
          <w:rFonts w:cs="Calibri Light"/>
        </w:rPr>
        <w:t xml:space="preserve">  :          12 kV (rms)</w:t>
      </w:r>
    </w:p>
    <w:p w:rsidR="0094564C" w:rsidRPr="000819D2" w:rsidRDefault="0094564C" w:rsidP="0094564C">
      <w:pPr>
        <w:adjustRightInd w:val="0"/>
        <w:ind w:firstLine="720"/>
        <w:rPr>
          <w:rFonts w:cs="Calibri Light"/>
        </w:rPr>
      </w:pPr>
      <w:r w:rsidRPr="000819D2">
        <w:rPr>
          <w:rFonts w:cs="Calibri Light"/>
        </w:rPr>
        <w:t xml:space="preserve">_ Number of phases:                                 </w:t>
      </w:r>
      <w:r>
        <w:rPr>
          <w:rFonts w:cs="Calibri Light"/>
        </w:rPr>
        <w:t xml:space="preserve">  </w:t>
      </w:r>
      <w:r w:rsidRPr="000819D2">
        <w:rPr>
          <w:rFonts w:cs="Calibri Light"/>
        </w:rPr>
        <w:t xml:space="preserve"> :          3</w:t>
      </w:r>
    </w:p>
    <w:p w:rsidR="0094564C" w:rsidRPr="000819D2" w:rsidRDefault="0094564C" w:rsidP="0094564C">
      <w:pPr>
        <w:adjustRightInd w:val="0"/>
        <w:ind w:firstLine="720"/>
        <w:rPr>
          <w:rFonts w:cs="Calibri Light"/>
        </w:rPr>
      </w:pPr>
      <w:r w:rsidRPr="000819D2">
        <w:rPr>
          <w:rFonts w:cs="Calibri Light"/>
        </w:rPr>
        <w:t>_ Frequency:                                               :          50 Hz</w:t>
      </w:r>
    </w:p>
    <w:p w:rsidR="0094564C" w:rsidRPr="000819D2" w:rsidRDefault="0094564C" w:rsidP="0094564C">
      <w:pPr>
        <w:adjustRightInd w:val="0"/>
        <w:ind w:firstLine="720"/>
        <w:rPr>
          <w:rFonts w:cs="Calibri Light"/>
        </w:rPr>
      </w:pPr>
      <w:r w:rsidRPr="000819D2">
        <w:rPr>
          <w:rFonts w:cs="Calibri Light"/>
        </w:rPr>
        <w:t xml:space="preserve">_ Variation in frequency:                           </w:t>
      </w:r>
      <w:r>
        <w:rPr>
          <w:rFonts w:cs="Calibri Light"/>
        </w:rPr>
        <w:t xml:space="preserve">  </w:t>
      </w:r>
      <w:r w:rsidRPr="000819D2">
        <w:rPr>
          <w:rFonts w:cs="Calibri Light"/>
        </w:rPr>
        <w:t xml:space="preserve"> :           48.5 Hz to 51.5 Hz</w:t>
      </w:r>
    </w:p>
    <w:p w:rsidR="0094564C" w:rsidRPr="000819D2" w:rsidRDefault="0094564C" w:rsidP="0094564C">
      <w:pPr>
        <w:adjustRightInd w:val="0"/>
        <w:ind w:firstLine="720"/>
        <w:rPr>
          <w:rFonts w:cs="Calibri Light"/>
        </w:rPr>
      </w:pPr>
      <w:r w:rsidRPr="000819D2">
        <w:rPr>
          <w:rFonts w:cs="Calibri Light"/>
        </w:rPr>
        <w:t>_ Type of earthing:                                      :           Solid</w:t>
      </w:r>
    </w:p>
    <w:p w:rsidR="0094564C" w:rsidRPr="000819D2" w:rsidRDefault="0094564C" w:rsidP="0094564C">
      <w:pPr>
        <w:adjustRightInd w:val="0"/>
        <w:ind w:firstLine="720"/>
        <w:rPr>
          <w:rFonts w:cs="Calibri Light"/>
        </w:rPr>
      </w:pPr>
      <w:r w:rsidRPr="000819D2">
        <w:rPr>
          <w:rFonts w:cs="Calibri Light"/>
        </w:rPr>
        <w:t xml:space="preserve">_ Power frequency withstand voltage:    </w:t>
      </w:r>
      <w:r>
        <w:rPr>
          <w:rFonts w:cs="Calibri Light"/>
        </w:rPr>
        <w:t xml:space="preserve">       </w:t>
      </w:r>
      <w:r w:rsidRPr="000819D2">
        <w:rPr>
          <w:rFonts w:cs="Calibri Light"/>
        </w:rPr>
        <w:t>:           28 kV</w:t>
      </w:r>
    </w:p>
    <w:p w:rsidR="0094564C" w:rsidRPr="000819D2" w:rsidRDefault="0094564C" w:rsidP="0094564C">
      <w:pPr>
        <w:adjustRightInd w:val="0"/>
        <w:ind w:firstLine="720"/>
        <w:rPr>
          <w:rFonts w:cs="Calibri Light"/>
        </w:rPr>
      </w:pPr>
      <w:r w:rsidRPr="000819D2">
        <w:rPr>
          <w:rFonts w:cs="Calibri Light"/>
        </w:rPr>
        <w:t xml:space="preserve">_ Basic impulse withstand voltage:         </w:t>
      </w:r>
      <w:r>
        <w:rPr>
          <w:rFonts w:cs="Calibri Light"/>
        </w:rPr>
        <w:t xml:space="preserve">    </w:t>
      </w:r>
      <w:r w:rsidRPr="000819D2">
        <w:rPr>
          <w:rFonts w:cs="Calibri Light"/>
        </w:rPr>
        <w:t xml:space="preserve">  :           95 kV</w:t>
      </w:r>
    </w:p>
    <w:p w:rsidR="0094564C" w:rsidRPr="000819D2" w:rsidRDefault="0094564C" w:rsidP="0094564C">
      <w:pPr>
        <w:adjustRightInd w:val="0"/>
        <w:rPr>
          <w:rFonts w:eastAsia="TTE2860D78t00"/>
        </w:rPr>
      </w:pPr>
    </w:p>
    <w:p w:rsidR="0094564C" w:rsidRPr="000819D2" w:rsidRDefault="0094564C" w:rsidP="0094564C">
      <w:pPr>
        <w:adjustRightInd w:val="0"/>
        <w:rPr>
          <w:rFonts w:eastAsia="BookmanOldStyle"/>
          <w:b/>
          <w:bCs/>
          <w:u w:val="single"/>
        </w:rPr>
      </w:pPr>
      <w:r w:rsidRPr="000819D2">
        <w:rPr>
          <w:b/>
          <w:color w:val="000000"/>
          <w:u w:val="single"/>
        </w:rPr>
        <w:t>1</w:t>
      </w:r>
      <w:r w:rsidRPr="000819D2">
        <w:rPr>
          <w:rFonts w:eastAsia="BookmanOldStyle"/>
          <w:b/>
          <w:bCs/>
          <w:u w:val="single"/>
        </w:rPr>
        <w:t>.7 RMU OUTDOOR METAL CLAD ENCLOSURE.</w:t>
      </w:r>
    </w:p>
    <w:p w:rsidR="0094564C" w:rsidRPr="000819D2" w:rsidRDefault="0094564C" w:rsidP="0094564C">
      <w:pPr>
        <w:adjustRightInd w:val="0"/>
        <w:ind w:left="567"/>
        <w:rPr>
          <w:rFonts w:cs="Calibri Light"/>
        </w:rPr>
      </w:pPr>
      <w:r w:rsidRPr="000819D2">
        <w:rPr>
          <w:rFonts w:cs="Calibri Light"/>
        </w:rPr>
        <w:t xml:space="preserve">The RMU enclosure must be a metallic; it shall follow an industrialized process of manufacturing. The RMU and combination shall be tropicalized and outdoor metal enclosed type. The RMU metal parts shall be of high thickness, high tensile steel which must be grit/short blasted, thermally sprayed with Zinc alloy, phosphate or should follow the 7 tank pre-treatment process and be subsequently painted with polyurethane based powder paint. The overall paint layer thickness shall be not less than 80 microns. </w:t>
      </w:r>
    </w:p>
    <w:p w:rsidR="0094564C" w:rsidRPr="000819D2" w:rsidRDefault="0094564C" w:rsidP="0094564C">
      <w:pPr>
        <w:adjustRightInd w:val="0"/>
        <w:ind w:left="567"/>
        <w:rPr>
          <w:rFonts w:cs="Calibri Light"/>
        </w:rPr>
      </w:pPr>
      <w:r w:rsidRPr="000819D2">
        <w:rPr>
          <w:rFonts w:cs="Calibri Light"/>
        </w:rPr>
        <w:t>The rating of enclosure shall be suitable for operation on three phase, three wire,11 KV, 50 cycles, A.C. System with short-time current rating of 20KA for 3 seconds for 11 KV with RMU Panels.</w:t>
      </w:r>
    </w:p>
    <w:p w:rsidR="0094564C" w:rsidRPr="000819D2" w:rsidRDefault="0094564C" w:rsidP="0094564C">
      <w:pPr>
        <w:adjustRightInd w:val="0"/>
        <w:ind w:left="567"/>
        <w:rPr>
          <w:rFonts w:cs="Calibri Light"/>
        </w:rPr>
      </w:pPr>
      <w:r w:rsidRPr="000819D2">
        <w:rPr>
          <w:rFonts w:cs="Calibri Light"/>
        </w:rPr>
        <w:t>The enclosure should have two access doors one for the operation and relay monitoring and other for the cable access. Both the doors should have the locking facility to prevent the access to operating mechanism to avoid Unauthorized operating of RMU and relay.</w:t>
      </w:r>
    </w:p>
    <w:p w:rsidR="0094564C" w:rsidRPr="000819D2" w:rsidRDefault="0094564C" w:rsidP="0094564C">
      <w:pPr>
        <w:adjustRightInd w:val="0"/>
        <w:ind w:left="567"/>
        <w:rPr>
          <w:rFonts w:eastAsia="BookmanOldStyle"/>
          <w:b/>
          <w:bCs/>
          <w:u w:val="single"/>
        </w:rPr>
      </w:pPr>
      <w:r w:rsidRPr="000819D2">
        <w:rPr>
          <w:rFonts w:eastAsia="BookmanOldStyle"/>
          <w:b/>
          <w:bCs/>
          <w:u w:val="single"/>
        </w:rPr>
        <w:t>RMU Design Feature</w:t>
      </w:r>
    </w:p>
    <w:p w:rsidR="0094564C" w:rsidRPr="000819D2" w:rsidRDefault="0094564C" w:rsidP="0094564C">
      <w:pPr>
        <w:adjustRightInd w:val="0"/>
        <w:ind w:left="567"/>
        <w:rPr>
          <w:rFonts w:cs="Calibri Light"/>
        </w:rPr>
      </w:pPr>
      <w:r w:rsidRPr="000819D2">
        <w:rPr>
          <w:rFonts w:cs="Calibri Light"/>
        </w:rPr>
        <w:t>All design features of the proposed RMU, as described in the supplier’s bid and in the bid’s reference materials, shall be fully supported by the equipment actually delivered. The key design features include those that relate to:</w:t>
      </w:r>
    </w:p>
    <w:p w:rsidR="0094564C" w:rsidRPr="000819D2" w:rsidRDefault="0094564C" w:rsidP="006343FB">
      <w:pPr>
        <w:pStyle w:val="ListParagraph"/>
        <w:widowControl/>
        <w:numPr>
          <w:ilvl w:val="0"/>
          <w:numId w:val="13"/>
        </w:numPr>
        <w:adjustRightInd w:val="0"/>
        <w:ind w:left="1134" w:hanging="567"/>
        <w:jc w:val="left"/>
        <w:rPr>
          <w:rFonts w:cs="Calibri Light"/>
        </w:rPr>
      </w:pPr>
      <w:r w:rsidRPr="000819D2">
        <w:rPr>
          <w:rFonts w:cs="Calibri Light"/>
        </w:rPr>
        <w:t>_ Maintainability, expandability, and life span</w:t>
      </w:r>
    </w:p>
    <w:p w:rsidR="0094564C" w:rsidRPr="000819D2" w:rsidRDefault="0094564C" w:rsidP="006343FB">
      <w:pPr>
        <w:pStyle w:val="ListParagraph"/>
        <w:widowControl/>
        <w:numPr>
          <w:ilvl w:val="0"/>
          <w:numId w:val="13"/>
        </w:numPr>
        <w:adjustRightInd w:val="0"/>
        <w:jc w:val="left"/>
        <w:rPr>
          <w:rFonts w:cs="Calibri Light"/>
        </w:rPr>
      </w:pPr>
      <w:r w:rsidRPr="000819D2">
        <w:rPr>
          <w:rFonts w:cs="Calibri Light"/>
        </w:rPr>
        <w:t>_ Ability to operate in severe outdoor environmental conditions.</w:t>
      </w:r>
    </w:p>
    <w:p w:rsidR="0094564C" w:rsidRPr="000819D2" w:rsidRDefault="0094564C" w:rsidP="006343FB">
      <w:pPr>
        <w:pStyle w:val="ListParagraph"/>
        <w:widowControl/>
        <w:numPr>
          <w:ilvl w:val="0"/>
          <w:numId w:val="13"/>
        </w:numPr>
        <w:adjustRightInd w:val="0"/>
        <w:jc w:val="left"/>
        <w:rPr>
          <w:rFonts w:cs="Calibri Light"/>
        </w:rPr>
      </w:pPr>
      <w:r w:rsidRPr="000819D2">
        <w:rPr>
          <w:rFonts w:cs="Calibri Light"/>
        </w:rPr>
        <w:lastRenderedPageBreak/>
        <w:t>_ Immunity to electrical stress and disturbance.</w:t>
      </w:r>
    </w:p>
    <w:p w:rsidR="0094564C" w:rsidRPr="000819D2" w:rsidRDefault="0094564C" w:rsidP="006343FB">
      <w:pPr>
        <w:pStyle w:val="ListParagraph"/>
        <w:widowControl/>
        <w:numPr>
          <w:ilvl w:val="0"/>
          <w:numId w:val="13"/>
        </w:numPr>
        <w:adjustRightInd w:val="0"/>
        <w:jc w:val="left"/>
        <w:rPr>
          <w:rFonts w:eastAsia="TTE2860D78t00"/>
          <w:color w:val="000000"/>
        </w:rPr>
      </w:pPr>
      <w:r w:rsidRPr="000819D2">
        <w:rPr>
          <w:rFonts w:cs="Calibri Light"/>
        </w:rPr>
        <w:t>_ Acceptable insulation properties</w:t>
      </w:r>
      <w:r w:rsidRPr="000819D2">
        <w:rPr>
          <w:rFonts w:eastAsia="TTE2860D78t00"/>
          <w:color w:val="000000"/>
        </w:rPr>
        <w:t>.</w:t>
      </w:r>
    </w:p>
    <w:p w:rsidR="0094564C" w:rsidRPr="000819D2" w:rsidRDefault="0094564C" w:rsidP="0094564C">
      <w:pPr>
        <w:adjustRightInd w:val="0"/>
        <w:rPr>
          <w:rFonts w:eastAsia="BookmanOldStyle"/>
          <w:b/>
          <w:bCs/>
          <w:u w:val="single"/>
        </w:rPr>
      </w:pPr>
      <w:r w:rsidRPr="000819D2">
        <w:rPr>
          <w:rFonts w:eastAsia="BookmanOldStyle"/>
          <w:b/>
          <w:bCs/>
          <w:u w:val="single"/>
        </w:rPr>
        <w:t>INDOOR RMU</w:t>
      </w:r>
    </w:p>
    <w:p w:rsidR="0094564C" w:rsidRPr="000819D2" w:rsidRDefault="0094564C" w:rsidP="0094564C">
      <w:pPr>
        <w:pStyle w:val="ListParagraph"/>
        <w:adjustRightInd w:val="0"/>
        <w:rPr>
          <w:rFonts w:cs="Calibri Light"/>
        </w:rPr>
      </w:pPr>
      <w:r w:rsidRPr="000819D2">
        <w:rPr>
          <w:rFonts w:eastAsia="TTE2860D78t00"/>
          <w:color w:val="000000"/>
          <w:lang w:val="en-IN" w:eastAsia="en-IN"/>
        </w:rPr>
        <w:t xml:space="preserve">1. </w:t>
      </w:r>
      <w:r w:rsidRPr="000819D2">
        <w:rPr>
          <w:rFonts w:cs="Calibri Light"/>
        </w:rPr>
        <w:t>MODULAR DESIGN, PANEL TYPE WITH FRONT CABLE ACCESS.</w:t>
      </w:r>
    </w:p>
    <w:p w:rsidR="0094564C" w:rsidRPr="000819D2" w:rsidRDefault="0094564C" w:rsidP="0094564C">
      <w:pPr>
        <w:pStyle w:val="ListParagraph"/>
        <w:adjustRightInd w:val="0"/>
        <w:rPr>
          <w:rFonts w:cs="Calibri Light"/>
        </w:rPr>
      </w:pPr>
      <w:r w:rsidRPr="000819D2">
        <w:rPr>
          <w:rFonts w:cs="Calibri Light"/>
        </w:rPr>
        <w:t>2. RMU MUST BE MADE OF ROBOTICALLY / TIG / MIG WELDED            STAINLESS STEEL.</w:t>
      </w:r>
    </w:p>
    <w:p w:rsidR="0094564C" w:rsidRPr="000819D2" w:rsidRDefault="0094564C" w:rsidP="0094564C">
      <w:pPr>
        <w:adjustRightInd w:val="0"/>
        <w:rPr>
          <w:rFonts w:cs="Calibri Light"/>
        </w:rPr>
      </w:pPr>
      <w:r w:rsidRPr="000819D2">
        <w:rPr>
          <w:rFonts w:cs="Calibri Light"/>
        </w:rPr>
        <w:t xml:space="preserve">            3. Offered RMU must be extensible.</w:t>
      </w:r>
    </w:p>
    <w:p w:rsidR="0094564C" w:rsidRPr="000819D2" w:rsidRDefault="0094564C" w:rsidP="0094564C">
      <w:pPr>
        <w:adjustRightInd w:val="0"/>
        <w:rPr>
          <w:rFonts w:eastAsia="BookmanOldStyle"/>
          <w:b/>
          <w:bCs/>
          <w:u w:val="single"/>
        </w:rPr>
      </w:pPr>
      <w:r w:rsidRPr="000819D2">
        <w:rPr>
          <w:rFonts w:eastAsia="BookmanOldStyle"/>
          <w:b/>
          <w:bCs/>
          <w:u w:val="single"/>
        </w:rPr>
        <w:t>OUT DOOR RMU</w:t>
      </w:r>
    </w:p>
    <w:p w:rsidR="0094564C" w:rsidRPr="000819D2" w:rsidRDefault="0094564C" w:rsidP="0094564C">
      <w:pPr>
        <w:adjustRightInd w:val="0"/>
        <w:ind w:left="851" w:hanging="142"/>
        <w:rPr>
          <w:rFonts w:cs="Calibri Light"/>
        </w:rPr>
      </w:pPr>
      <w:r w:rsidRPr="000819D2">
        <w:rPr>
          <w:rFonts w:eastAsia="TTE2860D78t00"/>
        </w:rPr>
        <w:t>1</w:t>
      </w:r>
      <w:r w:rsidRPr="000819D2">
        <w:rPr>
          <w:rFonts w:cs="Calibri Light"/>
        </w:rPr>
        <w:t>. Stainless steel enclosure for OUT DOOR RMU application. The manufacturers shall conform the normal current ratings mentioned in GTP at 50 deg. Ambient without derating or as per IEC Standard</w:t>
      </w:r>
    </w:p>
    <w:p w:rsidR="0094564C" w:rsidRPr="000819D2" w:rsidRDefault="0094564C" w:rsidP="0094564C">
      <w:pPr>
        <w:adjustRightInd w:val="0"/>
        <w:ind w:firstLine="709"/>
        <w:rPr>
          <w:rFonts w:cs="Calibri Light"/>
        </w:rPr>
      </w:pPr>
      <w:r w:rsidRPr="000819D2">
        <w:rPr>
          <w:rFonts w:cs="Calibri Light"/>
        </w:rPr>
        <w:t>2. Enclosure with I.P.54 standard protection.</w:t>
      </w:r>
    </w:p>
    <w:p w:rsidR="0094564C" w:rsidRPr="000819D2" w:rsidRDefault="0094564C" w:rsidP="0094564C">
      <w:pPr>
        <w:adjustRightInd w:val="0"/>
        <w:ind w:firstLine="720"/>
        <w:rPr>
          <w:rFonts w:cs="Calibri Light"/>
        </w:rPr>
      </w:pPr>
      <w:r w:rsidRPr="000819D2">
        <w:rPr>
          <w:rFonts w:cs="Calibri Light"/>
        </w:rPr>
        <w:t>3. Offered RMU must be extensible</w:t>
      </w:r>
    </w:p>
    <w:p w:rsidR="0094564C" w:rsidRPr="000819D2" w:rsidRDefault="0094564C" w:rsidP="0094564C">
      <w:pPr>
        <w:adjustRightInd w:val="0"/>
        <w:ind w:firstLine="720"/>
        <w:rPr>
          <w:rFonts w:cs="Calibri Light"/>
        </w:rPr>
      </w:pPr>
      <w:r w:rsidRPr="000819D2">
        <w:rPr>
          <w:rFonts w:cs="Calibri Light"/>
        </w:rPr>
        <w:t>4. Cable boxes shall be on Front sides.</w:t>
      </w:r>
    </w:p>
    <w:p w:rsidR="0094564C" w:rsidRPr="000819D2" w:rsidRDefault="0094564C" w:rsidP="0094564C">
      <w:pPr>
        <w:adjustRightInd w:val="0"/>
        <w:ind w:left="993" w:hanging="284"/>
        <w:rPr>
          <w:rFonts w:cs="Calibri Light"/>
        </w:rPr>
      </w:pPr>
      <w:r w:rsidRPr="000819D2">
        <w:rPr>
          <w:rFonts w:cs="Calibri Light"/>
        </w:rPr>
        <w:t>5. RMU ENCLOSURE MUST BE SHIELDED AGAINST SOLAR IRRADIATION AND TESTED FOR AMBIENT OF 50 DEGREE C. The manufacturers shall conform the normal current ratings mentioned in GTP at 50 deg. Ambient without derating, however, design for higher ambient temperature than 50 degrees may be admissible.</w:t>
      </w:r>
    </w:p>
    <w:p w:rsidR="0094564C" w:rsidRPr="000819D2" w:rsidRDefault="0094564C" w:rsidP="0094564C">
      <w:pPr>
        <w:adjustRightInd w:val="0"/>
        <w:rPr>
          <w:b/>
          <w:u w:val="single"/>
        </w:rPr>
      </w:pPr>
      <w:r w:rsidRPr="000819D2">
        <w:rPr>
          <w:b/>
          <w:u w:val="single"/>
        </w:rPr>
        <w:t>1.</w:t>
      </w:r>
      <w:r w:rsidRPr="000819D2">
        <w:rPr>
          <w:rFonts w:eastAsia="BookmanOldStyle"/>
          <w:b/>
          <w:bCs/>
          <w:u w:val="single"/>
        </w:rPr>
        <w:t>8</w:t>
      </w:r>
      <w:r w:rsidRPr="000819D2">
        <w:rPr>
          <w:rFonts w:eastAsia="BookmanOldStyle"/>
          <w:b/>
          <w:bCs/>
        </w:rPr>
        <w:tab/>
      </w:r>
      <w:r w:rsidRPr="000819D2">
        <w:rPr>
          <w:rFonts w:eastAsia="BookmanOldStyle"/>
          <w:b/>
          <w:bCs/>
          <w:u w:val="single"/>
        </w:rPr>
        <w:t xml:space="preserve"> ISOLATORS (LOAD BREAK TYPE)</w:t>
      </w:r>
    </w:p>
    <w:p w:rsidR="0094564C" w:rsidRPr="000819D2" w:rsidRDefault="0094564C" w:rsidP="0094564C">
      <w:pPr>
        <w:adjustRightInd w:val="0"/>
        <w:ind w:left="720" w:firstLine="720"/>
        <w:jc w:val="both"/>
        <w:rPr>
          <w:rFonts w:eastAsia="TTE2860D78t00"/>
        </w:rPr>
      </w:pPr>
      <w:r w:rsidRPr="000819D2">
        <w:rPr>
          <w:rFonts w:cs="Calibri Light"/>
        </w:rPr>
        <w:t>The load break isolators for Incoming and Outgoing supply must be provided. These should be fully insulated by SF6 gas. The load break isolators shall consist of 630 Amp fault making/load breaking spring assisted ring switches, each with integral fault making earth switches. The switch shall be naturally interlocked ton prevent the main and earth switch being switched “ON‟ at the same time. The selection of the main and earth switch is made by a lever on the facia, which is allowed to move only if the main or earth switch is in the off position. The load break isolators should have the facility for remote operation. Each load break switch shall be of the triple pole, simultaneously operated, automatic type with quick break contacts and with integral earthing arrangement</w:t>
      </w:r>
      <w:r w:rsidRPr="000819D2">
        <w:rPr>
          <w:rFonts w:eastAsia="TTE2860D78t00"/>
        </w:rPr>
        <w:t>.</w:t>
      </w:r>
    </w:p>
    <w:p w:rsidR="0094564C" w:rsidRPr="000819D2" w:rsidRDefault="0094564C" w:rsidP="0094564C">
      <w:pPr>
        <w:adjustRightInd w:val="0"/>
        <w:ind w:left="720" w:firstLine="720"/>
        <w:jc w:val="both"/>
        <w:rPr>
          <w:rFonts w:cs="Calibri Light"/>
        </w:rPr>
      </w:pPr>
      <w:r w:rsidRPr="000819D2">
        <w:rPr>
          <w:rFonts w:eastAsia="TTE2860D78t00"/>
        </w:rPr>
        <w:t xml:space="preserve"> </w:t>
      </w:r>
      <w:r w:rsidRPr="000819D2">
        <w:rPr>
          <w:rFonts w:cs="Calibri Light"/>
        </w:rPr>
        <w:t>The isolating distance between the OFF and the ON position in the isolator should be sufficient to withstand dielectric test as per IS/IEC, so as to have enough isolating distance for ensuring safety during DC injection for Cable testing.</w:t>
      </w:r>
    </w:p>
    <w:p w:rsidR="0094564C" w:rsidRPr="000819D2" w:rsidRDefault="0094564C" w:rsidP="0094564C">
      <w:pPr>
        <w:adjustRightInd w:val="0"/>
        <w:rPr>
          <w:rFonts w:eastAsia="BookmanOldStyle"/>
          <w:b/>
          <w:bCs/>
          <w:u w:val="single"/>
        </w:rPr>
      </w:pPr>
      <w:r w:rsidRPr="000819D2">
        <w:rPr>
          <w:rFonts w:eastAsia="BookmanOldStyle"/>
          <w:b/>
          <w:bCs/>
          <w:u w:val="single"/>
        </w:rPr>
        <w:t>Load break switch should have the following</w:t>
      </w:r>
    </w:p>
    <w:p w:rsidR="0094564C" w:rsidRPr="000819D2" w:rsidRDefault="0094564C" w:rsidP="006343FB">
      <w:pPr>
        <w:pStyle w:val="ListParagraph"/>
        <w:widowControl/>
        <w:numPr>
          <w:ilvl w:val="0"/>
          <w:numId w:val="14"/>
        </w:numPr>
        <w:adjustRightInd w:val="0"/>
        <w:ind w:left="709" w:hanging="567"/>
        <w:rPr>
          <w:rFonts w:cs="Calibri Light"/>
        </w:rPr>
      </w:pPr>
      <w:r w:rsidRPr="000819D2">
        <w:rPr>
          <w:rFonts w:cs="Calibri Light"/>
        </w:rPr>
        <w:t>Motor operated 12 KV, 630A Load Break switch and manually operated Earthing Switch with making capacity.</w:t>
      </w:r>
    </w:p>
    <w:p w:rsidR="0094564C" w:rsidRPr="000819D2" w:rsidRDefault="0094564C" w:rsidP="006343FB">
      <w:pPr>
        <w:pStyle w:val="ListParagraph"/>
        <w:widowControl/>
        <w:numPr>
          <w:ilvl w:val="0"/>
          <w:numId w:val="14"/>
        </w:numPr>
        <w:adjustRightInd w:val="0"/>
        <w:ind w:left="709" w:hanging="567"/>
        <w:rPr>
          <w:rFonts w:cs="Calibri Light"/>
        </w:rPr>
      </w:pPr>
      <w:r w:rsidRPr="000819D2">
        <w:rPr>
          <w:rFonts w:cs="Calibri Light"/>
        </w:rPr>
        <w:t>“Live Cable” LED Indicators thru Capacitor Voltage Dividers mounted on the bushings.</w:t>
      </w:r>
    </w:p>
    <w:p w:rsidR="0094564C" w:rsidRPr="000819D2" w:rsidRDefault="0094564C" w:rsidP="006343FB">
      <w:pPr>
        <w:pStyle w:val="ListParagraph"/>
        <w:widowControl/>
        <w:numPr>
          <w:ilvl w:val="0"/>
          <w:numId w:val="14"/>
        </w:numPr>
        <w:adjustRightInd w:val="0"/>
        <w:ind w:left="709" w:hanging="567"/>
        <w:rPr>
          <w:rFonts w:cs="Calibri Light"/>
        </w:rPr>
      </w:pPr>
      <w:r w:rsidRPr="000819D2">
        <w:rPr>
          <w:rFonts w:cs="Calibri Light"/>
        </w:rPr>
        <w:t>Mechanical ON/OFF/EARTH Indication and interlocking between earth and on/off conditions.</w:t>
      </w:r>
    </w:p>
    <w:p w:rsidR="0094564C" w:rsidRPr="000819D2" w:rsidRDefault="0094564C" w:rsidP="006343FB">
      <w:pPr>
        <w:pStyle w:val="ListParagraph"/>
        <w:widowControl/>
        <w:numPr>
          <w:ilvl w:val="0"/>
          <w:numId w:val="14"/>
        </w:numPr>
        <w:adjustRightInd w:val="0"/>
        <w:ind w:left="709" w:hanging="567"/>
        <w:rPr>
          <w:rFonts w:cs="Calibri Light"/>
        </w:rPr>
      </w:pPr>
      <w:r w:rsidRPr="000819D2">
        <w:rPr>
          <w:rFonts w:cs="Calibri Light"/>
        </w:rPr>
        <w:t>Anti-reflex operating handle</w:t>
      </w:r>
    </w:p>
    <w:p w:rsidR="0094564C" w:rsidRPr="000819D2" w:rsidRDefault="0094564C" w:rsidP="006343FB">
      <w:pPr>
        <w:pStyle w:val="ListParagraph"/>
        <w:widowControl/>
        <w:numPr>
          <w:ilvl w:val="0"/>
          <w:numId w:val="14"/>
        </w:numPr>
        <w:adjustRightInd w:val="0"/>
        <w:ind w:left="709" w:hanging="567"/>
        <w:rPr>
          <w:rFonts w:cs="Calibri Light"/>
        </w:rPr>
      </w:pPr>
      <w:r w:rsidRPr="000819D2">
        <w:rPr>
          <w:rFonts w:cs="Calibri Light"/>
        </w:rPr>
        <w:t>Cable Testing facility without disconnecting the cable terminations, cable joints and terminal protectors on the bushings. Cable terminations</w:t>
      </w:r>
    </w:p>
    <w:p w:rsidR="0094564C" w:rsidRPr="000819D2" w:rsidRDefault="0094564C" w:rsidP="006343FB">
      <w:pPr>
        <w:pStyle w:val="ListParagraph"/>
        <w:widowControl/>
        <w:numPr>
          <w:ilvl w:val="0"/>
          <w:numId w:val="14"/>
        </w:numPr>
        <w:adjustRightInd w:val="0"/>
        <w:ind w:left="709" w:hanging="567"/>
        <w:rPr>
          <w:rFonts w:cs="Calibri Light"/>
        </w:rPr>
      </w:pPr>
      <w:r w:rsidRPr="000819D2">
        <w:rPr>
          <w:rFonts w:cs="Calibri Light"/>
        </w:rPr>
        <w:t>Cable boxes suitable for 1 X 3C x 300 sq mm XLPE Cable with right angle Cable</w:t>
      </w:r>
    </w:p>
    <w:p w:rsidR="0094564C" w:rsidRPr="000819D2" w:rsidRDefault="0094564C" w:rsidP="006343FB">
      <w:pPr>
        <w:pStyle w:val="ListParagraph"/>
        <w:widowControl/>
        <w:numPr>
          <w:ilvl w:val="0"/>
          <w:numId w:val="14"/>
        </w:numPr>
        <w:adjustRightInd w:val="0"/>
        <w:ind w:left="709" w:hanging="567"/>
        <w:rPr>
          <w:rFonts w:eastAsia="TTE2860D78t00"/>
        </w:rPr>
      </w:pPr>
      <w:r w:rsidRPr="000819D2">
        <w:rPr>
          <w:rFonts w:cs="Calibri Light"/>
        </w:rPr>
        <w:t>Termination Protectors</w:t>
      </w:r>
      <w:r w:rsidRPr="000819D2">
        <w:rPr>
          <w:rFonts w:eastAsia="TTE2860D78t00"/>
        </w:rPr>
        <w:t>.</w:t>
      </w:r>
    </w:p>
    <w:p w:rsidR="0094564C" w:rsidRPr="000819D2" w:rsidRDefault="0094564C" w:rsidP="0094564C">
      <w:pPr>
        <w:adjustRightInd w:val="0"/>
        <w:ind w:left="142"/>
        <w:rPr>
          <w:rFonts w:eastAsia="TTE2860D78t00"/>
        </w:rPr>
      </w:pPr>
    </w:p>
    <w:p w:rsidR="0094564C" w:rsidRPr="000819D2" w:rsidRDefault="0094564C" w:rsidP="0094564C">
      <w:pPr>
        <w:adjustRightInd w:val="0"/>
        <w:rPr>
          <w:rFonts w:eastAsia="BookmanOldStyle"/>
          <w:b/>
          <w:bCs/>
          <w:u w:val="single"/>
        </w:rPr>
      </w:pPr>
      <w:r w:rsidRPr="000819D2">
        <w:rPr>
          <w:rFonts w:eastAsia="BookmanOldStyle"/>
          <w:b/>
          <w:bCs/>
          <w:u w:val="single"/>
        </w:rPr>
        <w:t>EARTHING OF ISOLATORS AND BREAKERS (EARTH SWITCH):</w:t>
      </w:r>
    </w:p>
    <w:p w:rsidR="0094564C" w:rsidRPr="000819D2" w:rsidRDefault="0094564C" w:rsidP="0094564C">
      <w:pPr>
        <w:adjustRightInd w:val="0"/>
        <w:ind w:left="720"/>
        <w:jc w:val="both"/>
        <w:rPr>
          <w:rFonts w:cs="Calibri Light"/>
        </w:rPr>
      </w:pPr>
      <w:r w:rsidRPr="000819D2">
        <w:rPr>
          <w:rFonts w:cs="Calibri Light"/>
        </w:rPr>
        <w:t xml:space="preserve">Necessary arrangements are provided at Load break isolators Breaker for selecting Earth position. Mechanical interlocking systems shall prevent the RMU function </w:t>
      </w:r>
      <w:r w:rsidRPr="000819D2">
        <w:rPr>
          <w:rFonts w:cs="Calibri Light"/>
        </w:rPr>
        <w:lastRenderedPageBreak/>
        <w:t>from being operated from the “ON” to “Earth On” position without going through the “OFF” position.</w:t>
      </w:r>
    </w:p>
    <w:p w:rsidR="0094564C" w:rsidRPr="000819D2" w:rsidRDefault="0094564C" w:rsidP="0094564C">
      <w:pPr>
        <w:adjustRightInd w:val="0"/>
        <w:rPr>
          <w:rFonts w:eastAsia="BookmanOldStyle"/>
          <w:b/>
          <w:bCs/>
          <w:u w:val="single"/>
        </w:rPr>
      </w:pPr>
      <w:r w:rsidRPr="000819D2">
        <w:rPr>
          <w:b/>
          <w:u w:val="single"/>
        </w:rPr>
        <w:t>1</w:t>
      </w:r>
      <w:r w:rsidRPr="000819D2">
        <w:rPr>
          <w:rFonts w:eastAsia="BookmanOldStyle"/>
          <w:b/>
          <w:bCs/>
          <w:u w:val="single"/>
        </w:rPr>
        <w:t>.10 DISTRIBUTION TRANSFORMER/FEEDER BREAKER (VACUUM):</w:t>
      </w:r>
    </w:p>
    <w:p w:rsidR="0094564C" w:rsidRPr="000819D2" w:rsidRDefault="0094564C" w:rsidP="0094564C">
      <w:pPr>
        <w:adjustRightInd w:val="0"/>
        <w:ind w:left="720"/>
        <w:jc w:val="both"/>
        <w:rPr>
          <w:rFonts w:cs="Calibri Light"/>
        </w:rPr>
      </w:pPr>
      <w:r w:rsidRPr="000819D2">
        <w:rPr>
          <w:rFonts w:cs="Calibri Light"/>
        </w:rPr>
        <w:t xml:space="preserve">The VCB breaker for the controlling of DT/Feeder Breaker must be provided inside welded stainless steel SF6 gas tank with the outdoor metal clad enclosure. The VCB circuit breaker must be a spring assisted three positions with integral fault making earth switch. The selection of the main/earth switch lever on the facia, which is allowed to move only if the main or earth switches is in the off position. </w:t>
      </w:r>
    </w:p>
    <w:p w:rsidR="0094564C" w:rsidRPr="000819D2" w:rsidRDefault="0094564C" w:rsidP="0094564C">
      <w:pPr>
        <w:adjustRightInd w:val="0"/>
        <w:ind w:left="720"/>
        <w:jc w:val="both"/>
        <w:rPr>
          <w:rFonts w:cs="Calibri Light"/>
        </w:rPr>
      </w:pPr>
      <w:r w:rsidRPr="000819D2">
        <w:rPr>
          <w:rFonts w:cs="Calibri Light"/>
        </w:rPr>
        <w:t xml:space="preserve">The manual operation of the circuit breaker shall not have an effect on the trip spring. This should only be discharged under a fault (electrical) trip; the following manual reset operation should recharge the trip spring and reset the circuit breaker mechanism in the main off position. </w:t>
      </w:r>
    </w:p>
    <w:p w:rsidR="0094564C" w:rsidRPr="000819D2" w:rsidRDefault="0094564C" w:rsidP="0094564C">
      <w:pPr>
        <w:adjustRightInd w:val="0"/>
        <w:ind w:left="720"/>
        <w:jc w:val="both"/>
        <w:rPr>
          <w:rFonts w:cs="Calibri Light"/>
        </w:rPr>
      </w:pPr>
      <w:r w:rsidRPr="000819D2">
        <w:rPr>
          <w:rFonts w:cs="Calibri Light"/>
        </w:rPr>
        <w:t xml:space="preserve">The circuit breaker shall be fitted with a mechanical flag, which shall operate in the event of a fault (electrical) trip occurring. The “tripped” flag should be an unambiguous Colour differing from any other flag or mimic. </w:t>
      </w:r>
    </w:p>
    <w:p w:rsidR="0094564C" w:rsidRPr="000819D2" w:rsidRDefault="0094564C" w:rsidP="0094564C">
      <w:pPr>
        <w:adjustRightInd w:val="0"/>
        <w:ind w:left="720"/>
        <w:jc w:val="both"/>
        <w:rPr>
          <w:rFonts w:cs="Calibri Light"/>
        </w:rPr>
      </w:pPr>
      <w:r w:rsidRPr="000819D2">
        <w:rPr>
          <w:rFonts w:cs="Calibri Light"/>
        </w:rPr>
        <w:t xml:space="preserve">Both the circuit breaker and ring switches are operated by the same unidirectional handle. </w:t>
      </w:r>
    </w:p>
    <w:p w:rsidR="0094564C" w:rsidRPr="000819D2" w:rsidRDefault="0094564C" w:rsidP="0094564C">
      <w:pPr>
        <w:adjustRightInd w:val="0"/>
        <w:ind w:left="720"/>
        <w:jc w:val="both"/>
        <w:rPr>
          <w:rFonts w:cs="Calibri Light"/>
        </w:rPr>
      </w:pPr>
      <w:r w:rsidRPr="000819D2">
        <w:rPr>
          <w:rFonts w:cs="Calibri Light"/>
        </w:rPr>
        <w:t>The protection on the circuit breaker shall comprise of the following components: -</w:t>
      </w:r>
    </w:p>
    <w:p w:rsidR="0094564C" w:rsidRPr="000819D2" w:rsidRDefault="0094564C" w:rsidP="0094564C">
      <w:pPr>
        <w:adjustRightInd w:val="0"/>
        <w:ind w:left="720"/>
        <w:jc w:val="both"/>
        <w:rPr>
          <w:rFonts w:cs="Calibri Light"/>
        </w:rPr>
      </w:pPr>
      <w:r w:rsidRPr="000819D2">
        <w:rPr>
          <w:rFonts w:cs="Calibri Light"/>
        </w:rPr>
        <w:t>5P10 class protection CTs,</w:t>
      </w:r>
    </w:p>
    <w:p w:rsidR="0094564C" w:rsidRPr="000819D2" w:rsidRDefault="0094564C" w:rsidP="0094564C">
      <w:pPr>
        <w:adjustRightInd w:val="0"/>
        <w:ind w:left="720"/>
        <w:jc w:val="both"/>
        <w:rPr>
          <w:rFonts w:cs="Calibri Light"/>
        </w:rPr>
      </w:pPr>
      <w:r w:rsidRPr="000819D2">
        <w:rPr>
          <w:rFonts w:cs="Calibri Light"/>
        </w:rPr>
        <w:t>low burden trip coil and</w:t>
      </w:r>
    </w:p>
    <w:p w:rsidR="0094564C" w:rsidRPr="000819D2" w:rsidRDefault="0094564C" w:rsidP="0094564C">
      <w:pPr>
        <w:adjustRightInd w:val="0"/>
        <w:ind w:left="720"/>
        <w:jc w:val="both"/>
        <w:rPr>
          <w:rFonts w:cs="Calibri Light"/>
        </w:rPr>
      </w:pPr>
      <w:r w:rsidRPr="000819D2">
        <w:rPr>
          <w:rFonts w:cs="Calibri Light"/>
        </w:rPr>
        <w:t>O/C &amp; E/F relay with auxiliary supply (24V DC) shall be provided</w:t>
      </w:r>
    </w:p>
    <w:p w:rsidR="0094564C" w:rsidRPr="000819D2" w:rsidRDefault="0094564C" w:rsidP="0094564C">
      <w:pPr>
        <w:adjustRightInd w:val="0"/>
        <w:ind w:left="720"/>
        <w:jc w:val="both"/>
        <w:rPr>
          <w:rFonts w:cs="Calibri Light"/>
        </w:rPr>
      </w:pPr>
      <w:r w:rsidRPr="000819D2">
        <w:rPr>
          <w:rFonts w:cs="Calibri Light"/>
        </w:rPr>
        <w:t>IDMT protection relays (Numeric/Microprocessor based) 3 x over current and earth fault element shall be Definite Time type relay. The relay should be housed within a pilot cable box accessible.</w:t>
      </w:r>
    </w:p>
    <w:p w:rsidR="0094564C" w:rsidRPr="000819D2" w:rsidRDefault="0094564C" w:rsidP="0094564C">
      <w:pPr>
        <w:adjustRightInd w:val="0"/>
        <w:jc w:val="both"/>
        <w:rPr>
          <w:rFonts w:cs="Calibri Light"/>
          <w:b/>
          <w:bCs/>
        </w:rPr>
      </w:pPr>
      <w:r w:rsidRPr="000819D2">
        <w:rPr>
          <w:rFonts w:cs="Calibri Light"/>
          <w:b/>
          <w:bCs/>
        </w:rPr>
        <w:t>THE NOMINAL</w:t>
      </w:r>
      <w:r w:rsidRPr="000819D2">
        <w:rPr>
          <w:b/>
        </w:rPr>
        <w:t xml:space="preserve"> </w:t>
      </w:r>
      <w:r w:rsidRPr="000819D2">
        <w:rPr>
          <w:rFonts w:cs="Calibri Light"/>
          <w:b/>
          <w:bCs/>
        </w:rPr>
        <w:t>CURRENT RATING OF PROTECTION CLASS CT SHALL BE 250/1 Amp. AND ACCORDINGLY SUITABLE NEUMERICAL RELAY SHALL HAVE TO BE PROVIDED. THE MINIMUM RELAY CURRENT SETTING RANGE FOR O/C: 20% TO 250% AND E/F:10 TO 250% SHOULD BE FROM 2% TO 100%. AND ANY CHANGE IN COMBINATION/CONFIGURATION SHALL BE EXECUTED WITH THE APPROVAL OF ENGINEER In-Charge.</w:t>
      </w:r>
    </w:p>
    <w:p w:rsidR="0094564C" w:rsidRPr="000819D2" w:rsidRDefault="0094564C" w:rsidP="0094564C">
      <w:pPr>
        <w:adjustRightInd w:val="0"/>
        <w:rPr>
          <w:rFonts w:cs="Calibri Light"/>
          <w:b/>
          <w:bCs/>
        </w:rPr>
      </w:pPr>
      <w:r w:rsidRPr="000819D2">
        <w:rPr>
          <w:rFonts w:cs="Calibri Light"/>
          <w:b/>
          <w:bCs/>
        </w:rPr>
        <w:t>Circuit Breaker should have the following:</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Motor operated 200 A / 630A SF6 insulated Vacuum circuit breaker and Earthing Switch with making capacity 51KA</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Mechanical tripped on fault indicator</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Auxiliary contacts 4NO and 4NC</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Anti-reflex operating handle</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“Live Cable” LED Indicators through Capacitor Voltage Dividers mounted on the bushings.</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O/C + E/F relay with auxiliary supply (24V DC) shall be provided.</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Shunt Trip circuit for external trip signal</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Mechanical ON/OFF/EARTH Indication</w:t>
      </w:r>
    </w:p>
    <w:p w:rsidR="0094564C" w:rsidRPr="000819D2" w:rsidRDefault="0094564C" w:rsidP="006343FB">
      <w:pPr>
        <w:pStyle w:val="ListParagraph"/>
        <w:widowControl/>
        <w:numPr>
          <w:ilvl w:val="0"/>
          <w:numId w:val="15"/>
        </w:numPr>
        <w:adjustRightInd w:val="0"/>
        <w:ind w:left="709" w:hanging="425"/>
        <w:rPr>
          <w:rFonts w:cs="Calibri Light"/>
        </w:rPr>
      </w:pPr>
      <w:r w:rsidRPr="000819D2">
        <w:rPr>
          <w:rFonts w:cs="Calibri Light"/>
        </w:rPr>
        <w:t>Cable boxes suitable for 1 X 3C x 300 sq mm XLPE Cable with right angle Cable Termination / protectors / boots</w:t>
      </w:r>
    </w:p>
    <w:p w:rsidR="0094564C" w:rsidRPr="000819D2" w:rsidRDefault="0094564C" w:rsidP="0094564C">
      <w:pPr>
        <w:adjustRightInd w:val="0"/>
        <w:jc w:val="both"/>
        <w:rPr>
          <w:rFonts w:eastAsia="TTE2860D78t00"/>
        </w:rPr>
      </w:pPr>
    </w:p>
    <w:p w:rsidR="0094564C" w:rsidRPr="000819D2" w:rsidRDefault="0094564C" w:rsidP="0094564C">
      <w:pPr>
        <w:adjustRightInd w:val="0"/>
        <w:rPr>
          <w:u w:val="single"/>
        </w:rPr>
      </w:pPr>
      <w:r w:rsidRPr="000819D2">
        <w:rPr>
          <w:u w:val="single"/>
        </w:rPr>
        <w:t>TECHNICAL DATA</w:t>
      </w:r>
    </w:p>
    <w:p w:rsidR="0094564C" w:rsidRPr="000819D2" w:rsidRDefault="0094564C" w:rsidP="0094564C">
      <w:pPr>
        <w:adjustRightInd w:val="0"/>
        <w:ind w:firstLine="720"/>
        <w:rPr>
          <w:rFonts w:cs="Calibri Light"/>
          <w:b/>
          <w:bCs/>
        </w:rPr>
      </w:pPr>
      <w:r w:rsidRPr="000819D2">
        <w:rPr>
          <w:rFonts w:cs="Calibri Light"/>
          <w:b/>
          <w:bCs/>
        </w:rPr>
        <w:t>1. Ring Main Unit, Electrical data:</w:t>
      </w:r>
    </w:p>
    <w:p w:rsidR="0094564C" w:rsidRPr="000819D2" w:rsidRDefault="0094564C" w:rsidP="0094564C">
      <w:pPr>
        <w:adjustRightInd w:val="0"/>
        <w:ind w:firstLine="720"/>
        <w:rPr>
          <w:rFonts w:cs="Calibri Light"/>
          <w:b/>
          <w:bCs/>
        </w:rPr>
      </w:pPr>
      <w:r w:rsidRPr="000819D2">
        <w:rPr>
          <w:rFonts w:cs="Calibri Light"/>
          <w:b/>
          <w:bCs/>
        </w:rPr>
        <w:t>Electrical data and service conditions</w:t>
      </w:r>
    </w:p>
    <w:p w:rsidR="0094564C" w:rsidRPr="000819D2" w:rsidRDefault="0094564C" w:rsidP="0094564C">
      <w:pPr>
        <w:adjustRightInd w:val="0"/>
        <w:rPr>
          <w:rFonts w:cs="TTE1DF5CB0t0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678"/>
        <w:gridCol w:w="1018"/>
        <w:gridCol w:w="1533"/>
      </w:tblGrid>
      <w:tr w:rsidR="0094564C" w:rsidRPr="000819D2" w:rsidTr="006B3600">
        <w:tc>
          <w:tcPr>
            <w:tcW w:w="709" w:type="dxa"/>
            <w:shd w:val="clear" w:color="auto" w:fill="auto"/>
          </w:tcPr>
          <w:p w:rsidR="0094564C" w:rsidRPr="000819D2" w:rsidRDefault="0094564C" w:rsidP="006B3600">
            <w:pPr>
              <w:adjustRightInd w:val="0"/>
              <w:rPr>
                <w:rFonts w:cs="Calibri Light"/>
              </w:rPr>
            </w:pPr>
          </w:p>
        </w:tc>
        <w:tc>
          <w:tcPr>
            <w:tcW w:w="4678" w:type="dxa"/>
            <w:shd w:val="clear" w:color="auto" w:fill="auto"/>
          </w:tcPr>
          <w:p w:rsidR="0094564C" w:rsidRPr="000819D2" w:rsidRDefault="0094564C" w:rsidP="006B3600">
            <w:pPr>
              <w:adjustRightInd w:val="0"/>
              <w:rPr>
                <w:rFonts w:cs="Calibri Light"/>
              </w:rPr>
            </w:pPr>
            <w:r w:rsidRPr="000819D2">
              <w:rPr>
                <w:rFonts w:cs="Calibri Light"/>
              </w:rPr>
              <w:t>Rated voltage</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KV</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12</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Power frequency withstand voltage</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KV</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28</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2</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Impulse withstand voltage</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KVp</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95</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3</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Rated frequency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Hz</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50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4</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Rated current Busbars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630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5</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Rated current (cable switch)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630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6</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Rated current (T-off)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630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p>
        </w:tc>
        <w:tc>
          <w:tcPr>
            <w:tcW w:w="4678" w:type="dxa"/>
            <w:shd w:val="clear" w:color="auto" w:fill="auto"/>
          </w:tcPr>
          <w:p w:rsidR="0094564C" w:rsidRPr="000819D2" w:rsidRDefault="0094564C" w:rsidP="006B3600">
            <w:pPr>
              <w:adjustRightInd w:val="0"/>
              <w:rPr>
                <w:rFonts w:cs="Calibri Light"/>
              </w:rPr>
            </w:pPr>
            <w:r w:rsidRPr="000819D2">
              <w:rPr>
                <w:rFonts w:cs="Calibri Light"/>
              </w:rPr>
              <w:t>Breaking capacities:</w:t>
            </w:r>
          </w:p>
        </w:tc>
        <w:tc>
          <w:tcPr>
            <w:tcW w:w="1018" w:type="dxa"/>
            <w:shd w:val="clear" w:color="auto" w:fill="auto"/>
          </w:tcPr>
          <w:p w:rsidR="0094564C" w:rsidRPr="000819D2" w:rsidRDefault="0094564C" w:rsidP="006B3600">
            <w:pPr>
              <w:adjustRightInd w:val="0"/>
              <w:jc w:val="center"/>
              <w:rPr>
                <w:rFonts w:cs="Calibri Light"/>
              </w:rPr>
            </w:pPr>
          </w:p>
        </w:tc>
        <w:tc>
          <w:tcPr>
            <w:tcW w:w="1533" w:type="dxa"/>
            <w:shd w:val="clear" w:color="auto" w:fill="auto"/>
          </w:tcPr>
          <w:p w:rsidR="0094564C" w:rsidRPr="000819D2" w:rsidRDefault="0094564C" w:rsidP="006B3600">
            <w:pPr>
              <w:adjustRightInd w:val="0"/>
              <w:jc w:val="center"/>
              <w:rPr>
                <w:rFonts w:cs="Calibri Light"/>
              </w:rPr>
            </w:pP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7</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active load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630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8</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closed loop (cable switch)</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630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9</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off load cable charging (cable switch)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135</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10</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earth fault (cable switch)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200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11</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earth fault cable charging (cable switch)</w:t>
            </w:r>
          </w:p>
        </w:tc>
        <w:tc>
          <w:tcPr>
            <w:tcW w:w="1018" w:type="dxa"/>
            <w:shd w:val="clear" w:color="auto" w:fill="auto"/>
          </w:tcPr>
          <w:p w:rsidR="0094564C" w:rsidRPr="000819D2" w:rsidRDefault="0094564C" w:rsidP="006B3600">
            <w:pPr>
              <w:adjustRightInd w:val="0"/>
              <w:jc w:val="center"/>
              <w:rPr>
                <w:rFonts w:cs="Calibri Light"/>
              </w:rPr>
            </w:pP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115</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12</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short circuit breaking current (T-off circuit breaker)</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kA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20 / 21</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13</w:t>
            </w:r>
          </w:p>
        </w:tc>
        <w:tc>
          <w:tcPr>
            <w:tcW w:w="4678" w:type="dxa"/>
            <w:shd w:val="clear" w:color="auto" w:fill="auto"/>
          </w:tcPr>
          <w:p w:rsidR="0094564C" w:rsidRPr="000819D2" w:rsidRDefault="0094564C" w:rsidP="006B3600">
            <w:pPr>
              <w:adjustRightInd w:val="0"/>
              <w:rPr>
                <w:rFonts w:cs="Calibri Light"/>
              </w:rPr>
            </w:pPr>
            <w:r w:rsidRPr="000819D2">
              <w:rPr>
                <w:rFonts w:cs="Calibri Light"/>
              </w:rPr>
              <w:t xml:space="preserve">Rated making capacity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kA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52</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14</w:t>
            </w:r>
          </w:p>
        </w:tc>
        <w:tc>
          <w:tcPr>
            <w:tcW w:w="4678" w:type="dxa"/>
            <w:shd w:val="clear" w:color="auto" w:fill="auto"/>
          </w:tcPr>
          <w:p w:rsidR="0094564C" w:rsidRPr="000819D2" w:rsidRDefault="0094564C" w:rsidP="006B3600">
            <w:pPr>
              <w:adjustRightInd w:val="0"/>
              <w:jc w:val="both"/>
              <w:rPr>
                <w:rFonts w:cs="Calibri Light"/>
              </w:rPr>
            </w:pPr>
            <w:r w:rsidRPr="000819D2">
              <w:rPr>
                <w:rFonts w:cs="Calibri Light"/>
              </w:rPr>
              <w:t xml:space="preserve">Rated short time current 3 sec.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kA</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20 / 21</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p>
        </w:tc>
        <w:tc>
          <w:tcPr>
            <w:tcW w:w="4678" w:type="dxa"/>
            <w:shd w:val="clear" w:color="auto" w:fill="auto"/>
          </w:tcPr>
          <w:p w:rsidR="0094564C" w:rsidRPr="000819D2" w:rsidRDefault="0094564C" w:rsidP="006B3600">
            <w:pPr>
              <w:adjustRightInd w:val="0"/>
              <w:jc w:val="both"/>
              <w:rPr>
                <w:rFonts w:cs="Calibri Light"/>
              </w:rPr>
            </w:pPr>
            <w:r w:rsidRPr="000819D2">
              <w:rPr>
                <w:rFonts w:cs="Calibri Light"/>
              </w:rPr>
              <w:t>Ambient temperature:</w:t>
            </w:r>
          </w:p>
        </w:tc>
        <w:tc>
          <w:tcPr>
            <w:tcW w:w="1018" w:type="dxa"/>
            <w:shd w:val="clear" w:color="auto" w:fill="auto"/>
          </w:tcPr>
          <w:p w:rsidR="0094564C" w:rsidRPr="000819D2" w:rsidRDefault="0094564C" w:rsidP="006B3600">
            <w:pPr>
              <w:adjustRightInd w:val="0"/>
              <w:jc w:val="center"/>
              <w:rPr>
                <w:rFonts w:cs="Calibri Light"/>
              </w:rPr>
            </w:pPr>
          </w:p>
        </w:tc>
        <w:tc>
          <w:tcPr>
            <w:tcW w:w="1533" w:type="dxa"/>
            <w:shd w:val="clear" w:color="auto" w:fill="auto"/>
          </w:tcPr>
          <w:p w:rsidR="0094564C" w:rsidRPr="000819D2" w:rsidRDefault="0094564C" w:rsidP="006B3600">
            <w:pPr>
              <w:adjustRightInd w:val="0"/>
              <w:jc w:val="center"/>
              <w:rPr>
                <w:rFonts w:cs="Calibri Light"/>
              </w:rPr>
            </w:pP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15</w:t>
            </w:r>
          </w:p>
        </w:tc>
        <w:tc>
          <w:tcPr>
            <w:tcW w:w="4678" w:type="dxa"/>
            <w:shd w:val="clear" w:color="auto" w:fill="auto"/>
          </w:tcPr>
          <w:p w:rsidR="0094564C" w:rsidRPr="000819D2" w:rsidRDefault="0094564C" w:rsidP="006B3600">
            <w:pPr>
              <w:adjustRightInd w:val="0"/>
              <w:jc w:val="both"/>
              <w:rPr>
                <w:rFonts w:cs="Calibri Light"/>
              </w:rPr>
            </w:pPr>
            <w:r w:rsidRPr="000819D2">
              <w:rPr>
                <w:rFonts w:cs="Calibri Light"/>
              </w:rPr>
              <w:t xml:space="preserve">Maximum value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 xml:space="preserve">°C </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+ 50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16</w:t>
            </w:r>
          </w:p>
        </w:tc>
        <w:tc>
          <w:tcPr>
            <w:tcW w:w="4678" w:type="dxa"/>
            <w:shd w:val="clear" w:color="auto" w:fill="auto"/>
          </w:tcPr>
          <w:p w:rsidR="0094564C" w:rsidRPr="000819D2" w:rsidRDefault="0094564C" w:rsidP="006B3600">
            <w:pPr>
              <w:adjustRightInd w:val="0"/>
              <w:jc w:val="both"/>
              <w:rPr>
                <w:rFonts w:cs="Calibri Light"/>
              </w:rPr>
            </w:pPr>
            <w:r w:rsidRPr="000819D2">
              <w:rPr>
                <w:rFonts w:cs="Calibri Light"/>
              </w:rPr>
              <w:t xml:space="preserve">Maximum value of 24 hour mean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°C</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+ 40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17</w:t>
            </w:r>
          </w:p>
        </w:tc>
        <w:tc>
          <w:tcPr>
            <w:tcW w:w="4678" w:type="dxa"/>
            <w:shd w:val="clear" w:color="auto" w:fill="auto"/>
          </w:tcPr>
          <w:p w:rsidR="0094564C" w:rsidRPr="000819D2" w:rsidRDefault="0094564C" w:rsidP="006B3600">
            <w:pPr>
              <w:adjustRightInd w:val="0"/>
              <w:jc w:val="both"/>
              <w:rPr>
                <w:rFonts w:cs="Calibri Light"/>
              </w:rPr>
            </w:pPr>
            <w:r w:rsidRPr="000819D2">
              <w:rPr>
                <w:rFonts w:cs="Calibri Light"/>
              </w:rPr>
              <w:t xml:space="preserve">Minimum value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 xml:space="preserve">°C </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18</w:t>
            </w:r>
          </w:p>
        </w:tc>
        <w:tc>
          <w:tcPr>
            <w:tcW w:w="4678" w:type="dxa"/>
            <w:shd w:val="clear" w:color="auto" w:fill="auto"/>
          </w:tcPr>
          <w:p w:rsidR="0094564C" w:rsidRPr="000819D2" w:rsidRDefault="0094564C" w:rsidP="006B3600">
            <w:pPr>
              <w:adjustRightInd w:val="0"/>
              <w:jc w:val="both"/>
              <w:rPr>
                <w:rFonts w:cs="Calibri Light"/>
              </w:rPr>
            </w:pPr>
            <w:r w:rsidRPr="000819D2">
              <w:rPr>
                <w:rFonts w:cs="Calibri Light"/>
              </w:rPr>
              <w:t xml:space="preserve">Altitude for erection above sea level4 </w:t>
            </w:r>
          </w:p>
        </w:tc>
        <w:tc>
          <w:tcPr>
            <w:tcW w:w="1018" w:type="dxa"/>
            <w:shd w:val="clear" w:color="auto" w:fill="auto"/>
          </w:tcPr>
          <w:p w:rsidR="0094564C" w:rsidRPr="000819D2" w:rsidRDefault="0094564C" w:rsidP="006B3600">
            <w:pPr>
              <w:adjustRightInd w:val="0"/>
              <w:jc w:val="center"/>
              <w:rPr>
                <w:rFonts w:cs="Calibri Light"/>
              </w:rPr>
            </w:pPr>
            <w:r w:rsidRPr="000819D2">
              <w:rPr>
                <w:rFonts w:cs="Calibri Light"/>
              </w:rPr>
              <w:t xml:space="preserve">m </w:t>
            </w: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...1000</w:t>
            </w:r>
          </w:p>
        </w:tc>
      </w:tr>
      <w:tr w:rsidR="0094564C" w:rsidRPr="000819D2" w:rsidTr="006B3600">
        <w:tc>
          <w:tcPr>
            <w:tcW w:w="709" w:type="dxa"/>
            <w:shd w:val="clear" w:color="auto" w:fill="auto"/>
          </w:tcPr>
          <w:p w:rsidR="0094564C" w:rsidRPr="000819D2" w:rsidRDefault="0094564C" w:rsidP="006B3600">
            <w:pPr>
              <w:adjustRightInd w:val="0"/>
              <w:jc w:val="center"/>
              <w:rPr>
                <w:rFonts w:cs="Calibri Light"/>
              </w:rPr>
            </w:pPr>
            <w:r w:rsidRPr="000819D2">
              <w:rPr>
                <w:rFonts w:cs="Calibri Light"/>
              </w:rPr>
              <w:t>19</w:t>
            </w:r>
          </w:p>
        </w:tc>
        <w:tc>
          <w:tcPr>
            <w:tcW w:w="4678" w:type="dxa"/>
            <w:shd w:val="clear" w:color="auto" w:fill="auto"/>
          </w:tcPr>
          <w:p w:rsidR="0094564C" w:rsidRPr="000819D2" w:rsidRDefault="0094564C" w:rsidP="006B3600">
            <w:pPr>
              <w:adjustRightInd w:val="0"/>
              <w:jc w:val="both"/>
              <w:rPr>
                <w:rFonts w:cs="Calibri Light"/>
              </w:rPr>
            </w:pPr>
            <w:r w:rsidRPr="000819D2">
              <w:rPr>
                <w:rFonts w:cs="Calibri Light"/>
              </w:rPr>
              <w:t xml:space="preserve">Relative humidity </w:t>
            </w:r>
          </w:p>
        </w:tc>
        <w:tc>
          <w:tcPr>
            <w:tcW w:w="1018" w:type="dxa"/>
            <w:shd w:val="clear" w:color="auto" w:fill="auto"/>
          </w:tcPr>
          <w:p w:rsidR="0094564C" w:rsidRPr="000819D2" w:rsidRDefault="0094564C" w:rsidP="006B3600">
            <w:pPr>
              <w:adjustRightInd w:val="0"/>
              <w:jc w:val="center"/>
              <w:rPr>
                <w:rFonts w:cs="Calibri Light"/>
              </w:rPr>
            </w:pPr>
          </w:p>
        </w:tc>
        <w:tc>
          <w:tcPr>
            <w:tcW w:w="1533" w:type="dxa"/>
            <w:shd w:val="clear" w:color="auto" w:fill="auto"/>
          </w:tcPr>
          <w:p w:rsidR="0094564C" w:rsidRPr="000819D2" w:rsidRDefault="0094564C" w:rsidP="006B3600">
            <w:pPr>
              <w:adjustRightInd w:val="0"/>
              <w:jc w:val="center"/>
              <w:rPr>
                <w:rFonts w:cs="Calibri Light"/>
              </w:rPr>
            </w:pPr>
            <w:r w:rsidRPr="000819D2">
              <w:rPr>
                <w:rFonts w:cs="Calibri Light"/>
              </w:rPr>
              <w:t>Max 95%</w:t>
            </w:r>
          </w:p>
        </w:tc>
      </w:tr>
    </w:tbl>
    <w:p w:rsidR="0094564C" w:rsidRPr="000819D2" w:rsidRDefault="0094564C" w:rsidP="0094564C">
      <w:pPr>
        <w:adjustRightInd w:val="0"/>
        <w:jc w:val="both"/>
        <w:rPr>
          <w:rFonts w:eastAsia="TTE2860D78t00"/>
        </w:rPr>
      </w:pPr>
    </w:p>
    <w:p w:rsidR="0094564C" w:rsidRPr="000819D2" w:rsidRDefault="0094564C" w:rsidP="0094564C">
      <w:pPr>
        <w:adjustRightInd w:val="0"/>
        <w:jc w:val="both"/>
        <w:rPr>
          <w:rFonts w:cs="Calibri Light"/>
          <w:b/>
          <w:bCs/>
        </w:rPr>
      </w:pPr>
      <w:r w:rsidRPr="000819D2">
        <w:rPr>
          <w:rFonts w:cs="Calibri Light"/>
          <w:b/>
          <w:bCs/>
        </w:rPr>
        <w:t>2. Ring Main Unit Technical data (11KV):</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680"/>
        <w:gridCol w:w="2947"/>
      </w:tblGrid>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No.</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General data, enclosure and dimensions</w:t>
            </w:r>
          </w:p>
        </w:tc>
        <w:tc>
          <w:tcPr>
            <w:tcW w:w="2947" w:type="dxa"/>
            <w:shd w:val="clear" w:color="auto" w:fill="auto"/>
          </w:tcPr>
          <w:p w:rsidR="0094564C" w:rsidRPr="000819D2" w:rsidRDefault="0094564C" w:rsidP="006B3600">
            <w:pPr>
              <w:adjustRightInd w:val="0"/>
              <w:jc w:val="both"/>
              <w:rPr>
                <w:rFonts w:cs="Calibri Light"/>
              </w:rPr>
            </w:pP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1</w:t>
            </w: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Standard to which Switchgear complies</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IEC</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2</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Type of Ring Main Unit</w:t>
            </w:r>
          </w:p>
          <w:p w:rsidR="0094564C" w:rsidRPr="000819D2" w:rsidRDefault="0094564C" w:rsidP="006B3600">
            <w:pPr>
              <w:adjustRightInd w:val="0"/>
              <w:jc w:val="both"/>
              <w:rPr>
                <w:rFonts w:cs="Calibri Light"/>
              </w:rPr>
            </w:pPr>
          </w:p>
        </w:tc>
        <w:tc>
          <w:tcPr>
            <w:tcW w:w="2947" w:type="dxa"/>
            <w:shd w:val="clear" w:color="auto" w:fill="auto"/>
          </w:tcPr>
          <w:p w:rsidR="0094564C" w:rsidRPr="000819D2" w:rsidRDefault="0094564C" w:rsidP="006B3600">
            <w:pPr>
              <w:adjustRightInd w:val="0"/>
              <w:rPr>
                <w:rFonts w:cs="Calibri Light"/>
              </w:rPr>
            </w:pPr>
            <w:r w:rsidRPr="000819D2">
              <w:rPr>
                <w:rFonts w:cs="Calibri Light"/>
              </w:rPr>
              <w:t>Metal Enclosed, Panel type,</w:t>
            </w:r>
          </w:p>
          <w:p w:rsidR="0094564C" w:rsidRPr="000819D2" w:rsidRDefault="0094564C" w:rsidP="006B3600">
            <w:pPr>
              <w:adjustRightInd w:val="0"/>
              <w:jc w:val="both"/>
              <w:rPr>
                <w:rFonts w:cs="Calibri Light"/>
              </w:rPr>
            </w:pPr>
            <w:r w:rsidRPr="000819D2">
              <w:rPr>
                <w:rFonts w:cs="Calibri Light"/>
              </w:rPr>
              <w:t>Compact Module.</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3</w:t>
            </w: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 xml:space="preserve">Number of phases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3</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4</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Whether RMU is type tested</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Yes</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5</w:t>
            </w: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Whether facility is provided with pressure relief</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Yes</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6</w:t>
            </w: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 xml:space="preserve">Insulating gas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SF6</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7</w:t>
            </w: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Nominal operating gas pressure</w:t>
            </w:r>
          </w:p>
          <w:p w:rsidR="0094564C" w:rsidRPr="000819D2" w:rsidRDefault="0094564C" w:rsidP="006B3600">
            <w:pPr>
              <w:adjustRightInd w:val="0"/>
              <w:jc w:val="both"/>
              <w:rPr>
                <w:rFonts w:cs="Calibri Light"/>
              </w:rPr>
            </w:pP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1.4 bar @ 20° C. However offer with Nominal operating gas pressure shall be as per manufacturer standard and suitable to satisfy the rated dielectric strength can be accepted</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lastRenderedPageBreak/>
              <w:t xml:space="preserve">8 </w:t>
            </w: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Gas leakage rate / annum</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0.075%</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9</w:t>
            </w: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 xml:space="preserve">Expected operating lifetime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30 years</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10</w:t>
            </w:r>
          </w:p>
          <w:p w:rsidR="0094564C" w:rsidRPr="000819D2" w:rsidRDefault="0094564C" w:rsidP="006B3600">
            <w:pPr>
              <w:adjustRightInd w:val="0"/>
              <w:jc w:val="both"/>
              <w:rPr>
                <w:rFonts w:cs="Calibri Light"/>
              </w:rPr>
            </w:pPr>
          </w:p>
        </w:tc>
        <w:tc>
          <w:tcPr>
            <w:tcW w:w="3680" w:type="dxa"/>
            <w:shd w:val="clear" w:color="auto" w:fill="auto"/>
          </w:tcPr>
          <w:p w:rsidR="0094564C" w:rsidRPr="000819D2" w:rsidRDefault="0094564C" w:rsidP="006B3600">
            <w:pPr>
              <w:adjustRightInd w:val="0"/>
              <w:jc w:val="both"/>
              <w:rPr>
                <w:rFonts w:cs="Calibri Light"/>
              </w:rPr>
            </w:pPr>
            <w:r w:rsidRPr="000819D2">
              <w:rPr>
                <w:rFonts w:cs="Calibri Light"/>
              </w:rPr>
              <w:t>Whether facilities are provided for</w:t>
            </w:r>
          </w:p>
          <w:p w:rsidR="0094564C" w:rsidRPr="000819D2" w:rsidRDefault="0094564C" w:rsidP="006B3600">
            <w:pPr>
              <w:adjustRightInd w:val="0"/>
              <w:jc w:val="both"/>
              <w:rPr>
                <w:rFonts w:cs="Calibri Light"/>
              </w:rPr>
            </w:pPr>
            <w:r w:rsidRPr="000819D2">
              <w:rPr>
                <w:rFonts w:cs="Calibri Light"/>
              </w:rPr>
              <w:t>gas monitoring</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Yes, temperature compensated</w:t>
            </w:r>
          </w:p>
          <w:p w:rsidR="0094564C" w:rsidRPr="000819D2" w:rsidRDefault="0094564C" w:rsidP="006B3600">
            <w:pPr>
              <w:adjustRightInd w:val="0"/>
              <w:jc w:val="both"/>
              <w:rPr>
                <w:rFonts w:cs="Calibri Light"/>
              </w:rPr>
            </w:pPr>
            <w:r w:rsidRPr="000819D2">
              <w:rPr>
                <w:rFonts w:cs="Calibri Light"/>
              </w:rPr>
              <w:t>manometer can be delivered</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rPr>
            </w:pPr>
            <w:r w:rsidRPr="000819D2">
              <w:rPr>
                <w:rFonts w:cs="Calibri Light"/>
              </w:rPr>
              <w:t>11</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Material used in tank construction</w:t>
            </w:r>
          </w:p>
          <w:p w:rsidR="0094564C" w:rsidRPr="000819D2" w:rsidRDefault="0094564C" w:rsidP="006B3600">
            <w:pPr>
              <w:adjustRightInd w:val="0"/>
              <w:jc w:val="both"/>
              <w:rPr>
                <w:rFonts w:cs="Calibri Light"/>
              </w:rPr>
            </w:pPr>
          </w:p>
        </w:tc>
        <w:tc>
          <w:tcPr>
            <w:tcW w:w="2947" w:type="dxa"/>
            <w:shd w:val="clear" w:color="auto" w:fill="auto"/>
          </w:tcPr>
          <w:p w:rsidR="0094564C" w:rsidRPr="000819D2" w:rsidRDefault="0094564C" w:rsidP="006B3600">
            <w:pPr>
              <w:adjustRightInd w:val="0"/>
              <w:rPr>
                <w:rFonts w:cs="Calibri Light"/>
              </w:rPr>
            </w:pPr>
            <w:r w:rsidRPr="000819D2">
              <w:rPr>
                <w:rFonts w:cs="Calibri Light"/>
              </w:rPr>
              <w:t>Stainless steel sheet, minimum 2mm</w:t>
            </w:r>
          </w:p>
        </w:tc>
      </w:tr>
      <w:tr w:rsidR="0094564C" w:rsidRPr="000819D2" w:rsidTr="006B3600">
        <w:tc>
          <w:tcPr>
            <w:tcW w:w="602" w:type="dxa"/>
            <w:shd w:val="clear" w:color="auto" w:fill="auto"/>
          </w:tcPr>
          <w:p w:rsidR="0094564C" w:rsidRPr="000819D2" w:rsidRDefault="0094564C" w:rsidP="006B3600">
            <w:pPr>
              <w:adjustRightInd w:val="0"/>
              <w:jc w:val="both"/>
              <w:rPr>
                <w:rFonts w:cs="Calibri Light"/>
                <w:b/>
                <w:bCs/>
              </w:rPr>
            </w:pPr>
            <w:r w:rsidRPr="000819D2">
              <w:rPr>
                <w:rFonts w:cs="Calibri Light"/>
                <w:b/>
                <w:bCs/>
              </w:rPr>
              <w:t>No.</w:t>
            </w:r>
          </w:p>
        </w:tc>
        <w:tc>
          <w:tcPr>
            <w:tcW w:w="3680" w:type="dxa"/>
            <w:shd w:val="clear" w:color="auto" w:fill="auto"/>
          </w:tcPr>
          <w:p w:rsidR="0094564C" w:rsidRPr="000819D2" w:rsidRDefault="0094564C" w:rsidP="006B3600">
            <w:pPr>
              <w:adjustRightInd w:val="0"/>
              <w:rPr>
                <w:rFonts w:cs="Calibri Light"/>
                <w:b/>
                <w:bCs/>
              </w:rPr>
            </w:pPr>
            <w:r w:rsidRPr="000819D2">
              <w:rPr>
                <w:rFonts w:cs="Calibri Light"/>
                <w:b/>
                <w:bCs/>
              </w:rPr>
              <w:t>Operations, degree of protection and colors</w:t>
            </w:r>
          </w:p>
        </w:tc>
        <w:tc>
          <w:tcPr>
            <w:tcW w:w="2947" w:type="dxa"/>
            <w:shd w:val="clear" w:color="auto" w:fill="auto"/>
          </w:tcPr>
          <w:p w:rsidR="0094564C" w:rsidRPr="000819D2" w:rsidRDefault="0094564C" w:rsidP="006B3600">
            <w:pPr>
              <w:adjustRightInd w:val="0"/>
              <w:jc w:val="both"/>
              <w:rPr>
                <w:rFonts w:eastAsia="TTE2860D78t00"/>
              </w:rPr>
            </w:pPr>
          </w:p>
        </w:tc>
      </w:tr>
      <w:tr w:rsidR="0094564C" w:rsidRPr="000819D2" w:rsidTr="006B3600">
        <w:tc>
          <w:tcPr>
            <w:tcW w:w="602" w:type="dxa"/>
            <w:shd w:val="clear" w:color="auto" w:fill="auto"/>
          </w:tcPr>
          <w:p w:rsidR="0094564C" w:rsidRPr="000819D2" w:rsidRDefault="0094564C" w:rsidP="006B3600">
            <w:pPr>
              <w:adjustRightInd w:val="0"/>
              <w:jc w:val="both"/>
              <w:rPr>
                <w:b/>
              </w:rPr>
            </w:pPr>
            <w:r w:rsidRPr="000819D2">
              <w:rPr>
                <w:rFonts w:eastAsia="TTE2860D78t00"/>
              </w:rPr>
              <w:t>1</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Means of switch operation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separate handle</w:t>
            </w:r>
          </w:p>
        </w:tc>
      </w:tr>
      <w:tr w:rsidR="0094564C" w:rsidRPr="000819D2" w:rsidTr="006B3600">
        <w:tc>
          <w:tcPr>
            <w:tcW w:w="602" w:type="dxa"/>
            <w:shd w:val="clear" w:color="auto" w:fill="auto"/>
          </w:tcPr>
          <w:p w:rsidR="0094564C" w:rsidRPr="000819D2" w:rsidRDefault="0094564C" w:rsidP="006B3600">
            <w:pPr>
              <w:adjustRightInd w:val="0"/>
              <w:jc w:val="both"/>
              <w:rPr>
                <w:b/>
              </w:rPr>
            </w:pPr>
            <w:r w:rsidRPr="000819D2">
              <w:rPr>
                <w:rFonts w:eastAsia="TTE2860D78t00"/>
              </w:rPr>
              <w:t>2</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Means circuit breaker operation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separate handle and push buttons</w:t>
            </w:r>
          </w:p>
        </w:tc>
      </w:tr>
      <w:tr w:rsidR="0094564C" w:rsidRPr="000819D2" w:rsidTr="006B3600">
        <w:tc>
          <w:tcPr>
            <w:tcW w:w="602" w:type="dxa"/>
            <w:shd w:val="clear" w:color="auto" w:fill="auto"/>
          </w:tcPr>
          <w:p w:rsidR="0094564C" w:rsidRPr="000819D2" w:rsidRDefault="0094564C" w:rsidP="006B3600">
            <w:pPr>
              <w:adjustRightInd w:val="0"/>
              <w:rPr>
                <w:rFonts w:eastAsia="TTE2860D78t00"/>
              </w:rPr>
            </w:pPr>
            <w:r w:rsidRPr="000819D2">
              <w:rPr>
                <w:rFonts w:eastAsia="TTE2860D78t00"/>
              </w:rPr>
              <w:t>3</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Rated operating sequence of Circuit Breaker</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O - 3min-CO-3min-CO</w:t>
            </w:r>
          </w:p>
        </w:tc>
      </w:tr>
      <w:tr w:rsidR="0094564C" w:rsidRPr="000819D2" w:rsidTr="006B3600">
        <w:tc>
          <w:tcPr>
            <w:tcW w:w="602" w:type="dxa"/>
            <w:shd w:val="clear" w:color="auto" w:fill="auto"/>
          </w:tcPr>
          <w:p w:rsidR="0094564C" w:rsidRPr="000819D2" w:rsidRDefault="0094564C" w:rsidP="006B3600">
            <w:pPr>
              <w:adjustRightInd w:val="0"/>
              <w:rPr>
                <w:rFonts w:eastAsia="TTE2860D78t00"/>
              </w:rPr>
            </w:pPr>
            <w:r w:rsidRPr="000819D2">
              <w:rPr>
                <w:rFonts w:eastAsia="TTE2860D78t00"/>
              </w:rPr>
              <w:t>4</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Total opening time of Circuit Breaker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approx. 45ms</w:t>
            </w:r>
          </w:p>
        </w:tc>
      </w:tr>
      <w:tr w:rsidR="0094564C" w:rsidRPr="000819D2" w:rsidTr="006B3600">
        <w:tc>
          <w:tcPr>
            <w:tcW w:w="602" w:type="dxa"/>
            <w:shd w:val="clear" w:color="auto" w:fill="auto"/>
          </w:tcPr>
          <w:p w:rsidR="0094564C" w:rsidRPr="000819D2" w:rsidRDefault="0094564C" w:rsidP="006B3600">
            <w:pPr>
              <w:adjustRightInd w:val="0"/>
              <w:rPr>
                <w:rFonts w:eastAsia="TTE2860D78t00"/>
              </w:rPr>
            </w:pPr>
            <w:r w:rsidRPr="000819D2">
              <w:rPr>
                <w:rFonts w:eastAsia="TTE2860D78t00"/>
              </w:rPr>
              <w:t>5</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Closing time of Circuit Breaker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approx. 40ms</w:t>
            </w:r>
          </w:p>
        </w:tc>
      </w:tr>
      <w:tr w:rsidR="0094564C" w:rsidRPr="000819D2" w:rsidTr="006B3600">
        <w:tc>
          <w:tcPr>
            <w:tcW w:w="602" w:type="dxa"/>
            <w:shd w:val="clear" w:color="auto" w:fill="auto"/>
          </w:tcPr>
          <w:p w:rsidR="0094564C" w:rsidRPr="000819D2" w:rsidRDefault="0094564C" w:rsidP="006B3600">
            <w:pPr>
              <w:adjustRightInd w:val="0"/>
              <w:rPr>
                <w:rFonts w:eastAsia="TTE2860D78t00"/>
              </w:rPr>
            </w:pPr>
            <w:r w:rsidRPr="000819D2">
              <w:rPr>
                <w:rFonts w:eastAsia="TTE2860D78t00"/>
              </w:rPr>
              <w:t>6</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Mechanical operations of switch (co) </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1000</w:t>
            </w:r>
          </w:p>
        </w:tc>
      </w:tr>
      <w:tr w:rsidR="0094564C" w:rsidRPr="000819D2" w:rsidTr="006B3600">
        <w:tc>
          <w:tcPr>
            <w:tcW w:w="602" w:type="dxa"/>
            <w:shd w:val="clear" w:color="auto" w:fill="auto"/>
          </w:tcPr>
          <w:p w:rsidR="0094564C" w:rsidRPr="000819D2" w:rsidRDefault="0094564C" w:rsidP="006B3600">
            <w:pPr>
              <w:adjustRightInd w:val="0"/>
              <w:rPr>
                <w:rFonts w:eastAsia="TTE2860D78t00"/>
              </w:rPr>
            </w:pPr>
            <w:r w:rsidRPr="000819D2">
              <w:rPr>
                <w:rFonts w:eastAsia="TTE2860D78t00"/>
              </w:rPr>
              <w:t>7</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Mechanical operations of CO earthing switch</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1000</w:t>
            </w:r>
          </w:p>
        </w:tc>
      </w:tr>
      <w:tr w:rsidR="0094564C" w:rsidRPr="000819D2" w:rsidTr="006B3600">
        <w:tc>
          <w:tcPr>
            <w:tcW w:w="602" w:type="dxa"/>
            <w:shd w:val="clear" w:color="auto" w:fill="auto"/>
          </w:tcPr>
          <w:p w:rsidR="0094564C" w:rsidRPr="000819D2" w:rsidRDefault="0094564C" w:rsidP="006B3600">
            <w:pPr>
              <w:adjustRightInd w:val="0"/>
              <w:rPr>
                <w:rFonts w:eastAsia="TTE2860D78t00" w:cs="TTE2860D78t00"/>
              </w:rPr>
            </w:pPr>
            <w:r w:rsidRPr="000819D2">
              <w:rPr>
                <w:rFonts w:eastAsia="TTE2860D78t00" w:cs="TTE2860D78t00"/>
              </w:rPr>
              <w:t>8</w:t>
            </w:r>
          </w:p>
          <w:p w:rsidR="0094564C" w:rsidRPr="000819D2" w:rsidRDefault="0094564C" w:rsidP="006B3600">
            <w:pPr>
              <w:adjustRightInd w:val="0"/>
              <w:rPr>
                <w:rFonts w:eastAsia="TTE2860D78t00"/>
              </w:rPr>
            </w:pPr>
          </w:p>
        </w:tc>
        <w:tc>
          <w:tcPr>
            <w:tcW w:w="3680" w:type="dxa"/>
            <w:shd w:val="clear" w:color="auto" w:fill="auto"/>
          </w:tcPr>
          <w:p w:rsidR="0094564C" w:rsidRPr="000819D2" w:rsidRDefault="0094564C" w:rsidP="006B3600">
            <w:pPr>
              <w:adjustRightInd w:val="0"/>
              <w:rPr>
                <w:rFonts w:cs="Calibri Light"/>
              </w:rPr>
            </w:pPr>
            <w:r w:rsidRPr="000819D2">
              <w:rPr>
                <w:rFonts w:cs="Calibri Light"/>
              </w:rPr>
              <w:t>Mechanical operations of circuit</w:t>
            </w:r>
          </w:p>
          <w:p w:rsidR="0094564C" w:rsidRPr="000819D2" w:rsidRDefault="0094564C" w:rsidP="006B3600">
            <w:pPr>
              <w:adjustRightInd w:val="0"/>
              <w:rPr>
                <w:rFonts w:cs="Calibri Light"/>
              </w:rPr>
            </w:pPr>
            <w:r w:rsidRPr="000819D2">
              <w:rPr>
                <w:rFonts w:cs="Calibri Light"/>
              </w:rPr>
              <w:t>breaker (co)</w:t>
            </w:r>
          </w:p>
        </w:tc>
        <w:tc>
          <w:tcPr>
            <w:tcW w:w="2947" w:type="dxa"/>
            <w:shd w:val="clear" w:color="auto" w:fill="auto"/>
          </w:tcPr>
          <w:p w:rsidR="0094564C" w:rsidRPr="000819D2" w:rsidRDefault="0094564C" w:rsidP="006B3600">
            <w:pPr>
              <w:adjustRightInd w:val="0"/>
              <w:jc w:val="both"/>
              <w:rPr>
                <w:rFonts w:cs="Calibri Light"/>
              </w:rPr>
            </w:pPr>
            <w:r w:rsidRPr="000819D2">
              <w:rPr>
                <w:rFonts w:cs="Calibri Light"/>
              </w:rPr>
              <w:t>2000</w:t>
            </w:r>
          </w:p>
        </w:tc>
      </w:tr>
      <w:tr w:rsidR="0094564C" w:rsidRPr="000819D2" w:rsidTr="006B3600">
        <w:tc>
          <w:tcPr>
            <w:tcW w:w="602" w:type="dxa"/>
            <w:shd w:val="clear" w:color="auto" w:fill="auto"/>
          </w:tcPr>
          <w:p w:rsidR="0094564C" w:rsidRPr="000819D2" w:rsidRDefault="0094564C" w:rsidP="006B3600">
            <w:pPr>
              <w:adjustRightInd w:val="0"/>
              <w:rPr>
                <w:rFonts w:eastAsia="TTE2860D78t00" w:cs="TTE2860D78t00"/>
              </w:rPr>
            </w:pPr>
            <w:r w:rsidRPr="000819D2">
              <w:rPr>
                <w:rFonts w:eastAsia="TTE2860D78t00" w:cs="TTE2860D78t00"/>
              </w:rPr>
              <w:t xml:space="preserve">9 </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Principle switch / earth switch</w:t>
            </w:r>
          </w:p>
        </w:tc>
        <w:tc>
          <w:tcPr>
            <w:tcW w:w="2947" w:type="dxa"/>
            <w:shd w:val="clear" w:color="auto" w:fill="auto"/>
          </w:tcPr>
          <w:p w:rsidR="0094564C" w:rsidRPr="000819D2" w:rsidRDefault="0094564C" w:rsidP="006B3600">
            <w:pPr>
              <w:adjustRightInd w:val="0"/>
              <w:rPr>
                <w:rFonts w:cs="Calibri Light"/>
              </w:rPr>
            </w:pPr>
            <w:r w:rsidRPr="000819D2">
              <w:rPr>
                <w:rFonts w:cs="Calibri Light"/>
              </w:rPr>
              <w:t>3 position combined switch /earth switch</w:t>
            </w:r>
          </w:p>
        </w:tc>
      </w:tr>
      <w:tr w:rsidR="0094564C" w:rsidRPr="000819D2" w:rsidTr="006B3600">
        <w:tc>
          <w:tcPr>
            <w:tcW w:w="602" w:type="dxa"/>
            <w:shd w:val="clear" w:color="auto" w:fill="auto"/>
          </w:tcPr>
          <w:p w:rsidR="0094564C" w:rsidRPr="000819D2" w:rsidRDefault="0094564C" w:rsidP="006B3600">
            <w:pPr>
              <w:adjustRightInd w:val="0"/>
              <w:rPr>
                <w:rFonts w:eastAsia="TTE2860D78t00" w:cs="TTE2860D78t00"/>
              </w:rPr>
            </w:pPr>
          </w:p>
        </w:tc>
        <w:tc>
          <w:tcPr>
            <w:tcW w:w="3680" w:type="dxa"/>
            <w:shd w:val="clear" w:color="auto" w:fill="auto"/>
          </w:tcPr>
          <w:p w:rsidR="0094564C" w:rsidRPr="000819D2" w:rsidRDefault="0094564C" w:rsidP="006B3600">
            <w:pPr>
              <w:adjustRightInd w:val="0"/>
              <w:rPr>
                <w:rFonts w:eastAsia="TTE2860D78t00"/>
                <w:b/>
              </w:rPr>
            </w:pPr>
            <w:r w:rsidRPr="000819D2">
              <w:rPr>
                <w:rFonts w:cs="Calibri Light"/>
                <w:b/>
                <w:bCs/>
              </w:rPr>
              <w:t>Degree of protection</w:t>
            </w:r>
            <w:r w:rsidRPr="000819D2">
              <w:rPr>
                <w:b/>
              </w:rPr>
              <w:t>:</w:t>
            </w:r>
          </w:p>
        </w:tc>
        <w:tc>
          <w:tcPr>
            <w:tcW w:w="2947" w:type="dxa"/>
            <w:shd w:val="clear" w:color="auto" w:fill="auto"/>
          </w:tcPr>
          <w:p w:rsidR="0094564C" w:rsidRPr="000819D2" w:rsidRDefault="0094564C" w:rsidP="006B3600">
            <w:pPr>
              <w:adjustRightInd w:val="0"/>
              <w:rPr>
                <w:rFonts w:eastAsia="TTE2860D78t00" w:cs="TTE2860D78t00"/>
              </w:rPr>
            </w:pPr>
          </w:p>
        </w:tc>
      </w:tr>
      <w:tr w:rsidR="0094564C" w:rsidRPr="000819D2" w:rsidTr="006B3600">
        <w:tc>
          <w:tcPr>
            <w:tcW w:w="602" w:type="dxa"/>
            <w:shd w:val="clear" w:color="auto" w:fill="auto"/>
          </w:tcPr>
          <w:p w:rsidR="0094564C" w:rsidRPr="000819D2" w:rsidRDefault="0094564C" w:rsidP="006B3600">
            <w:pPr>
              <w:adjustRightInd w:val="0"/>
              <w:rPr>
                <w:rFonts w:cs="Calibri Light"/>
              </w:rPr>
            </w:pPr>
            <w:r w:rsidRPr="000819D2">
              <w:rPr>
                <w:rFonts w:cs="Calibri Light"/>
              </w:rPr>
              <w:t>10</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High Voltage live parts, SF6 / VCB tank</w:t>
            </w:r>
          </w:p>
        </w:tc>
        <w:tc>
          <w:tcPr>
            <w:tcW w:w="2947" w:type="dxa"/>
            <w:shd w:val="clear" w:color="auto" w:fill="auto"/>
          </w:tcPr>
          <w:p w:rsidR="0094564C" w:rsidRPr="000819D2" w:rsidRDefault="0094564C" w:rsidP="006B3600">
            <w:pPr>
              <w:adjustRightInd w:val="0"/>
              <w:rPr>
                <w:rFonts w:cs="Calibri Light"/>
              </w:rPr>
            </w:pPr>
            <w:r w:rsidRPr="000819D2">
              <w:rPr>
                <w:rFonts w:cs="Calibri Light"/>
              </w:rPr>
              <w:t>IP 67</w:t>
            </w:r>
          </w:p>
        </w:tc>
      </w:tr>
      <w:tr w:rsidR="0094564C" w:rsidRPr="000819D2" w:rsidTr="006B3600">
        <w:tc>
          <w:tcPr>
            <w:tcW w:w="602" w:type="dxa"/>
            <w:shd w:val="clear" w:color="auto" w:fill="auto"/>
          </w:tcPr>
          <w:p w:rsidR="0094564C" w:rsidRPr="000819D2" w:rsidRDefault="0094564C" w:rsidP="006B3600">
            <w:pPr>
              <w:adjustRightInd w:val="0"/>
              <w:rPr>
                <w:rFonts w:cs="Calibri Light"/>
              </w:rPr>
            </w:pPr>
            <w:r w:rsidRPr="000819D2">
              <w:rPr>
                <w:rFonts w:cs="Calibri Light"/>
              </w:rPr>
              <w:t>11</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Front cover mechanism </w:t>
            </w:r>
          </w:p>
        </w:tc>
        <w:tc>
          <w:tcPr>
            <w:tcW w:w="2947" w:type="dxa"/>
            <w:shd w:val="clear" w:color="auto" w:fill="auto"/>
          </w:tcPr>
          <w:p w:rsidR="0094564C" w:rsidRPr="000819D2" w:rsidRDefault="0094564C" w:rsidP="006B3600">
            <w:pPr>
              <w:adjustRightInd w:val="0"/>
              <w:rPr>
                <w:rFonts w:cs="Calibri Light"/>
              </w:rPr>
            </w:pPr>
            <w:r w:rsidRPr="000819D2">
              <w:rPr>
                <w:rFonts w:cs="Calibri Light"/>
              </w:rPr>
              <w:t>IP 2X</w:t>
            </w:r>
          </w:p>
        </w:tc>
      </w:tr>
      <w:tr w:rsidR="0094564C" w:rsidRPr="000819D2" w:rsidTr="006B3600">
        <w:tc>
          <w:tcPr>
            <w:tcW w:w="602" w:type="dxa"/>
            <w:shd w:val="clear" w:color="auto" w:fill="auto"/>
          </w:tcPr>
          <w:p w:rsidR="0094564C" w:rsidRPr="000819D2" w:rsidRDefault="0094564C" w:rsidP="006B3600">
            <w:pPr>
              <w:adjustRightInd w:val="0"/>
              <w:rPr>
                <w:rFonts w:cs="Calibri Light"/>
              </w:rPr>
            </w:pPr>
            <w:r w:rsidRPr="000819D2">
              <w:rPr>
                <w:rFonts w:cs="Calibri Light"/>
              </w:rPr>
              <w:t>12</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Cable covers </w:t>
            </w:r>
          </w:p>
        </w:tc>
        <w:tc>
          <w:tcPr>
            <w:tcW w:w="2947" w:type="dxa"/>
            <w:shd w:val="clear" w:color="auto" w:fill="auto"/>
          </w:tcPr>
          <w:p w:rsidR="0094564C" w:rsidRPr="000819D2" w:rsidRDefault="0094564C" w:rsidP="006B3600">
            <w:pPr>
              <w:adjustRightInd w:val="0"/>
              <w:rPr>
                <w:rFonts w:cs="Calibri Light"/>
              </w:rPr>
            </w:pPr>
            <w:r w:rsidRPr="000819D2">
              <w:rPr>
                <w:rFonts w:cs="Calibri Light"/>
              </w:rPr>
              <w:t>IP 3X</w:t>
            </w:r>
          </w:p>
        </w:tc>
      </w:tr>
      <w:tr w:rsidR="0094564C" w:rsidRPr="000819D2" w:rsidTr="006B3600">
        <w:tc>
          <w:tcPr>
            <w:tcW w:w="602" w:type="dxa"/>
            <w:shd w:val="clear" w:color="auto" w:fill="auto"/>
          </w:tcPr>
          <w:p w:rsidR="0094564C" w:rsidRPr="000819D2" w:rsidRDefault="0094564C" w:rsidP="006B3600">
            <w:pPr>
              <w:adjustRightInd w:val="0"/>
              <w:rPr>
                <w:rFonts w:cs="Calibri Light"/>
              </w:rPr>
            </w:pPr>
            <w:r w:rsidRPr="000819D2">
              <w:rPr>
                <w:rFonts w:cs="Calibri Light"/>
              </w:rPr>
              <w:t>13</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 xml:space="preserve">Outdoor Enclosure </w:t>
            </w:r>
          </w:p>
        </w:tc>
        <w:tc>
          <w:tcPr>
            <w:tcW w:w="2947" w:type="dxa"/>
            <w:shd w:val="clear" w:color="auto" w:fill="auto"/>
          </w:tcPr>
          <w:p w:rsidR="0094564C" w:rsidRPr="000819D2" w:rsidRDefault="0094564C" w:rsidP="006B3600">
            <w:pPr>
              <w:adjustRightInd w:val="0"/>
              <w:rPr>
                <w:rFonts w:cs="Calibri Light"/>
              </w:rPr>
            </w:pPr>
            <w:r w:rsidRPr="000819D2">
              <w:rPr>
                <w:rFonts w:cs="Calibri Light"/>
              </w:rPr>
              <w:t>IP 54</w:t>
            </w:r>
          </w:p>
        </w:tc>
      </w:tr>
      <w:tr w:rsidR="0094564C" w:rsidRPr="000819D2" w:rsidTr="006B3600">
        <w:tc>
          <w:tcPr>
            <w:tcW w:w="602" w:type="dxa"/>
            <w:shd w:val="clear" w:color="auto" w:fill="auto"/>
          </w:tcPr>
          <w:p w:rsidR="0094564C" w:rsidRPr="000819D2" w:rsidRDefault="0094564C" w:rsidP="006B3600">
            <w:pPr>
              <w:adjustRightInd w:val="0"/>
              <w:rPr>
                <w:rFonts w:cs="Calibri Light"/>
              </w:rPr>
            </w:pPr>
          </w:p>
        </w:tc>
        <w:tc>
          <w:tcPr>
            <w:tcW w:w="3680" w:type="dxa"/>
            <w:shd w:val="clear" w:color="auto" w:fill="auto"/>
          </w:tcPr>
          <w:p w:rsidR="0094564C" w:rsidRPr="000819D2" w:rsidRDefault="0094564C" w:rsidP="006B3600">
            <w:pPr>
              <w:adjustRightInd w:val="0"/>
              <w:rPr>
                <w:rFonts w:cs="Calibri Light"/>
              </w:rPr>
            </w:pPr>
            <w:r w:rsidRPr="000819D2">
              <w:rPr>
                <w:rFonts w:cs="Calibri Light"/>
              </w:rPr>
              <w:t>Colors:</w:t>
            </w:r>
          </w:p>
        </w:tc>
        <w:tc>
          <w:tcPr>
            <w:tcW w:w="2947" w:type="dxa"/>
            <w:shd w:val="clear" w:color="auto" w:fill="auto"/>
          </w:tcPr>
          <w:p w:rsidR="0094564C" w:rsidRPr="000819D2" w:rsidRDefault="0094564C" w:rsidP="006B3600">
            <w:pPr>
              <w:adjustRightInd w:val="0"/>
              <w:rPr>
                <w:rFonts w:cs="Calibri Light"/>
              </w:rPr>
            </w:pPr>
          </w:p>
        </w:tc>
      </w:tr>
      <w:tr w:rsidR="0094564C" w:rsidRPr="000819D2" w:rsidTr="006B3600">
        <w:tc>
          <w:tcPr>
            <w:tcW w:w="602" w:type="dxa"/>
            <w:shd w:val="clear" w:color="auto" w:fill="auto"/>
          </w:tcPr>
          <w:p w:rsidR="0094564C" w:rsidRPr="000819D2" w:rsidRDefault="0094564C" w:rsidP="006B3600">
            <w:pPr>
              <w:adjustRightInd w:val="0"/>
              <w:rPr>
                <w:rFonts w:cs="Calibri Light"/>
              </w:rPr>
            </w:pPr>
            <w:r w:rsidRPr="000819D2">
              <w:rPr>
                <w:rFonts w:cs="Calibri Light"/>
              </w:rPr>
              <w:t xml:space="preserve">14 </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Front cover</w:t>
            </w:r>
          </w:p>
        </w:tc>
        <w:tc>
          <w:tcPr>
            <w:tcW w:w="2947" w:type="dxa"/>
            <w:shd w:val="clear" w:color="auto" w:fill="auto"/>
          </w:tcPr>
          <w:p w:rsidR="0094564C" w:rsidRPr="000819D2" w:rsidRDefault="0094564C" w:rsidP="006B3600">
            <w:pPr>
              <w:adjustRightInd w:val="0"/>
              <w:rPr>
                <w:rFonts w:cs="Calibri Light"/>
              </w:rPr>
            </w:pPr>
          </w:p>
        </w:tc>
      </w:tr>
      <w:tr w:rsidR="0094564C" w:rsidRPr="000819D2" w:rsidTr="006B3600">
        <w:tc>
          <w:tcPr>
            <w:tcW w:w="602" w:type="dxa"/>
            <w:shd w:val="clear" w:color="auto" w:fill="auto"/>
          </w:tcPr>
          <w:p w:rsidR="0094564C" w:rsidRPr="000819D2" w:rsidRDefault="0094564C" w:rsidP="006B3600">
            <w:pPr>
              <w:adjustRightInd w:val="0"/>
              <w:rPr>
                <w:rFonts w:cs="Calibri Light"/>
              </w:rPr>
            </w:pPr>
            <w:r w:rsidRPr="000819D2">
              <w:rPr>
                <w:rFonts w:cs="Calibri Light"/>
              </w:rPr>
              <w:t>15</w:t>
            </w:r>
          </w:p>
        </w:tc>
        <w:tc>
          <w:tcPr>
            <w:tcW w:w="3680" w:type="dxa"/>
            <w:shd w:val="clear" w:color="auto" w:fill="auto"/>
          </w:tcPr>
          <w:p w:rsidR="0094564C" w:rsidRPr="000819D2" w:rsidRDefault="0094564C" w:rsidP="006B3600">
            <w:pPr>
              <w:adjustRightInd w:val="0"/>
              <w:rPr>
                <w:rFonts w:cs="Calibri Light"/>
              </w:rPr>
            </w:pPr>
            <w:r w:rsidRPr="000819D2">
              <w:rPr>
                <w:rFonts w:cs="Calibri Light"/>
              </w:rPr>
              <w:t>Side and cable cover</w:t>
            </w:r>
          </w:p>
        </w:tc>
        <w:tc>
          <w:tcPr>
            <w:tcW w:w="2947" w:type="dxa"/>
            <w:shd w:val="clear" w:color="auto" w:fill="auto"/>
          </w:tcPr>
          <w:p w:rsidR="0094564C" w:rsidRPr="000819D2" w:rsidRDefault="0094564C" w:rsidP="006B3600">
            <w:pPr>
              <w:adjustRightInd w:val="0"/>
              <w:rPr>
                <w:rFonts w:cs="Calibri Light"/>
              </w:rPr>
            </w:pPr>
          </w:p>
        </w:tc>
      </w:tr>
    </w:tbl>
    <w:p w:rsidR="0094564C" w:rsidRPr="000819D2" w:rsidRDefault="0094564C" w:rsidP="0094564C">
      <w:pPr>
        <w:adjustRightInd w:val="0"/>
        <w:jc w:val="both"/>
        <w:rPr>
          <w:b/>
          <w:color w:val="000000"/>
          <w:u w:val="single"/>
        </w:rPr>
      </w:pPr>
    </w:p>
    <w:p w:rsidR="0094564C" w:rsidRPr="000819D2" w:rsidRDefault="0094564C" w:rsidP="0094564C">
      <w:pPr>
        <w:adjustRightInd w:val="0"/>
        <w:jc w:val="both"/>
        <w:rPr>
          <w:rFonts w:cs="Calibri Light"/>
          <w:b/>
          <w:bCs/>
        </w:rPr>
      </w:pPr>
      <w:r w:rsidRPr="000819D2">
        <w:rPr>
          <w:rFonts w:cs="Calibri Light"/>
          <w:b/>
          <w:bCs/>
        </w:rPr>
        <w:t>1.11 BUSHINGS</w:t>
      </w:r>
    </w:p>
    <w:p w:rsidR="0094564C" w:rsidRPr="000819D2" w:rsidRDefault="0094564C" w:rsidP="0094564C">
      <w:pPr>
        <w:adjustRightInd w:val="0"/>
        <w:ind w:left="709"/>
        <w:rPr>
          <w:rFonts w:cs="Calibri Light"/>
        </w:rPr>
      </w:pPr>
      <w:r w:rsidRPr="000819D2">
        <w:rPr>
          <w:rFonts w:cs="Calibri Light"/>
        </w:rPr>
        <w:t>The units are fitted with the standardized bushings that comply with IEC standards. All the bushings are the same height from the ground and are protected by a cable cover.</w:t>
      </w:r>
    </w:p>
    <w:p w:rsidR="0094564C" w:rsidRPr="000819D2" w:rsidRDefault="0094564C" w:rsidP="0094564C">
      <w:pPr>
        <w:adjustRightInd w:val="0"/>
        <w:rPr>
          <w:rFonts w:cs="Calibri Light"/>
        </w:rPr>
      </w:pPr>
    </w:p>
    <w:p w:rsidR="0094564C" w:rsidRPr="000819D2" w:rsidRDefault="0094564C" w:rsidP="0094564C">
      <w:pPr>
        <w:adjustRightInd w:val="0"/>
        <w:jc w:val="both"/>
        <w:rPr>
          <w:b/>
          <w:color w:val="000000"/>
          <w:u w:val="single"/>
        </w:rPr>
      </w:pPr>
      <w:r w:rsidRPr="000819D2">
        <w:rPr>
          <w:rFonts w:cs="Calibri Light"/>
          <w:b/>
          <w:bCs/>
        </w:rPr>
        <w:t>1</w:t>
      </w:r>
      <w:r w:rsidRPr="000819D2">
        <w:rPr>
          <w:b/>
          <w:color w:val="000000"/>
          <w:u w:val="single"/>
        </w:rPr>
        <w:t>.</w:t>
      </w:r>
      <w:r w:rsidRPr="000819D2">
        <w:rPr>
          <w:rFonts w:cs="Calibri Light"/>
          <w:b/>
          <w:bCs/>
        </w:rPr>
        <w:t>12 CABLE BOXES</w:t>
      </w:r>
    </w:p>
    <w:p w:rsidR="0094564C" w:rsidRPr="000819D2" w:rsidRDefault="0094564C" w:rsidP="0094564C">
      <w:pPr>
        <w:adjustRightInd w:val="0"/>
        <w:ind w:left="720" w:firstLine="720"/>
        <w:jc w:val="both"/>
        <w:rPr>
          <w:rFonts w:eastAsia="TTE2860D78t00"/>
        </w:rPr>
      </w:pPr>
      <w:r w:rsidRPr="000819D2">
        <w:rPr>
          <w:rFonts w:cs="Calibri Light"/>
        </w:rPr>
        <w:t xml:space="preserve">All the cable boxes shall be air insulated suitable for dry type cable terminations and should have front access. The cable boxes at each of the two ring switches should be suitable for accepting HV cables of sizes 3c x 300 sq.mm and circuit breaker cable suitable up to 3c x 300 sq.mm. The cable boxes for an </w:t>
      </w:r>
      <w:r w:rsidRPr="000819D2">
        <w:rPr>
          <w:rFonts w:cs="Calibri Light"/>
        </w:rPr>
        <w:lastRenderedPageBreak/>
        <w:t>isolator in its standard design should have sufficient space for connecting two cables per phase Necessary Right Angle Boot should be supplied to the cable terminations. The type of the Right Angle Boot should be cold applied insulating Boot. In cable box bushing fitting required 3 KN capacities</w:t>
      </w:r>
      <w:r w:rsidRPr="000819D2">
        <w:rPr>
          <w:rFonts w:eastAsia="TTE2860D78t00"/>
        </w:rPr>
        <w:t>.</w:t>
      </w:r>
    </w:p>
    <w:p w:rsidR="0094564C" w:rsidRPr="000819D2" w:rsidRDefault="0094564C" w:rsidP="0094564C">
      <w:pPr>
        <w:adjustRightInd w:val="0"/>
        <w:rPr>
          <w:rFonts w:cs="Calibri Light"/>
          <w:b/>
          <w:bCs/>
        </w:rPr>
      </w:pPr>
      <w:r w:rsidRPr="000819D2">
        <w:rPr>
          <w:rFonts w:cs="Calibri Light"/>
          <w:b/>
          <w:bCs/>
        </w:rPr>
        <w:t>1.13 CABLE TESTING FACILITY</w:t>
      </w:r>
    </w:p>
    <w:p w:rsidR="0094564C" w:rsidRPr="000819D2" w:rsidRDefault="0094564C" w:rsidP="0094564C">
      <w:pPr>
        <w:adjustRightInd w:val="0"/>
        <w:ind w:left="720" w:firstLine="720"/>
        <w:rPr>
          <w:rFonts w:cs="Calibri Light"/>
        </w:rPr>
      </w:pPr>
      <w:r w:rsidRPr="000819D2">
        <w:rPr>
          <w:rFonts w:cs="Calibri Light"/>
        </w:rPr>
        <w:t>It shall be possible to test the cable after opening the cable boxes. The cable boxes should open only after operation of the earth switch. Thus ensuring the earthing of the cables prior to performing the cable testing with DC injection.</w:t>
      </w:r>
    </w:p>
    <w:p w:rsidR="0094564C" w:rsidRPr="000819D2" w:rsidRDefault="0094564C" w:rsidP="0094564C">
      <w:pPr>
        <w:adjustRightInd w:val="0"/>
        <w:rPr>
          <w:rFonts w:cs="Calibri Light"/>
          <w:b/>
          <w:bCs/>
        </w:rPr>
      </w:pPr>
      <w:r w:rsidRPr="000819D2">
        <w:rPr>
          <w:rFonts w:cs="Calibri Light"/>
          <w:b/>
          <w:bCs/>
        </w:rPr>
        <w:t>1.14 VOLTAGE INDICATOR LAMPS AND PHASE COMPARATORS</w:t>
      </w:r>
    </w:p>
    <w:p w:rsidR="0094564C" w:rsidRPr="000819D2" w:rsidRDefault="0094564C" w:rsidP="0094564C">
      <w:pPr>
        <w:adjustRightInd w:val="0"/>
        <w:ind w:left="720" w:firstLine="720"/>
        <w:jc w:val="both"/>
        <w:rPr>
          <w:rFonts w:eastAsia="TTE2860D78t00"/>
        </w:rPr>
      </w:pPr>
      <w:r w:rsidRPr="000819D2">
        <w:rPr>
          <w:rFonts w:cs="Calibri Light"/>
        </w:rPr>
        <w:t>The RMU shall be equipped with a phase wise voltage indication to indicate whether or not there is voltage on each phase of cable. There should be a facility to check the synchronization of phases with the use of external device. It shall be possible for the each of the function of the RMU to be equipped with a permanent voltage indication as per IEC 601958 to indicate whether or not there is voltage on each phase cables. Indicator should be visible from outside without opening door</w:t>
      </w:r>
      <w:r w:rsidRPr="000819D2">
        <w:rPr>
          <w:rFonts w:eastAsia="TTE2860D78t00"/>
        </w:rPr>
        <w:t>.</w:t>
      </w:r>
    </w:p>
    <w:p w:rsidR="0094564C" w:rsidRPr="000819D2" w:rsidRDefault="0094564C" w:rsidP="0094564C">
      <w:pPr>
        <w:adjustRightInd w:val="0"/>
        <w:rPr>
          <w:rFonts w:cs="Calibri Light"/>
          <w:b/>
          <w:bCs/>
        </w:rPr>
      </w:pPr>
      <w:r w:rsidRPr="000819D2">
        <w:rPr>
          <w:rFonts w:cs="Calibri Light"/>
          <w:b/>
          <w:bCs/>
        </w:rPr>
        <w:t>1.15 EXTENSIBLE</w:t>
      </w:r>
    </w:p>
    <w:p w:rsidR="0094564C" w:rsidRPr="000819D2" w:rsidRDefault="0094564C" w:rsidP="0094564C">
      <w:pPr>
        <w:adjustRightInd w:val="0"/>
        <w:ind w:left="720"/>
        <w:jc w:val="both"/>
        <w:rPr>
          <w:rFonts w:cs="Calibri Light"/>
        </w:rPr>
      </w:pPr>
      <w:r w:rsidRPr="000819D2">
        <w:rPr>
          <w:rFonts w:cs="Calibri Light"/>
        </w:rPr>
        <w:t>Each combination of RMU shall have the provision for extension both sides by load break isolators / breakers in future, with suitable accessories and necessary Bus Bar. The equipment shall be well designed to provide any kind of extension /trunking chamber for connecting and housing extensible Busbars. Extensible isolators and circuit breakers shall be individually housed in separate SF6 gas enclosures. Multiple devices inside single gas tank / enclosure will not be acceptable. In case of extensible circuit breakers, the Breaker should be capable of necessary short circuit operations as per IEC at 20 KA, and the Breaker should have a rated current carrying capacity of 630 A.</w:t>
      </w:r>
    </w:p>
    <w:p w:rsidR="0094564C" w:rsidRPr="000819D2" w:rsidRDefault="0094564C" w:rsidP="0094564C">
      <w:pPr>
        <w:adjustRightInd w:val="0"/>
        <w:rPr>
          <w:b/>
          <w:u w:val="single"/>
        </w:rPr>
      </w:pPr>
      <w:r w:rsidRPr="000819D2">
        <w:rPr>
          <w:rFonts w:cs="Calibri Light"/>
          <w:b/>
          <w:bCs/>
        </w:rPr>
        <w:t>1.16 WIRING &amp; TERMINALS</w:t>
      </w:r>
      <w:r w:rsidRPr="000819D2">
        <w:rPr>
          <w:b/>
          <w:u w:val="single"/>
        </w:rPr>
        <w:t>:</w:t>
      </w:r>
    </w:p>
    <w:p w:rsidR="0094564C" w:rsidRPr="000819D2" w:rsidRDefault="0094564C" w:rsidP="0094564C">
      <w:pPr>
        <w:adjustRightInd w:val="0"/>
        <w:ind w:left="720" w:firstLine="720"/>
        <w:jc w:val="both"/>
        <w:rPr>
          <w:rFonts w:cs="Calibri Light"/>
        </w:rPr>
      </w:pPr>
      <w:r w:rsidRPr="000819D2">
        <w:rPr>
          <w:rFonts w:cs="Calibri Light"/>
        </w:rPr>
        <w:t>The wiring should be of high standard and should be able to withstand the tropical weather conditions. All the wiring and terminals (including take off terminals for future automation, DC, Control wiring), 20% Spare terminals shall be provided by the contractor. The wiring cable must be standard single-core non-sheathed, Core marking (ferrules), stripped with non-notching tools and fitted with end sleeves, marked in accordance with the circuit diagram with printed adhesive marking strips.</w:t>
      </w:r>
    </w:p>
    <w:p w:rsidR="0094564C" w:rsidRPr="000819D2" w:rsidRDefault="0094564C" w:rsidP="0094564C">
      <w:pPr>
        <w:adjustRightInd w:val="0"/>
        <w:ind w:left="720" w:firstLine="720"/>
        <w:jc w:val="both"/>
        <w:rPr>
          <w:rFonts w:cs="Calibri Light"/>
        </w:rPr>
      </w:pPr>
      <w:r w:rsidRPr="000819D2">
        <w:rPr>
          <w:rFonts w:cs="Calibri Light"/>
        </w:rPr>
        <w:t xml:space="preserve">The wiring should be of high standard and should be able to withstand the tropical weather conditions. All wiring shall be provided with single core multi-strand flexible copper conductor wires with P.V.C insulation. The wiring shall be carried out using multi-strand copper conductor super flexible PVC insulated wires of 1100V Grade for AC Power, DC Control and CT circuits. Suitable colored wires shall be used for phase identification and interlocking type ferrules shall be provided at both ends of the wires for wire identification. Terminal should be suitably protected to eliminate sulphating. Connections and terminal should be able to withstand vibrations. The terminal blocks should be stud type for controls and disconnecting link type terminals for CT leads with suitable spring washer and lock nuts. Flexible wires shall be used for wiring of devices on moving parts such as swinging Panels (Switch Gear) or panel doors. Panel wiring shall be securely supported, neatly arranged readily accessible and connected to equipment terminals, terminal blocks and wiring gutters. The cables shall be uniformly bunched and tied by means of PVC belts and carried in a PVC carrying trough. The </w:t>
      </w:r>
      <w:r w:rsidRPr="000819D2">
        <w:rPr>
          <w:rFonts w:cs="Calibri Light"/>
        </w:rPr>
        <w:lastRenderedPageBreak/>
        <w:t>position of PVC carrying trough and wires should not give any hindrance for fixing or removing relay casing, switches etc., Wire termination shall be made with solder less crimping type of tinned copper lugs. Core identification plastic ferrules marked to correspond with panel wiring diagram shall be fitted with both ends of each wire. Ferrules shall fit tightly on the wire when disconnected. The wire number shown on the wiring shall be in accordance with the IS.375.All wires directly connected to trip circuits of breaker or devices shall be distinguished by addition of a red color unlettered ferrule. Inter-connections to adjacent Panels (Switch Gear) shall be brought out to a separate set of Terminal blocks located near the slots or holes to be provided at the top portion of the panel.</w:t>
      </w:r>
    </w:p>
    <w:p w:rsidR="0094564C" w:rsidRPr="000819D2" w:rsidRDefault="0094564C" w:rsidP="0094564C">
      <w:pPr>
        <w:adjustRightInd w:val="0"/>
        <w:ind w:left="720" w:firstLine="720"/>
        <w:jc w:val="both"/>
        <w:rPr>
          <w:rFonts w:cs="Calibri Light"/>
        </w:rPr>
      </w:pPr>
      <w:r w:rsidRPr="000819D2">
        <w:rPr>
          <w:rFonts w:cs="Calibri Light"/>
        </w:rPr>
        <w:t xml:space="preserve"> Arrangements shall be made for easy connections to adjacent Panels (Switch Gear) at site and wires for this purpose shall be provided and bunched inside the panel. The bus wire shall run at the top of the panel. Terminal block with isolating links should be provided for bus wire. At least 20% of total terminals shall be provided as spare for further connections. Wiring shall be done for all the contacts available in the relay and other equipment and brought out to the terminal blocks for spare contacts. Color code for wiring is preferable in the following colors.</w:t>
      </w:r>
    </w:p>
    <w:p w:rsidR="0094564C" w:rsidRPr="000819D2" w:rsidRDefault="0094564C" w:rsidP="006343FB">
      <w:pPr>
        <w:widowControl/>
        <w:numPr>
          <w:ilvl w:val="0"/>
          <w:numId w:val="9"/>
        </w:numPr>
        <w:adjustRightInd w:val="0"/>
        <w:ind w:left="709" w:hanging="426"/>
        <w:jc w:val="both"/>
        <w:rPr>
          <w:rFonts w:cs="Calibri Light"/>
        </w:rPr>
      </w:pPr>
      <w:r w:rsidRPr="000819D2">
        <w:rPr>
          <w:rFonts w:eastAsia="TTE2860D78t00"/>
        </w:rPr>
        <w:t xml:space="preserve"> </w:t>
      </w:r>
      <w:r w:rsidRPr="000819D2">
        <w:rPr>
          <w:rFonts w:cs="Calibri Light"/>
        </w:rPr>
        <w:t>Voltage circuits: Red, Yellow, Blue for phase and Black for                  Neutral</w:t>
      </w:r>
    </w:p>
    <w:p w:rsidR="0094564C" w:rsidRPr="000819D2" w:rsidRDefault="0094564C" w:rsidP="006343FB">
      <w:pPr>
        <w:widowControl/>
        <w:numPr>
          <w:ilvl w:val="0"/>
          <w:numId w:val="9"/>
        </w:numPr>
        <w:tabs>
          <w:tab w:val="left" w:pos="567"/>
        </w:tabs>
        <w:adjustRightInd w:val="0"/>
        <w:ind w:left="-142" w:firstLine="426"/>
        <w:jc w:val="both"/>
        <w:rPr>
          <w:rFonts w:cs="Calibri Light"/>
        </w:rPr>
      </w:pPr>
      <w:r w:rsidRPr="000819D2">
        <w:rPr>
          <w:rFonts w:cs="Calibri Light"/>
        </w:rPr>
        <w:t xml:space="preserve">   CT circuits: similar to the above</w:t>
      </w:r>
    </w:p>
    <w:p w:rsidR="0094564C" w:rsidRPr="000819D2" w:rsidRDefault="0094564C" w:rsidP="006343FB">
      <w:pPr>
        <w:widowControl/>
        <w:numPr>
          <w:ilvl w:val="0"/>
          <w:numId w:val="9"/>
        </w:numPr>
        <w:adjustRightInd w:val="0"/>
        <w:ind w:left="-142" w:firstLine="426"/>
        <w:jc w:val="both"/>
        <w:rPr>
          <w:rFonts w:cs="Calibri Light"/>
        </w:rPr>
      </w:pPr>
      <w:r w:rsidRPr="000819D2">
        <w:rPr>
          <w:rFonts w:cs="Calibri Light"/>
        </w:rPr>
        <w:t xml:space="preserve"> DC circuits: Grey for both positive and negative</w:t>
      </w:r>
    </w:p>
    <w:p w:rsidR="0094564C" w:rsidRPr="000819D2" w:rsidRDefault="0094564C" w:rsidP="006343FB">
      <w:pPr>
        <w:widowControl/>
        <w:numPr>
          <w:ilvl w:val="0"/>
          <w:numId w:val="9"/>
        </w:numPr>
        <w:adjustRightInd w:val="0"/>
        <w:ind w:left="-142" w:firstLine="425"/>
        <w:jc w:val="both"/>
        <w:rPr>
          <w:rFonts w:cs="Calibri Light"/>
        </w:rPr>
      </w:pPr>
      <w:r w:rsidRPr="000819D2">
        <w:rPr>
          <w:rFonts w:cs="Calibri Light"/>
        </w:rPr>
        <w:t xml:space="preserve"> 250V AC circuits: Black for both phase and neutral</w:t>
      </w:r>
    </w:p>
    <w:p w:rsidR="0094564C" w:rsidRPr="000819D2" w:rsidRDefault="0094564C" w:rsidP="006343FB">
      <w:pPr>
        <w:widowControl/>
        <w:numPr>
          <w:ilvl w:val="0"/>
          <w:numId w:val="9"/>
        </w:numPr>
        <w:adjustRightInd w:val="0"/>
        <w:ind w:left="-142" w:firstLine="425"/>
        <w:jc w:val="both"/>
        <w:rPr>
          <w:rFonts w:eastAsia="TTE2860D78t00"/>
        </w:rPr>
      </w:pPr>
      <w:r w:rsidRPr="000819D2">
        <w:rPr>
          <w:rFonts w:cs="Calibri Light"/>
        </w:rPr>
        <w:t xml:space="preserve"> Earthing: Green</w:t>
      </w:r>
    </w:p>
    <w:p w:rsidR="0094564C" w:rsidRPr="000819D2" w:rsidRDefault="0094564C" w:rsidP="0094564C">
      <w:pPr>
        <w:adjustRightInd w:val="0"/>
        <w:ind w:left="720" w:firstLine="720"/>
        <w:jc w:val="both"/>
        <w:rPr>
          <w:rFonts w:cs="Calibri Light"/>
        </w:rPr>
      </w:pPr>
      <w:r w:rsidRPr="000819D2">
        <w:rPr>
          <w:rFonts w:cs="Calibri Light"/>
        </w:rPr>
        <w:t>The wiring shall be in accordance to the wiring diagram for proper functioning of the connected equipment. Terminal blocks shall not be less than 1100V grade and shall be piece-molded type with insulation barriers. The terminal shall hold the wires in the tight position by bolts and nuts with lock washers. The terminal blocks shall be arranged in vertical formation at an inclined angle with sufficient space between terminal blocks for easy wiring. The terminals are to be marked with the terminal number in accordance with the circuit diagram and terminal diagram. The terminals should not have any function designation and are of the tension spring and plug-in type.</w:t>
      </w:r>
    </w:p>
    <w:p w:rsidR="0094564C" w:rsidRPr="000819D2" w:rsidRDefault="0094564C" w:rsidP="0094564C">
      <w:pPr>
        <w:adjustRightInd w:val="0"/>
        <w:ind w:left="720" w:firstLine="720"/>
        <w:jc w:val="both"/>
        <w:rPr>
          <w:rFonts w:cs="Calibri Light"/>
        </w:rPr>
      </w:pPr>
    </w:p>
    <w:p w:rsidR="0094564C" w:rsidRPr="000819D2" w:rsidRDefault="0094564C" w:rsidP="0094564C">
      <w:pPr>
        <w:adjustRightInd w:val="0"/>
        <w:ind w:left="720" w:firstLine="720"/>
        <w:jc w:val="both"/>
        <w:rPr>
          <w:rFonts w:cs="Calibri Light"/>
        </w:rPr>
      </w:pPr>
    </w:p>
    <w:p w:rsidR="0094564C" w:rsidRPr="000819D2" w:rsidRDefault="0094564C" w:rsidP="0094564C">
      <w:pPr>
        <w:adjustRightInd w:val="0"/>
        <w:jc w:val="both"/>
        <w:rPr>
          <w:rFonts w:cs="Calibri Light"/>
          <w:b/>
          <w:bCs/>
        </w:rPr>
      </w:pPr>
      <w:r w:rsidRPr="000819D2">
        <w:rPr>
          <w:rFonts w:cs="Calibri Light"/>
          <w:b/>
          <w:bCs/>
        </w:rPr>
        <w:t>1.17 EARTHING</w:t>
      </w:r>
    </w:p>
    <w:p w:rsidR="0094564C" w:rsidRPr="000819D2" w:rsidRDefault="0094564C" w:rsidP="0094564C">
      <w:pPr>
        <w:adjustRightInd w:val="0"/>
        <w:ind w:left="720" w:firstLine="720"/>
        <w:jc w:val="both"/>
        <w:rPr>
          <w:rFonts w:cs="Calibri Light"/>
        </w:rPr>
      </w:pPr>
      <w:r w:rsidRPr="000819D2">
        <w:rPr>
          <w:rFonts w:cs="Calibri Light"/>
        </w:rPr>
        <w:t>The RMU outdoor metal clad, Switch Gear, Load break isolators, Vacuum circuit breakers shall be equipped with an earth bus securely fixed along the base of the RMU. The size of the earth bus shall be made of IEC/IS standards with tinned copper flat for RMU and M.S. Flat for Distribution Transformer, earth spike and neutral earthing. Necessary terminal clamps and connectors shall be included in the scope of supply. All metal parts of the switchgear which do not belong to main circuit and which can collect electric charges causing dangerous effect shall be connected to the earthing conductor made of copper having CS area of minimum 75 sq.mm. Each end of conductor shall be terminated by M 10/equivalent quality and type of terminal for connection to earth system installation. Earth conductor location shall not obstruct access to cable terminations.</w:t>
      </w:r>
    </w:p>
    <w:p w:rsidR="0094564C" w:rsidRPr="000819D2" w:rsidRDefault="0094564C" w:rsidP="0094564C">
      <w:pPr>
        <w:adjustRightInd w:val="0"/>
        <w:spacing w:after="120"/>
        <w:ind w:left="720" w:firstLine="720"/>
        <w:jc w:val="both"/>
        <w:rPr>
          <w:rFonts w:cs="Calibri Light"/>
        </w:rPr>
      </w:pPr>
      <w:r w:rsidRPr="000819D2">
        <w:rPr>
          <w:rFonts w:cs="Calibri Light"/>
        </w:rPr>
        <w:t xml:space="preserve">The following items are to be connected to the main earth conductor by rigid or copper conductors having a minimum cross section of 75 mm (a) earthing </w:t>
      </w:r>
      <w:r w:rsidRPr="000819D2">
        <w:rPr>
          <w:rFonts w:cs="Calibri Light"/>
        </w:rPr>
        <w:lastRenderedPageBreak/>
        <w:t>switches (b) Cable sheath or screen (c) capacitors used in voltage control devices, if any. The metallic cases of the relays, instruments and other panel mounted Equipment’s shall be connected to the earth bus by independent copper wires of size shall be made of IEC/IS standards. The Colour code of earthing wire shall be green. Earthing wires shall be connected on the terminals with suitable clamp connectors and soldering shall not be permitted. Two no. of earthing with connecting G.I Strip (size=35mm*3mm) are to be provided as per attached Drawing(Appendix-2) with ref IS:3043-1987(2006).</w:t>
      </w:r>
    </w:p>
    <w:p w:rsidR="0094564C" w:rsidRPr="000819D2" w:rsidRDefault="0094564C" w:rsidP="0094564C">
      <w:pPr>
        <w:adjustRightInd w:val="0"/>
        <w:spacing w:after="120"/>
        <w:rPr>
          <w:rFonts w:cs="Calibri Light"/>
          <w:b/>
          <w:bCs/>
        </w:rPr>
      </w:pPr>
      <w:r w:rsidRPr="000819D2">
        <w:rPr>
          <w:rFonts w:cs="Calibri Light"/>
          <w:b/>
          <w:bCs/>
        </w:rPr>
        <w:t>1.8 ACCESSORIES &amp; SPARES:</w:t>
      </w:r>
      <w:r w:rsidRPr="000819D2">
        <w:rPr>
          <w:rFonts w:eastAsia="TTE2860D78t00"/>
          <w:b/>
          <w:u w:val="single"/>
        </w:rPr>
        <w:t>1.</w:t>
      </w:r>
    </w:p>
    <w:p w:rsidR="0094564C" w:rsidRPr="000819D2" w:rsidRDefault="0094564C" w:rsidP="0094564C">
      <w:pPr>
        <w:adjustRightInd w:val="0"/>
        <w:spacing w:after="120"/>
        <w:ind w:left="720" w:hanging="720"/>
        <w:jc w:val="both"/>
        <w:rPr>
          <w:rFonts w:cs="Calibri Light"/>
        </w:rPr>
      </w:pPr>
      <w:r w:rsidRPr="000819D2">
        <w:rPr>
          <w:rFonts w:cs="Calibri Light"/>
        </w:rPr>
        <w:t>The following spares and accessories shall be supplied along with the main equipments at free of costs. This shall not be included in the price schedule.</w:t>
      </w:r>
    </w:p>
    <w:p w:rsidR="0094564C" w:rsidRPr="000819D2" w:rsidRDefault="0094564C" w:rsidP="0094564C">
      <w:pPr>
        <w:adjustRightInd w:val="0"/>
        <w:spacing w:after="120"/>
        <w:ind w:left="720" w:hanging="720"/>
        <w:jc w:val="both"/>
        <w:rPr>
          <w:rFonts w:cs="Calibri Light"/>
        </w:rPr>
      </w:pPr>
      <w:r w:rsidRPr="000819D2">
        <w:rPr>
          <w:rFonts w:cs="Calibri Light"/>
        </w:rPr>
        <w:t xml:space="preserve">1. </w:t>
      </w:r>
      <w:r w:rsidRPr="000819D2">
        <w:rPr>
          <w:rFonts w:cs="Calibri Light"/>
        </w:rPr>
        <w:tab/>
        <w:t>Charging lever for operating load break isolators &amp; circuit breaker of each RMU.</w:t>
      </w:r>
    </w:p>
    <w:p w:rsidR="0094564C" w:rsidRPr="000819D2" w:rsidRDefault="0094564C" w:rsidP="0094564C">
      <w:pPr>
        <w:adjustRightInd w:val="0"/>
        <w:ind w:left="720" w:hanging="720"/>
        <w:jc w:val="both"/>
        <w:rPr>
          <w:rFonts w:cs="Calibri Light"/>
        </w:rPr>
      </w:pPr>
      <w:r w:rsidRPr="000819D2">
        <w:rPr>
          <w:rFonts w:cs="Calibri Light"/>
        </w:rPr>
        <w:t xml:space="preserve">2. </w:t>
      </w:r>
      <w:r w:rsidRPr="000819D2">
        <w:rPr>
          <w:rFonts w:cs="Calibri Light"/>
        </w:rPr>
        <w:tab/>
        <w:t>The pressure gauges’ indications - 1 numbers</w:t>
      </w:r>
    </w:p>
    <w:p w:rsidR="0094564C" w:rsidRPr="000819D2" w:rsidRDefault="0094564C" w:rsidP="0094564C">
      <w:pPr>
        <w:adjustRightInd w:val="0"/>
        <w:spacing w:after="120"/>
        <w:ind w:left="720" w:hanging="11"/>
        <w:jc w:val="both"/>
        <w:rPr>
          <w:rFonts w:cs="Calibri Light"/>
        </w:rPr>
      </w:pPr>
      <w:r w:rsidRPr="000819D2">
        <w:rPr>
          <w:rFonts w:cs="Calibri Light"/>
        </w:rPr>
        <w:t xml:space="preserve"> Provision shall be made for padlocking the load break switches/ Circuit breaker, and the earthing switches in either open or closed position with lock &amp; master key.</w:t>
      </w:r>
    </w:p>
    <w:p w:rsidR="0094564C" w:rsidRPr="000819D2" w:rsidRDefault="0094564C" w:rsidP="0094564C">
      <w:pPr>
        <w:adjustRightInd w:val="0"/>
        <w:ind w:left="720" w:hanging="720"/>
        <w:jc w:val="both"/>
        <w:rPr>
          <w:rFonts w:cs="Calibri Light"/>
        </w:rPr>
      </w:pPr>
      <w:r w:rsidRPr="000819D2">
        <w:rPr>
          <w:rFonts w:cs="Calibri Light"/>
        </w:rPr>
        <w:t>1.19   TESTING OF EQUIPMENT &amp; ACCESSORIES:</w:t>
      </w:r>
    </w:p>
    <w:p w:rsidR="0094564C" w:rsidRPr="000819D2" w:rsidRDefault="0094564C" w:rsidP="0094564C">
      <w:pPr>
        <w:adjustRightInd w:val="0"/>
        <w:spacing w:after="120"/>
        <w:ind w:left="720" w:hanging="11"/>
        <w:rPr>
          <w:rFonts w:eastAsia="TTE2860D78t00"/>
        </w:rPr>
      </w:pPr>
      <w:r w:rsidRPr="000819D2">
        <w:rPr>
          <w:rFonts w:cs="Calibri Light"/>
        </w:rPr>
        <w:t>Provision for testing CTs, PTs, Relays, Breakers and Cables shall be made available. Procedure and schedule for Periodical &amp; Annual tastings of equipments, relays, etc. shall be provided by the supplier</w:t>
      </w:r>
      <w:r w:rsidRPr="000819D2">
        <w:rPr>
          <w:rFonts w:eastAsia="TTE2860D78t00"/>
        </w:rPr>
        <w:t>.</w:t>
      </w:r>
    </w:p>
    <w:p w:rsidR="0094564C" w:rsidRPr="000819D2" w:rsidRDefault="0094564C" w:rsidP="0094564C">
      <w:pPr>
        <w:adjustRightInd w:val="0"/>
        <w:rPr>
          <w:rFonts w:cs="Calibri Light"/>
          <w:b/>
          <w:bCs/>
        </w:rPr>
      </w:pPr>
      <w:r w:rsidRPr="000819D2">
        <w:rPr>
          <w:rFonts w:cs="Calibri Light"/>
          <w:b/>
          <w:bCs/>
        </w:rPr>
        <w:t>1.19.1 TYPE TEST</w:t>
      </w:r>
    </w:p>
    <w:p w:rsidR="0094564C" w:rsidRPr="000819D2" w:rsidRDefault="0094564C" w:rsidP="0094564C">
      <w:pPr>
        <w:adjustRightInd w:val="0"/>
        <w:spacing w:after="120"/>
        <w:ind w:left="720" w:firstLine="720"/>
        <w:jc w:val="both"/>
        <w:rPr>
          <w:rFonts w:eastAsia="TTE2860D78t00"/>
        </w:rPr>
      </w:pPr>
      <w:r w:rsidRPr="000819D2">
        <w:rPr>
          <w:rFonts w:cs="Calibri Light"/>
        </w:rPr>
        <w:t>The Tenderers should, along with the tender documents, submit copies of all Type test certificate of their make including breaker and Isolators in full shape as confirming to relevant ISS/IEC of latest issue obtained from an International/National Govt. Lab/Recognized laboratory. The above type test certificates should accompany the drawings for the materials duly signed by the institution who has type test certificate</w:t>
      </w:r>
      <w:r w:rsidRPr="000819D2">
        <w:rPr>
          <w:rFonts w:eastAsia="TTE2860D78t00"/>
        </w:rPr>
        <w:t>.</w:t>
      </w:r>
    </w:p>
    <w:p w:rsidR="0094564C" w:rsidRPr="000819D2" w:rsidRDefault="0094564C" w:rsidP="0094564C">
      <w:pPr>
        <w:adjustRightInd w:val="0"/>
        <w:rPr>
          <w:rFonts w:cs="Calibri Light"/>
          <w:b/>
          <w:bCs/>
        </w:rPr>
      </w:pPr>
      <w:r w:rsidRPr="000819D2">
        <w:rPr>
          <w:rFonts w:cs="Calibri Light"/>
          <w:b/>
          <w:bCs/>
        </w:rPr>
        <w:t>1.19.2 ACCEPTANCE AND ROUTINE TESTS.</w:t>
      </w:r>
    </w:p>
    <w:p w:rsidR="0094564C" w:rsidRPr="000819D2" w:rsidRDefault="0094564C" w:rsidP="0094564C">
      <w:pPr>
        <w:adjustRightInd w:val="0"/>
        <w:spacing w:after="120"/>
        <w:ind w:left="720" w:firstLine="720"/>
        <w:jc w:val="both"/>
        <w:rPr>
          <w:rFonts w:eastAsia="TTE2860D78t00"/>
        </w:rPr>
      </w:pPr>
      <w:r w:rsidRPr="000819D2">
        <w:rPr>
          <w:rFonts w:cs="Calibri Light"/>
        </w:rPr>
        <w:t>All acceptance and routine tests as stipulated in the latest IEC- shall be carried out by the supplier in the presence of DISCOM’s representative. The supplier shall give at least 15 days’ advance intimation to the DISCOM to enable them to depute their representative for witnessing the tests. The partial discharge shall be carried out as routine test on each and every completely assembled RMU gas tank and not on a sample basis. As this test checks and guarantees for the high insulation level and thus the complete life of switchgear</w:t>
      </w:r>
      <w:r w:rsidRPr="000819D2">
        <w:rPr>
          <w:rFonts w:eastAsia="TTE2860D78t00"/>
        </w:rPr>
        <w:t>.</w:t>
      </w:r>
    </w:p>
    <w:p w:rsidR="0094564C" w:rsidRPr="000819D2" w:rsidRDefault="0094564C" w:rsidP="0094564C">
      <w:pPr>
        <w:adjustRightInd w:val="0"/>
        <w:rPr>
          <w:rFonts w:cs="Calibri Light"/>
          <w:b/>
          <w:bCs/>
        </w:rPr>
      </w:pPr>
      <w:r w:rsidRPr="000819D2">
        <w:rPr>
          <w:rFonts w:cs="Calibri Light"/>
          <w:b/>
          <w:bCs/>
        </w:rPr>
        <w:t>1.19.3 ADDITIONAL TESTS</w:t>
      </w:r>
    </w:p>
    <w:p w:rsidR="0094564C" w:rsidRPr="000819D2" w:rsidRDefault="0094564C" w:rsidP="0094564C">
      <w:pPr>
        <w:adjustRightInd w:val="0"/>
        <w:spacing w:after="120"/>
        <w:ind w:left="720" w:firstLine="720"/>
        <w:jc w:val="both"/>
        <w:rPr>
          <w:rFonts w:cs="Calibri Light"/>
        </w:rPr>
      </w:pPr>
      <w:r w:rsidRPr="000819D2">
        <w:rPr>
          <w:rFonts w:cs="Calibri Light"/>
        </w:rPr>
        <w:t>The DISCOM reserves the right for carrying out any other tests of a reasonable nature at the works of the supplier/laboratory or at any other recognized laboratory/research institute in addition to the above mentioned type, acceptance and routine tests at the cost of the Board to satisfy that the material complies with the intent of this specification.</w:t>
      </w:r>
    </w:p>
    <w:p w:rsidR="0094564C" w:rsidRPr="000819D2" w:rsidRDefault="0094564C" w:rsidP="0094564C">
      <w:pPr>
        <w:adjustRightInd w:val="0"/>
        <w:rPr>
          <w:rFonts w:cs="Calibri Light"/>
          <w:b/>
          <w:bCs/>
        </w:rPr>
      </w:pPr>
      <w:r w:rsidRPr="000819D2">
        <w:rPr>
          <w:rFonts w:cs="Calibri Light"/>
          <w:b/>
          <w:bCs/>
        </w:rPr>
        <w:t>1.19.4 PRE-COMMISSIONING TESTS</w:t>
      </w:r>
    </w:p>
    <w:p w:rsidR="0094564C" w:rsidRPr="000819D2" w:rsidRDefault="0094564C" w:rsidP="0094564C">
      <w:pPr>
        <w:adjustRightInd w:val="0"/>
        <w:spacing w:after="120"/>
        <w:ind w:left="720" w:firstLine="720"/>
        <w:jc w:val="both"/>
        <w:rPr>
          <w:rFonts w:cs="Calibri Light"/>
        </w:rPr>
      </w:pPr>
      <w:r w:rsidRPr="000819D2">
        <w:rPr>
          <w:rFonts w:cs="Calibri Light"/>
        </w:rPr>
        <w:t>All the pre-commissioning tests will be carried out in the presence of the DISCOM’s testing engineer and necessary drawing manual and periodical test tools shall be arranged to be supplied. During the above tests the contractor representative should be present till the RMUs are put in to service.</w:t>
      </w:r>
    </w:p>
    <w:p w:rsidR="0094564C" w:rsidRPr="000819D2" w:rsidRDefault="0094564C" w:rsidP="0094564C">
      <w:pPr>
        <w:adjustRightInd w:val="0"/>
        <w:rPr>
          <w:rFonts w:cs="Calibri Light"/>
          <w:b/>
          <w:bCs/>
        </w:rPr>
      </w:pPr>
      <w:r w:rsidRPr="000819D2">
        <w:rPr>
          <w:rFonts w:cs="Calibri Light"/>
          <w:b/>
          <w:bCs/>
        </w:rPr>
        <w:lastRenderedPageBreak/>
        <w:t>1.20 INSPECTION:</w:t>
      </w:r>
    </w:p>
    <w:p w:rsidR="0094564C" w:rsidRPr="000819D2" w:rsidRDefault="0094564C" w:rsidP="0094564C">
      <w:pPr>
        <w:adjustRightInd w:val="0"/>
        <w:spacing w:after="120"/>
        <w:ind w:left="720" w:firstLine="720"/>
        <w:jc w:val="both"/>
        <w:rPr>
          <w:rFonts w:cs="Calibri Light"/>
        </w:rPr>
      </w:pPr>
      <w:r w:rsidRPr="000819D2">
        <w:rPr>
          <w:rFonts w:cs="Calibri Light"/>
        </w:rPr>
        <w:t>The inspection may be carried out by the DISCOM at any stage of manufacture. The supplier shall grant free access to DISCOM’s representative at a reasonable time when the work is in progress. Inspection and acceptance of any equipment under this specification by the DISCOM shall not relieve the supplier of his obligation of furnishing equipment in accordance with the specification and shall not prevent subsequent rejection if the equipment is found to be defective. The supplier shall keep the DISCOM informed in advance, about the manufacturing programme so that arrangement can be made for inspection. The DISCOM reserves the right to insist for witnessing the acceptance/routine testing of the bought out items. The DISCOM has rights to inspect the supplier’s premises for each and every consignment for type &amp; routine test. No material shall be dispatched from its point of manufacture unless the material has been satisfactorily inspected and tested / unless the same is waived by the DISCOM in writing.</w:t>
      </w:r>
    </w:p>
    <w:p w:rsidR="0094564C" w:rsidRPr="000819D2" w:rsidRDefault="0094564C" w:rsidP="0094564C">
      <w:pPr>
        <w:adjustRightInd w:val="0"/>
        <w:rPr>
          <w:rFonts w:cs="Calibri Light"/>
          <w:b/>
          <w:bCs/>
        </w:rPr>
      </w:pPr>
      <w:r w:rsidRPr="000819D2">
        <w:rPr>
          <w:rFonts w:cs="Calibri Light"/>
          <w:b/>
          <w:bCs/>
        </w:rPr>
        <w:t>1.22 TRAINING:</w:t>
      </w:r>
    </w:p>
    <w:p w:rsidR="0094564C" w:rsidRPr="000819D2" w:rsidRDefault="0094564C" w:rsidP="0094564C">
      <w:pPr>
        <w:adjustRightInd w:val="0"/>
        <w:spacing w:after="120"/>
        <w:ind w:left="720"/>
        <w:jc w:val="both"/>
        <w:rPr>
          <w:rFonts w:cs="Calibri Light"/>
        </w:rPr>
      </w:pPr>
      <w:r w:rsidRPr="000819D2">
        <w:rPr>
          <w:rFonts w:cs="Calibri Light"/>
        </w:rPr>
        <w:t>The supplier shall give rigorous training to the engineers &amp; staff for 2 days in attending trouble shooting and maintenance.</w:t>
      </w:r>
    </w:p>
    <w:p w:rsidR="0094564C" w:rsidRPr="000819D2" w:rsidRDefault="0094564C" w:rsidP="0094564C">
      <w:pPr>
        <w:adjustRightInd w:val="0"/>
        <w:spacing w:after="120"/>
        <w:rPr>
          <w:rFonts w:cs="Calibri Light"/>
          <w:b/>
          <w:bCs/>
        </w:rPr>
      </w:pPr>
      <w:r w:rsidRPr="000819D2">
        <w:rPr>
          <w:rFonts w:cs="Calibri Light"/>
          <w:b/>
          <w:bCs/>
        </w:rPr>
        <w:t>1.23 DOCUMENTATION and DRAWINGS</w:t>
      </w:r>
    </w:p>
    <w:p w:rsidR="0094564C" w:rsidRPr="000819D2" w:rsidRDefault="0094564C" w:rsidP="0094564C">
      <w:pPr>
        <w:adjustRightInd w:val="0"/>
        <w:ind w:left="720"/>
        <w:jc w:val="both"/>
        <w:rPr>
          <w:rFonts w:cs="Calibri Light"/>
        </w:rPr>
      </w:pPr>
      <w:r w:rsidRPr="000819D2">
        <w:rPr>
          <w:rFonts w:cs="Calibri Light"/>
        </w:rPr>
        <w:t>All drawings shall conform to relevant International Standards Organization (ISO) Specification. All drawings shall be in ink and suitable for microfilming. The tenderer shall submit along with his tender dimensional general arrangement drawings of the equipment’s, illustrative and descriptive literature in triplicate for various items in the RMUs which are all essentially required for future automation.</w:t>
      </w:r>
    </w:p>
    <w:p w:rsidR="0094564C" w:rsidRPr="000819D2" w:rsidRDefault="0094564C" w:rsidP="0094564C">
      <w:pPr>
        <w:adjustRightInd w:val="0"/>
        <w:ind w:left="-567" w:firstLine="720"/>
        <w:jc w:val="both"/>
        <w:rPr>
          <w:rFonts w:cs="Calibri Light"/>
        </w:rPr>
      </w:pPr>
      <w:r w:rsidRPr="000819D2">
        <w:rPr>
          <w:rFonts w:eastAsia="TTE2860D78t00"/>
        </w:rPr>
        <w:t>I.</w:t>
      </w:r>
      <w:r w:rsidRPr="000819D2">
        <w:rPr>
          <w:rFonts w:eastAsia="TTE2860D78t00"/>
        </w:rPr>
        <w:tab/>
        <w:t xml:space="preserve"> </w:t>
      </w:r>
      <w:r w:rsidRPr="000819D2">
        <w:rPr>
          <w:rFonts w:cs="Calibri Light"/>
        </w:rPr>
        <w:t>Schematic diagram of the RMU panel</w:t>
      </w:r>
    </w:p>
    <w:p w:rsidR="0094564C" w:rsidRPr="000819D2" w:rsidRDefault="0094564C" w:rsidP="0094564C">
      <w:pPr>
        <w:adjustRightInd w:val="0"/>
        <w:ind w:left="-567" w:firstLine="720"/>
        <w:jc w:val="both"/>
        <w:rPr>
          <w:rFonts w:cs="Calibri Light"/>
        </w:rPr>
      </w:pPr>
      <w:r w:rsidRPr="000819D2">
        <w:rPr>
          <w:rFonts w:cs="Calibri Light"/>
        </w:rPr>
        <w:t>II.</w:t>
      </w:r>
      <w:r w:rsidRPr="000819D2">
        <w:rPr>
          <w:rFonts w:cs="Calibri Light"/>
        </w:rPr>
        <w:tab/>
        <w:t xml:space="preserve"> Instruction manuals</w:t>
      </w:r>
    </w:p>
    <w:p w:rsidR="0094564C" w:rsidRPr="000819D2" w:rsidRDefault="0094564C" w:rsidP="0094564C">
      <w:pPr>
        <w:adjustRightInd w:val="0"/>
        <w:ind w:left="709" w:hanging="709"/>
        <w:jc w:val="both"/>
        <w:rPr>
          <w:rFonts w:cs="Calibri Light"/>
        </w:rPr>
      </w:pPr>
      <w:r w:rsidRPr="000819D2">
        <w:rPr>
          <w:rFonts w:cs="Calibri Light"/>
        </w:rPr>
        <w:t xml:space="preserve">  III.</w:t>
      </w:r>
      <w:r w:rsidRPr="000819D2">
        <w:rPr>
          <w:rFonts w:cs="Calibri Light"/>
        </w:rPr>
        <w:tab/>
        <w:t xml:space="preserve"> Catalogues of spares recommended with drawing to indicate each items of spares</w:t>
      </w:r>
    </w:p>
    <w:p w:rsidR="0094564C" w:rsidRPr="000819D2" w:rsidRDefault="0094564C" w:rsidP="0094564C">
      <w:pPr>
        <w:adjustRightInd w:val="0"/>
        <w:ind w:left="-567" w:firstLine="720"/>
        <w:jc w:val="both"/>
        <w:rPr>
          <w:rFonts w:cs="Calibri Light"/>
        </w:rPr>
      </w:pPr>
      <w:r w:rsidRPr="000819D2">
        <w:rPr>
          <w:rFonts w:cs="Calibri Light"/>
        </w:rPr>
        <w:t>IV.</w:t>
      </w:r>
      <w:r w:rsidRPr="000819D2">
        <w:rPr>
          <w:rFonts w:cs="Calibri Light"/>
        </w:rPr>
        <w:tab/>
        <w:t xml:space="preserve"> List of spares and special tools recommended by the supplier.</w:t>
      </w:r>
    </w:p>
    <w:p w:rsidR="0094564C" w:rsidRPr="000819D2" w:rsidRDefault="0094564C" w:rsidP="0094564C">
      <w:pPr>
        <w:adjustRightInd w:val="0"/>
        <w:ind w:left="-567" w:firstLine="720"/>
        <w:jc w:val="both"/>
        <w:rPr>
          <w:rFonts w:cs="Calibri Light"/>
        </w:rPr>
      </w:pPr>
      <w:r w:rsidRPr="000819D2">
        <w:rPr>
          <w:rFonts w:cs="Calibri Light"/>
        </w:rPr>
        <w:t xml:space="preserve">V. </w:t>
      </w:r>
      <w:r w:rsidRPr="000819D2">
        <w:rPr>
          <w:rFonts w:cs="Calibri Light"/>
        </w:rPr>
        <w:tab/>
        <w:t>Copies of Type Test Certificates as per latest IS/IEC.</w:t>
      </w:r>
    </w:p>
    <w:p w:rsidR="0094564C" w:rsidRPr="000819D2" w:rsidRDefault="0094564C" w:rsidP="0094564C">
      <w:pPr>
        <w:adjustRightInd w:val="0"/>
        <w:ind w:left="-567" w:firstLine="720"/>
        <w:jc w:val="both"/>
        <w:rPr>
          <w:rFonts w:cs="Calibri Light"/>
        </w:rPr>
      </w:pPr>
      <w:r w:rsidRPr="000819D2">
        <w:rPr>
          <w:rFonts w:cs="Calibri Light"/>
        </w:rPr>
        <w:t xml:space="preserve">VI. </w:t>
      </w:r>
      <w:r w:rsidRPr="000819D2">
        <w:rPr>
          <w:rFonts w:cs="Calibri Light"/>
        </w:rPr>
        <w:tab/>
        <w:t>Drawings of equipment’s, relays, control wiring circuit, etc.</w:t>
      </w:r>
    </w:p>
    <w:p w:rsidR="0094564C" w:rsidRPr="000819D2" w:rsidRDefault="0094564C" w:rsidP="0094564C">
      <w:pPr>
        <w:adjustRightInd w:val="0"/>
        <w:ind w:left="709" w:hanging="567"/>
        <w:jc w:val="both"/>
        <w:rPr>
          <w:rFonts w:cs="Calibri Light"/>
        </w:rPr>
      </w:pPr>
      <w:r w:rsidRPr="000819D2">
        <w:rPr>
          <w:rFonts w:cs="Calibri Light"/>
        </w:rPr>
        <w:t xml:space="preserve">VII. </w:t>
      </w:r>
      <w:r w:rsidRPr="000819D2">
        <w:rPr>
          <w:rFonts w:cs="Calibri Light"/>
        </w:rPr>
        <w:tab/>
        <w:t>Foundation drawings of RMU so that Utility will have planned and carry out civil works etc.</w:t>
      </w:r>
    </w:p>
    <w:p w:rsidR="0094564C" w:rsidRPr="000819D2" w:rsidRDefault="0094564C" w:rsidP="0094564C">
      <w:pPr>
        <w:adjustRightInd w:val="0"/>
        <w:ind w:left="-567" w:firstLine="720"/>
        <w:jc w:val="both"/>
        <w:rPr>
          <w:rFonts w:cs="Calibri Light"/>
        </w:rPr>
      </w:pPr>
      <w:r w:rsidRPr="000819D2">
        <w:rPr>
          <w:rFonts w:cs="Calibri Light"/>
        </w:rPr>
        <w:t>VIII.</w:t>
      </w:r>
      <w:r w:rsidRPr="000819D2">
        <w:rPr>
          <w:rFonts w:cs="Calibri Light"/>
        </w:rPr>
        <w:tab/>
        <w:t xml:space="preserve"> Dimensional drawings of each material used for item VII.</w:t>
      </w:r>
    </w:p>
    <w:p w:rsidR="0094564C" w:rsidRPr="000819D2" w:rsidRDefault="0094564C" w:rsidP="0094564C">
      <w:pPr>
        <w:adjustRightInd w:val="0"/>
        <w:ind w:left="709" w:hanging="1996"/>
        <w:jc w:val="both"/>
        <w:rPr>
          <w:rFonts w:cs="Calibri Light"/>
        </w:rPr>
      </w:pPr>
      <w:r w:rsidRPr="000819D2">
        <w:rPr>
          <w:rFonts w:cs="Calibri Light"/>
        </w:rPr>
        <w:t xml:space="preserve">                         IX. </w:t>
      </w:r>
      <w:r w:rsidRPr="000819D2">
        <w:rPr>
          <w:rFonts w:cs="Calibri Light"/>
        </w:rPr>
        <w:tab/>
        <w:t>Actual single line diagram of RMU/RMUs with or without Extra combinations shall be made displayed on the front portion of the RMU so as to carry out the operations easily.</w:t>
      </w:r>
    </w:p>
    <w:p w:rsidR="0094564C" w:rsidRPr="000819D2" w:rsidRDefault="0094564C" w:rsidP="0094564C">
      <w:pPr>
        <w:adjustRightInd w:val="0"/>
        <w:ind w:left="720"/>
        <w:jc w:val="both"/>
        <w:rPr>
          <w:rFonts w:cs="Calibri Light"/>
        </w:rPr>
      </w:pPr>
      <w:r w:rsidRPr="000819D2">
        <w:rPr>
          <w:rFonts w:cs="Calibri Light"/>
        </w:rPr>
        <w:t>The following should be supplied to each consignee circle/town along with the initial supply of the equipment’s ordered.</w:t>
      </w:r>
    </w:p>
    <w:p w:rsidR="0094564C" w:rsidRPr="000819D2" w:rsidRDefault="0094564C" w:rsidP="0094564C">
      <w:pPr>
        <w:adjustRightInd w:val="0"/>
        <w:ind w:left="709" w:hanging="425"/>
        <w:jc w:val="both"/>
        <w:rPr>
          <w:rFonts w:cs="Calibri Light"/>
        </w:rPr>
      </w:pPr>
      <w:r w:rsidRPr="000819D2">
        <w:rPr>
          <w:rFonts w:cs="Calibri Light"/>
        </w:rPr>
        <w:t>a.</w:t>
      </w:r>
      <w:r w:rsidRPr="000819D2">
        <w:rPr>
          <w:rFonts w:cs="Calibri Light"/>
        </w:rPr>
        <w:tab/>
        <w:t xml:space="preserve"> Copies of printed and bound volumes of operation, maintenance and erection manuals in English along with the copies of approved drawings and type test reports etc.</w:t>
      </w:r>
    </w:p>
    <w:p w:rsidR="0094564C" w:rsidRPr="000819D2" w:rsidRDefault="0094564C" w:rsidP="0094564C">
      <w:pPr>
        <w:adjustRightInd w:val="0"/>
        <w:spacing w:after="120"/>
        <w:ind w:left="709" w:hanging="425"/>
        <w:jc w:val="both"/>
        <w:rPr>
          <w:rFonts w:cs="Calibri Light"/>
        </w:rPr>
      </w:pPr>
      <w:r w:rsidRPr="000819D2">
        <w:rPr>
          <w:rFonts w:cs="Calibri Light"/>
        </w:rPr>
        <w:t xml:space="preserve">b. </w:t>
      </w:r>
      <w:r w:rsidRPr="000819D2">
        <w:rPr>
          <w:rFonts w:cs="Calibri Light"/>
        </w:rPr>
        <w:tab/>
        <w:t>Sets of the manuals as above shall be supplied to the Engineer –in-charge. A soft copy of the all Technical and Drawing furnished in a CD</w:t>
      </w:r>
    </w:p>
    <w:p w:rsidR="0094564C" w:rsidRPr="000819D2" w:rsidRDefault="0094564C" w:rsidP="0094564C">
      <w:pPr>
        <w:adjustRightInd w:val="0"/>
        <w:rPr>
          <w:rFonts w:cs="Calibri Light"/>
          <w:b/>
          <w:bCs/>
        </w:rPr>
      </w:pPr>
      <w:r w:rsidRPr="000819D2">
        <w:rPr>
          <w:rFonts w:cs="Calibri Light"/>
          <w:b/>
          <w:bCs/>
        </w:rPr>
        <w:t>1.24 NAME PLATE:</w:t>
      </w:r>
    </w:p>
    <w:p w:rsidR="0094564C" w:rsidRPr="000819D2" w:rsidRDefault="0094564C" w:rsidP="0094564C">
      <w:pPr>
        <w:adjustRightInd w:val="0"/>
        <w:ind w:left="720"/>
        <w:rPr>
          <w:rFonts w:cs="Calibri Light"/>
        </w:rPr>
      </w:pPr>
      <w:r w:rsidRPr="000819D2">
        <w:rPr>
          <w:rFonts w:cs="Calibri Light"/>
        </w:rPr>
        <w:t>Each RMU and its associated equipment’s shall be provided with a nameplate legible and indelibly marked with at least the following information.</w:t>
      </w:r>
    </w:p>
    <w:p w:rsidR="0094564C" w:rsidRPr="000819D2" w:rsidRDefault="0094564C" w:rsidP="0094564C">
      <w:pPr>
        <w:adjustRightInd w:val="0"/>
        <w:ind w:firstLine="720"/>
        <w:rPr>
          <w:rFonts w:cs="Calibri Light"/>
        </w:rPr>
      </w:pPr>
      <w:r w:rsidRPr="000819D2">
        <w:rPr>
          <w:rFonts w:cs="Calibri Light"/>
        </w:rPr>
        <w:t xml:space="preserve">a. </w:t>
      </w:r>
      <w:r w:rsidRPr="000819D2">
        <w:rPr>
          <w:rFonts w:cs="Calibri Light"/>
        </w:rPr>
        <w:tab/>
        <w:t>Name of manufacturer</w:t>
      </w:r>
    </w:p>
    <w:p w:rsidR="0094564C" w:rsidRPr="000819D2" w:rsidRDefault="0094564C" w:rsidP="0094564C">
      <w:pPr>
        <w:adjustRightInd w:val="0"/>
        <w:ind w:firstLine="720"/>
        <w:rPr>
          <w:rFonts w:cs="Calibri Light"/>
        </w:rPr>
      </w:pPr>
      <w:r w:rsidRPr="000819D2">
        <w:rPr>
          <w:rFonts w:cs="Calibri Light"/>
        </w:rPr>
        <w:lastRenderedPageBreak/>
        <w:t xml:space="preserve">b. </w:t>
      </w:r>
      <w:r w:rsidRPr="000819D2">
        <w:rPr>
          <w:rFonts w:cs="Calibri Light"/>
        </w:rPr>
        <w:tab/>
        <w:t>Type, design and serial number</w:t>
      </w:r>
    </w:p>
    <w:p w:rsidR="0094564C" w:rsidRPr="000819D2" w:rsidRDefault="0094564C" w:rsidP="0094564C">
      <w:pPr>
        <w:adjustRightInd w:val="0"/>
        <w:ind w:firstLine="720"/>
        <w:rPr>
          <w:rFonts w:cs="Calibri Light"/>
        </w:rPr>
      </w:pPr>
      <w:r w:rsidRPr="000819D2">
        <w:rPr>
          <w:rFonts w:cs="Calibri Light"/>
        </w:rPr>
        <w:t xml:space="preserve">c. </w:t>
      </w:r>
      <w:r w:rsidRPr="000819D2">
        <w:rPr>
          <w:rFonts w:cs="Calibri Light"/>
        </w:rPr>
        <w:tab/>
        <w:t>Rated voltage and current</w:t>
      </w:r>
    </w:p>
    <w:p w:rsidR="0094564C" w:rsidRPr="000819D2" w:rsidRDefault="0094564C" w:rsidP="0094564C">
      <w:pPr>
        <w:adjustRightInd w:val="0"/>
        <w:ind w:firstLine="720"/>
        <w:rPr>
          <w:rFonts w:cs="Calibri Light"/>
        </w:rPr>
      </w:pPr>
      <w:r w:rsidRPr="000819D2">
        <w:rPr>
          <w:rFonts w:cs="Calibri Light"/>
        </w:rPr>
        <w:t xml:space="preserve">d. </w:t>
      </w:r>
      <w:r w:rsidRPr="000819D2">
        <w:rPr>
          <w:rFonts w:cs="Calibri Light"/>
        </w:rPr>
        <w:tab/>
        <w:t>Rated frequency</w:t>
      </w:r>
    </w:p>
    <w:p w:rsidR="0094564C" w:rsidRPr="000819D2" w:rsidRDefault="0094564C" w:rsidP="0094564C">
      <w:pPr>
        <w:adjustRightInd w:val="0"/>
        <w:ind w:firstLine="720"/>
        <w:rPr>
          <w:rFonts w:cs="Calibri Light"/>
        </w:rPr>
      </w:pPr>
      <w:r w:rsidRPr="000819D2">
        <w:rPr>
          <w:rFonts w:cs="Calibri Light"/>
        </w:rPr>
        <w:t xml:space="preserve">e. </w:t>
      </w:r>
      <w:r w:rsidRPr="000819D2">
        <w:rPr>
          <w:rFonts w:cs="Calibri Light"/>
        </w:rPr>
        <w:tab/>
        <w:t>Rated symmetrical breaking capacity</w:t>
      </w:r>
    </w:p>
    <w:p w:rsidR="0094564C" w:rsidRPr="000819D2" w:rsidRDefault="0094564C" w:rsidP="0094564C">
      <w:pPr>
        <w:adjustRightInd w:val="0"/>
        <w:ind w:firstLine="720"/>
        <w:rPr>
          <w:rFonts w:cs="Calibri Light"/>
        </w:rPr>
      </w:pPr>
      <w:r w:rsidRPr="000819D2">
        <w:rPr>
          <w:rFonts w:cs="Calibri Light"/>
        </w:rPr>
        <w:t xml:space="preserve">f. </w:t>
      </w:r>
      <w:r w:rsidRPr="000819D2">
        <w:rPr>
          <w:rFonts w:cs="Calibri Light"/>
        </w:rPr>
        <w:tab/>
        <w:t>Rated making capacity</w:t>
      </w:r>
    </w:p>
    <w:p w:rsidR="0094564C" w:rsidRPr="000819D2" w:rsidRDefault="0094564C" w:rsidP="0094564C">
      <w:pPr>
        <w:adjustRightInd w:val="0"/>
        <w:ind w:firstLine="720"/>
        <w:rPr>
          <w:rFonts w:cs="Calibri Light"/>
        </w:rPr>
      </w:pPr>
      <w:r w:rsidRPr="000819D2">
        <w:rPr>
          <w:rFonts w:cs="Calibri Light"/>
        </w:rPr>
        <w:t>g.</w:t>
      </w:r>
      <w:r w:rsidRPr="000819D2">
        <w:rPr>
          <w:rFonts w:cs="Calibri Light"/>
        </w:rPr>
        <w:tab/>
        <w:t xml:space="preserve"> Rated short time current and its duration</w:t>
      </w:r>
    </w:p>
    <w:p w:rsidR="0094564C" w:rsidRPr="000819D2" w:rsidRDefault="0094564C" w:rsidP="0094564C">
      <w:pPr>
        <w:adjustRightInd w:val="0"/>
        <w:ind w:firstLine="720"/>
        <w:rPr>
          <w:rFonts w:cs="Calibri Light"/>
        </w:rPr>
      </w:pPr>
      <w:r w:rsidRPr="000819D2">
        <w:rPr>
          <w:rFonts w:cs="Calibri Light"/>
        </w:rPr>
        <w:t xml:space="preserve">h. </w:t>
      </w:r>
      <w:r w:rsidRPr="000819D2">
        <w:rPr>
          <w:rFonts w:cs="Calibri Light"/>
        </w:rPr>
        <w:tab/>
        <w:t>Purchase Order number and date</w:t>
      </w:r>
    </w:p>
    <w:p w:rsidR="0094564C" w:rsidRPr="000819D2" w:rsidRDefault="0094564C" w:rsidP="0094564C">
      <w:pPr>
        <w:adjustRightInd w:val="0"/>
        <w:ind w:firstLine="720"/>
        <w:rPr>
          <w:rFonts w:cs="Calibri Light"/>
        </w:rPr>
      </w:pPr>
      <w:r w:rsidRPr="000819D2">
        <w:rPr>
          <w:rFonts w:cs="Calibri Light"/>
        </w:rPr>
        <w:t xml:space="preserve">I. </w:t>
      </w:r>
      <w:r w:rsidRPr="000819D2">
        <w:rPr>
          <w:rFonts w:cs="Calibri Light"/>
        </w:rPr>
        <w:tab/>
        <w:t>Month and Year of supply</w:t>
      </w:r>
    </w:p>
    <w:p w:rsidR="0094564C" w:rsidRPr="000819D2" w:rsidRDefault="0094564C" w:rsidP="0094564C">
      <w:pPr>
        <w:adjustRightInd w:val="0"/>
        <w:ind w:firstLine="720"/>
        <w:rPr>
          <w:rFonts w:cs="Calibri Light"/>
        </w:rPr>
      </w:pPr>
      <w:r w:rsidRPr="000819D2">
        <w:rPr>
          <w:rFonts w:cs="Calibri Light"/>
        </w:rPr>
        <w:t xml:space="preserve">j. </w:t>
      </w:r>
      <w:r w:rsidRPr="000819D2">
        <w:rPr>
          <w:rFonts w:cs="Calibri Light"/>
        </w:rPr>
        <w:tab/>
        <w:t>Last date of completion of Guarantee period</w:t>
      </w:r>
    </w:p>
    <w:p w:rsidR="0094564C" w:rsidRPr="000819D2" w:rsidRDefault="0094564C" w:rsidP="0094564C">
      <w:pPr>
        <w:adjustRightInd w:val="0"/>
        <w:ind w:firstLine="720"/>
        <w:rPr>
          <w:rFonts w:cs="Calibri Light"/>
        </w:rPr>
      </w:pPr>
      <w:r w:rsidRPr="000819D2">
        <w:rPr>
          <w:rFonts w:cs="Calibri Light"/>
        </w:rPr>
        <w:t xml:space="preserve">k. </w:t>
      </w:r>
      <w:r w:rsidRPr="000819D2">
        <w:rPr>
          <w:rFonts w:cs="Calibri Light"/>
        </w:rPr>
        <w:tab/>
        <w:t>Rated lightening impulse withstand voltage</w:t>
      </w:r>
    </w:p>
    <w:p w:rsidR="0094564C" w:rsidRPr="000819D2" w:rsidRDefault="0094564C" w:rsidP="0094564C">
      <w:pPr>
        <w:adjustRightInd w:val="0"/>
        <w:ind w:left="1418" w:hanging="709"/>
        <w:rPr>
          <w:rFonts w:cs="Calibri Light"/>
        </w:rPr>
      </w:pPr>
      <w:r w:rsidRPr="000819D2">
        <w:rPr>
          <w:rFonts w:cs="Calibri Light"/>
        </w:rPr>
        <w:t>l.</w:t>
      </w:r>
      <w:r w:rsidRPr="000819D2">
        <w:rPr>
          <w:rFonts w:cs="Calibri Light"/>
        </w:rPr>
        <w:tab/>
        <w:t xml:space="preserve"> Feeder name (Incoming and Outgoing), DTs Structure name, 11000 Volts Dangers etc.</w:t>
      </w:r>
    </w:p>
    <w:p w:rsidR="0094564C" w:rsidRPr="000819D2" w:rsidRDefault="0094564C" w:rsidP="0094564C">
      <w:pPr>
        <w:adjustRightInd w:val="0"/>
        <w:spacing w:after="120"/>
        <w:ind w:firstLine="720"/>
        <w:jc w:val="both"/>
        <w:rPr>
          <w:rFonts w:cs="Calibri Light"/>
        </w:rPr>
      </w:pPr>
      <w:r w:rsidRPr="000819D2">
        <w:rPr>
          <w:rFonts w:cs="Calibri Light"/>
        </w:rPr>
        <w:t xml:space="preserve">j </w:t>
      </w:r>
      <w:r w:rsidRPr="000819D2">
        <w:rPr>
          <w:rFonts w:cs="Calibri Light"/>
        </w:rPr>
        <w:tab/>
        <w:t>Name of Deendayal. Port. Authority</w:t>
      </w:r>
    </w:p>
    <w:p w:rsidR="0094564C" w:rsidRPr="000819D2" w:rsidRDefault="0094564C" w:rsidP="0094564C">
      <w:pPr>
        <w:adjustRightInd w:val="0"/>
        <w:rPr>
          <w:rFonts w:cs="Calibri Light"/>
          <w:b/>
          <w:bCs/>
        </w:rPr>
      </w:pPr>
      <w:r w:rsidRPr="000819D2">
        <w:rPr>
          <w:rFonts w:cs="Calibri Light"/>
          <w:b/>
          <w:bCs/>
        </w:rPr>
        <w:t>1.25 FAULT PASSAGE INDICATORS (FPI):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94564C" w:rsidRPr="000819D2" w:rsidTr="006B3600">
        <w:tc>
          <w:tcPr>
            <w:tcW w:w="3402" w:type="dxa"/>
            <w:shd w:val="clear" w:color="auto" w:fill="auto"/>
          </w:tcPr>
          <w:p w:rsidR="0094564C" w:rsidRPr="000819D2" w:rsidRDefault="0094564C" w:rsidP="006B3600">
            <w:pPr>
              <w:adjustRightInd w:val="0"/>
              <w:rPr>
                <w:rFonts w:cs="Calibri Light"/>
              </w:rPr>
            </w:pPr>
            <w:r w:rsidRPr="000819D2">
              <w:rPr>
                <w:rFonts w:cs="Calibri Light"/>
              </w:rPr>
              <w:t>Fault Passage indicator OK</w:t>
            </w:r>
          </w:p>
        </w:tc>
      </w:tr>
      <w:tr w:rsidR="0094564C" w:rsidRPr="000819D2" w:rsidTr="006B3600">
        <w:tc>
          <w:tcPr>
            <w:tcW w:w="3402" w:type="dxa"/>
            <w:shd w:val="clear" w:color="auto" w:fill="auto"/>
          </w:tcPr>
          <w:p w:rsidR="0094564C" w:rsidRPr="000819D2" w:rsidRDefault="0094564C" w:rsidP="006B3600">
            <w:pPr>
              <w:adjustRightInd w:val="0"/>
              <w:rPr>
                <w:rFonts w:cs="Calibri Light"/>
              </w:rPr>
            </w:pPr>
            <w:r w:rsidRPr="000819D2">
              <w:rPr>
                <w:rFonts w:cs="Calibri Light"/>
              </w:rPr>
              <w:t>Fault Passage indicator operated</w:t>
            </w:r>
          </w:p>
        </w:tc>
      </w:tr>
    </w:tbl>
    <w:p w:rsidR="0094564C" w:rsidRPr="000819D2" w:rsidRDefault="0094564C" w:rsidP="0094564C">
      <w:pPr>
        <w:adjustRightInd w:val="0"/>
        <w:ind w:left="720"/>
        <w:rPr>
          <w:rFonts w:cs="Calibri Light"/>
        </w:rPr>
      </w:pPr>
      <w:r w:rsidRPr="000819D2">
        <w:rPr>
          <w:rFonts w:cs="Calibri Light"/>
        </w:rPr>
        <w:t>The conventional practice is to have (N-1) FPI where N is nos. of LBS in a particular configuration of RMU i.e. following for tendered RMUs:</w:t>
      </w:r>
    </w:p>
    <w:p w:rsidR="0094564C" w:rsidRPr="000819D2" w:rsidRDefault="0094564C" w:rsidP="0094564C">
      <w:pPr>
        <w:adjustRightInd w:val="0"/>
        <w:ind w:firstLine="1134"/>
        <w:rPr>
          <w:rFonts w:cs="Calibri Light"/>
        </w:rPr>
      </w:pPr>
      <w:r w:rsidRPr="000819D2">
        <w:rPr>
          <w:rFonts w:cs="Calibri Light"/>
        </w:rPr>
        <w:t>2 WAY -  1</w:t>
      </w:r>
    </w:p>
    <w:p w:rsidR="0094564C" w:rsidRPr="000819D2" w:rsidRDefault="0094564C" w:rsidP="0094564C">
      <w:pPr>
        <w:adjustRightInd w:val="0"/>
        <w:ind w:firstLine="1134"/>
        <w:rPr>
          <w:rFonts w:cs="Calibri Light"/>
        </w:rPr>
      </w:pPr>
      <w:r w:rsidRPr="000819D2">
        <w:rPr>
          <w:rFonts w:cs="Calibri Light"/>
        </w:rPr>
        <w:t>3 WAY -  1</w:t>
      </w:r>
    </w:p>
    <w:p w:rsidR="0094564C" w:rsidRPr="000819D2" w:rsidRDefault="0094564C" w:rsidP="0094564C">
      <w:pPr>
        <w:adjustRightInd w:val="0"/>
        <w:ind w:firstLine="1134"/>
        <w:rPr>
          <w:rFonts w:cs="Calibri Light"/>
        </w:rPr>
      </w:pPr>
      <w:r w:rsidRPr="000819D2">
        <w:rPr>
          <w:rFonts w:cs="Calibri Light"/>
        </w:rPr>
        <w:t>4 WAY -  1</w:t>
      </w:r>
    </w:p>
    <w:p w:rsidR="0094564C" w:rsidRPr="000819D2" w:rsidRDefault="0094564C" w:rsidP="0094564C">
      <w:pPr>
        <w:adjustRightInd w:val="0"/>
        <w:ind w:firstLine="1134"/>
        <w:rPr>
          <w:rFonts w:cs="Calibri Light"/>
        </w:rPr>
      </w:pPr>
      <w:r w:rsidRPr="000819D2">
        <w:rPr>
          <w:rFonts w:cs="Calibri Light"/>
        </w:rPr>
        <w:t>5 WAY -  2</w:t>
      </w:r>
    </w:p>
    <w:p w:rsidR="0094564C" w:rsidRPr="000819D2" w:rsidRDefault="0094564C" w:rsidP="0094564C">
      <w:pPr>
        <w:adjustRightInd w:val="0"/>
        <w:ind w:firstLine="1134"/>
        <w:rPr>
          <w:rFonts w:cs="Calibri Light"/>
        </w:rPr>
      </w:pPr>
      <w:r w:rsidRPr="000819D2">
        <w:rPr>
          <w:rFonts w:cs="Calibri Light"/>
        </w:rPr>
        <w:t>6 WAY -  2</w:t>
      </w:r>
    </w:p>
    <w:p w:rsidR="0094564C" w:rsidRPr="000819D2" w:rsidRDefault="0094564C" w:rsidP="0094564C">
      <w:pPr>
        <w:adjustRightInd w:val="0"/>
        <w:ind w:firstLine="720"/>
        <w:rPr>
          <w:rFonts w:cs="Calibri Light"/>
        </w:rPr>
      </w:pPr>
    </w:p>
    <w:p w:rsidR="0094564C" w:rsidRPr="000819D2" w:rsidRDefault="0094564C" w:rsidP="0094564C">
      <w:pPr>
        <w:adjustRightInd w:val="0"/>
        <w:rPr>
          <w:rFonts w:cs="Calibri Light"/>
          <w:b/>
          <w:bCs/>
        </w:rPr>
      </w:pPr>
      <w:r w:rsidRPr="000819D2">
        <w:rPr>
          <w:rFonts w:cs="Calibri Light"/>
          <w:b/>
          <w:bCs/>
        </w:rPr>
        <w:t xml:space="preserve">1.26 </w:t>
      </w:r>
      <w:r w:rsidRPr="000819D2">
        <w:rPr>
          <w:rFonts w:cs="Calibri Light"/>
          <w:b/>
          <w:bCs/>
        </w:rPr>
        <w:tab/>
        <w:t>TROPICALISATION</w:t>
      </w:r>
    </w:p>
    <w:p w:rsidR="0094564C" w:rsidRPr="000819D2" w:rsidRDefault="0094564C" w:rsidP="0094564C">
      <w:pPr>
        <w:adjustRightInd w:val="0"/>
        <w:spacing w:after="120"/>
        <w:ind w:left="720" w:firstLine="720"/>
        <w:jc w:val="both"/>
        <w:rPr>
          <w:rFonts w:cs="Calibri Light"/>
        </w:rPr>
      </w:pPr>
      <w:r w:rsidRPr="000819D2">
        <w:rPr>
          <w:rFonts w:cs="Calibri Light"/>
        </w:rPr>
        <w:t>Due regard should be given to the climatic conditions under which the equipment is to work. Ambient temperatures normally vary between 20 deg C and 40 deg C, although direct sun temperature may reach 45 deg C. The climate is humid and rapid variations occur, relative humidity between 60% and 95% being frequently recorded, but these values generally correspond to the lower ambient temperatures. The equipment should also be designed to prevent ingress of vermin, accidental contact with live parts and to minimize the ingress of dust and dirt. The use of materials which may be liable to attack by termites and other insects should be avoided.</w:t>
      </w:r>
    </w:p>
    <w:p w:rsidR="0094564C" w:rsidRPr="000819D2" w:rsidRDefault="0094564C" w:rsidP="0094564C">
      <w:pPr>
        <w:adjustRightInd w:val="0"/>
        <w:spacing w:after="120"/>
        <w:rPr>
          <w:rFonts w:cs="Calibri Light"/>
          <w:b/>
          <w:bCs/>
        </w:rPr>
      </w:pPr>
      <w:r w:rsidRPr="000819D2">
        <w:rPr>
          <w:rFonts w:cs="Calibri Light"/>
          <w:b/>
          <w:bCs/>
        </w:rPr>
        <w:t xml:space="preserve">1.27 </w:t>
      </w:r>
      <w:r w:rsidRPr="000819D2">
        <w:rPr>
          <w:rFonts w:cs="Calibri Light"/>
          <w:b/>
          <w:bCs/>
        </w:rPr>
        <w:tab/>
        <w:t>TECHNICAL SPECIFICATION FOR RMU</w:t>
      </w:r>
    </w:p>
    <w:p w:rsidR="0094564C" w:rsidRPr="000819D2" w:rsidRDefault="0094564C" w:rsidP="0094564C">
      <w:pPr>
        <w:adjustRightInd w:val="0"/>
        <w:rPr>
          <w:rFonts w:cs="Calibri Light"/>
          <w:b/>
          <w:bCs/>
        </w:rPr>
      </w:pPr>
      <w:r w:rsidRPr="000819D2">
        <w:rPr>
          <w:rFonts w:cs="Calibri Light"/>
          <w:b/>
          <w:bCs/>
        </w:rPr>
        <w:t xml:space="preserve">1.27.1 </w:t>
      </w:r>
      <w:r w:rsidRPr="000819D2">
        <w:rPr>
          <w:rFonts w:cs="Calibri Light"/>
          <w:b/>
          <w:bCs/>
        </w:rPr>
        <w:tab/>
        <w:t>11 KV Bus Bar</w:t>
      </w:r>
    </w:p>
    <w:p w:rsidR="0094564C" w:rsidRPr="000819D2" w:rsidRDefault="0094564C" w:rsidP="0094564C">
      <w:pPr>
        <w:adjustRightInd w:val="0"/>
        <w:ind w:left="851"/>
        <w:rPr>
          <w:rFonts w:cs="Calibri Light"/>
        </w:rPr>
      </w:pPr>
      <w:r w:rsidRPr="000819D2">
        <w:rPr>
          <w:rFonts w:eastAsia="TTE2860D78t00"/>
        </w:rPr>
        <w:t>I</w:t>
      </w:r>
      <w:r w:rsidRPr="000819D2">
        <w:rPr>
          <w:rFonts w:cs="Calibri Light"/>
        </w:rPr>
        <w:t>. Current Carrying Capacity: 630 Amps.</w:t>
      </w:r>
    </w:p>
    <w:p w:rsidR="0094564C" w:rsidRPr="000819D2" w:rsidRDefault="0094564C" w:rsidP="0094564C">
      <w:pPr>
        <w:adjustRightInd w:val="0"/>
        <w:ind w:left="851"/>
        <w:rPr>
          <w:rFonts w:cs="Calibri Light"/>
        </w:rPr>
      </w:pPr>
      <w:r w:rsidRPr="000819D2">
        <w:rPr>
          <w:rFonts w:cs="Calibri Light"/>
        </w:rPr>
        <w:t>II. Short time rating current for 3 secs.  : 20 KA for 11kv</w:t>
      </w:r>
    </w:p>
    <w:p w:rsidR="0094564C" w:rsidRPr="000819D2" w:rsidRDefault="0094564C" w:rsidP="0094564C">
      <w:pPr>
        <w:adjustRightInd w:val="0"/>
        <w:ind w:left="851"/>
        <w:rPr>
          <w:rFonts w:cs="Calibri Light"/>
        </w:rPr>
      </w:pPr>
      <w:r w:rsidRPr="000819D2">
        <w:rPr>
          <w:rFonts w:cs="Calibri Light"/>
        </w:rPr>
        <w:t>III. Insulation of bus bar: SF6</w:t>
      </w:r>
    </w:p>
    <w:p w:rsidR="0094564C" w:rsidRPr="000819D2" w:rsidRDefault="0094564C" w:rsidP="0094564C">
      <w:pPr>
        <w:adjustRightInd w:val="0"/>
        <w:spacing w:after="120"/>
        <w:ind w:left="851"/>
        <w:rPr>
          <w:rFonts w:cs="Calibri Light"/>
        </w:rPr>
      </w:pPr>
      <w:r w:rsidRPr="000819D2">
        <w:rPr>
          <w:rFonts w:cs="Calibri Light"/>
        </w:rPr>
        <w:t>IV. Bus bar connections: Anti-oxide grease</w:t>
      </w:r>
    </w:p>
    <w:p w:rsidR="0094564C" w:rsidRPr="000819D2" w:rsidRDefault="0094564C" w:rsidP="0094564C">
      <w:pPr>
        <w:adjustRightInd w:val="0"/>
        <w:rPr>
          <w:b/>
          <w:u w:val="single"/>
        </w:rPr>
      </w:pPr>
      <w:r w:rsidRPr="000819D2">
        <w:rPr>
          <w:rFonts w:cs="Calibri Light"/>
          <w:b/>
          <w:bCs/>
        </w:rPr>
        <w:t>1.28 PARAMETERS FOR SWITCH GEAR OF DT AND LOAD BREAK ISOLATORS</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I. </w:t>
      </w:r>
      <w:r w:rsidRPr="000819D2">
        <w:rPr>
          <w:rFonts w:cs="Calibri Light"/>
        </w:rPr>
        <w:tab/>
        <w:t>Type: Metal enclosed</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II. </w:t>
      </w:r>
      <w:r w:rsidRPr="000819D2">
        <w:rPr>
          <w:rFonts w:cs="Calibri Light"/>
        </w:rPr>
        <w:tab/>
        <w:t>No of Phases: 3</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III. </w:t>
      </w:r>
      <w:r w:rsidRPr="000819D2">
        <w:rPr>
          <w:rFonts w:cs="Calibri Light"/>
        </w:rPr>
        <w:tab/>
        <w:t>No. of poles: 3</w:t>
      </w:r>
    </w:p>
    <w:p w:rsidR="0094564C" w:rsidRPr="000819D2" w:rsidRDefault="0094564C" w:rsidP="0094564C">
      <w:pPr>
        <w:adjustRightInd w:val="0"/>
        <w:spacing w:line="360" w:lineRule="auto"/>
        <w:ind w:left="993" w:hanging="142"/>
        <w:rPr>
          <w:rFonts w:cs="Calibri Light"/>
        </w:rPr>
      </w:pPr>
      <w:r w:rsidRPr="000819D2">
        <w:rPr>
          <w:rFonts w:cs="Calibri Light"/>
        </w:rPr>
        <w:lastRenderedPageBreak/>
        <w:t xml:space="preserve">IV. </w:t>
      </w:r>
      <w:r w:rsidRPr="000819D2">
        <w:rPr>
          <w:rFonts w:cs="Calibri Light"/>
        </w:rPr>
        <w:tab/>
        <w:t>Rated voltage :12 KV</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V. </w:t>
      </w:r>
      <w:r w:rsidRPr="000819D2">
        <w:rPr>
          <w:rFonts w:cs="Calibri Light"/>
        </w:rPr>
        <w:tab/>
        <w:t>Operating voltage :11 KV (+10% to -20%)</w:t>
      </w:r>
    </w:p>
    <w:p w:rsidR="0094564C" w:rsidRPr="000819D2" w:rsidRDefault="0094564C" w:rsidP="0094564C">
      <w:pPr>
        <w:adjustRightInd w:val="0"/>
        <w:spacing w:line="360" w:lineRule="auto"/>
        <w:ind w:left="993" w:hanging="142"/>
        <w:rPr>
          <w:rFonts w:cs="Calibri Light"/>
        </w:rPr>
      </w:pPr>
      <w:r w:rsidRPr="000819D2">
        <w:rPr>
          <w:rFonts w:cs="Calibri Light"/>
        </w:rPr>
        <w:t>VI.</w:t>
      </w:r>
      <w:r w:rsidRPr="000819D2">
        <w:rPr>
          <w:rFonts w:cs="Calibri Light"/>
        </w:rPr>
        <w:tab/>
        <w:t xml:space="preserve"> Rated lightning impulse withstand voltage :95 KV</w:t>
      </w:r>
    </w:p>
    <w:p w:rsidR="0094564C" w:rsidRPr="000819D2" w:rsidRDefault="0094564C" w:rsidP="0094564C">
      <w:pPr>
        <w:adjustRightInd w:val="0"/>
        <w:spacing w:line="360" w:lineRule="auto"/>
        <w:ind w:left="993" w:hanging="142"/>
        <w:rPr>
          <w:rFonts w:cs="Calibri Light"/>
        </w:rPr>
      </w:pPr>
      <w:r w:rsidRPr="000819D2">
        <w:rPr>
          <w:rFonts w:cs="Calibri Light"/>
        </w:rPr>
        <w:t>VII.</w:t>
      </w:r>
      <w:r w:rsidRPr="000819D2">
        <w:rPr>
          <w:rFonts w:cs="Calibri Light"/>
        </w:rPr>
        <w:tab/>
        <w:t xml:space="preserve"> Rated power frequency withstand voltage :28 KV</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VIII. </w:t>
      </w:r>
      <w:r w:rsidRPr="000819D2">
        <w:rPr>
          <w:rFonts w:cs="Calibri Light"/>
        </w:rPr>
        <w:tab/>
        <w:t>Insulating gas: SF6</w:t>
      </w:r>
    </w:p>
    <w:p w:rsidR="0094564C" w:rsidRPr="000819D2" w:rsidRDefault="0094564C" w:rsidP="0094564C">
      <w:pPr>
        <w:adjustRightInd w:val="0"/>
        <w:spacing w:line="360" w:lineRule="auto"/>
        <w:ind w:left="993" w:hanging="142"/>
        <w:rPr>
          <w:rFonts w:cs="Calibri Light"/>
        </w:rPr>
      </w:pPr>
      <w:r w:rsidRPr="000819D2">
        <w:rPr>
          <w:rFonts w:cs="Calibri Light"/>
        </w:rPr>
        <w:t>IX.</w:t>
      </w:r>
      <w:r w:rsidRPr="000819D2">
        <w:rPr>
          <w:rFonts w:cs="Calibri Light"/>
        </w:rPr>
        <w:tab/>
        <w:t xml:space="preserve"> Rated filling level for insulation: As Per IEC.</w:t>
      </w:r>
    </w:p>
    <w:p w:rsidR="0094564C" w:rsidRPr="000819D2" w:rsidRDefault="0094564C" w:rsidP="0094564C">
      <w:pPr>
        <w:adjustRightInd w:val="0"/>
        <w:spacing w:line="360" w:lineRule="auto"/>
        <w:ind w:left="1560" w:hanging="709"/>
        <w:rPr>
          <w:rFonts w:cs="Calibri Light"/>
        </w:rPr>
      </w:pPr>
      <w:r w:rsidRPr="000819D2">
        <w:rPr>
          <w:rFonts w:cs="Calibri Light"/>
        </w:rPr>
        <w:t xml:space="preserve">X. </w:t>
      </w:r>
      <w:r w:rsidRPr="000819D2">
        <w:rPr>
          <w:rFonts w:cs="Calibri Light"/>
        </w:rPr>
        <w:tab/>
        <w:t>Max. permissible site altitude at the above gas pressures:  1000m</w:t>
      </w:r>
    </w:p>
    <w:p w:rsidR="0094564C" w:rsidRPr="000819D2" w:rsidRDefault="0094564C" w:rsidP="0094564C">
      <w:pPr>
        <w:adjustRightInd w:val="0"/>
        <w:spacing w:line="360" w:lineRule="auto"/>
        <w:ind w:left="993" w:firstLine="447"/>
        <w:rPr>
          <w:rFonts w:cs="Calibri Light"/>
        </w:rPr>
      </w:pPr>
      <w:r w:rsidRPr="000819D2">
        <w:rPr>
          <w:rFonts w:cs="Calibri Light"/>
        </w:rPr>
        <w:t>(The operating pressure has to be adjusted for greater altitudes)</w:t>
      </w:r>
    </w:p>
    <w:p w:rsidR="0094564C" w:rsidRPr="000819D2" w:rsidRDefault="0094564C" w:rsidP="0094564C">
      <w:pPr>
        <w:adjustRightInd w:val="0"/>
        <w:spacing w:line="360" w:lineRule="auto"/>
        <w:ind w:left="1418" w:hanging="709"/>
        <w:rPr>
          <w:rFonts w:cs="Calibri Light"/>
        </w:rPr>
      </w:pPr>
      <w:r w:rsidRPr="000819D2">
        <w:rPr>
          <w:rFonts w:cs="Calibri Light"/>
        </w:rPr>
        <w:t xml:space="preserve">  XI. </w:t>
      </w:r>
      <w:r w:rsidRPr="000819D2">
        <w:rPr>
          <w:rFonts w:cs="Calibri Light"/>
        </w:rPr>
        <w:tab/>
        <w:t>Isolating distance between ON and OFF position in isolator :80    mm (min).</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XII. </w:t>
      </w:r>
      <w:r w:rsidRPr="000819D2">
        <w:rPr>
          <w:rFonts w:cs="Calibri Light"/>
        </w:rPr>
        <w:tab/>
        <w:t>Rated short time current :20 KA. for 11kv</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XIII. </w:t>
      </w:r>
      <w:r w:rsidRPr="000819D2">
        <w:rPr>
          <w:rFonts w:cs="Calibri Light"/>
        </w:rPr>
        <w:tab/>
        <w:t>Rated short time :3s</w:t>
      </w:r>
    </w:p>
    <w:p w:rsidR="0094564C" w:rsidRPr="000819D2" w:rsidRDefault="0094564C" w:rsidP="0094564C">
      <w:pPr>
        <w:adjustRightInd w:val="0"/>
        <w:spacing w:line="360" w:lineRule="auto"/>
        <w:ind w:left="993" w:hanging="142"/>
        <w:rPr>
          <w:rFonts w:cs="Calibri Light"/>
        </w:rPr>
      </w:pPr>
      <w:r w:rsidRPr="000819D2">
        <w:rPr>
          <w:rFonts w:cs="Calibri Light"/>
        </w:rPr>
        <w:t xml:space="preserve">XIIII. </w:t>
      </w:r>
      <w:r w:rsidRPr="000819D2">
        <w:rPr>
          <w:rFonts w:cs="Calibri Light"/>
        </w:rPr>
        <w:tab/>
        <w:t>Rated peak withstand current :50 KA.</w:t>
      </w:r>
    </w:p>
    <w:p w:rsidR="0094564C" w:rsidRPr="000819D2" w:rsidRDefault="0094564C" w:rsidP="0094564C">
      <w:pPr>
        <w:adjustRightInd w:val="0"/>
        <w:ind w:left="993" w:hanging="142"/>
        <w:rPr>
          <w:rFonts w:cs="Calibri Light"/>
        </w:rPr>
      </w:pPr>
      <w:r w:rsidRPr="000819D2">
        <w:rPr>
          <w:rFonts w:cs="Calibri Light"/>
        </w:rPr>
        <w:t xml:space="preserve">XV. </w:t>
      </w:r>
      <w:r w:rsidRPr="000819D2">
        <w:rPr>
          <w:rFonts w:cs="Calibri Light"/>
        </w:rPr>
        <w:tab/>
        <w:t>No of operations in Short circuit :15Nos (minimum)</w:t>
      </w:r>
    </w:p>
    <w:p w:rsidR="0094564C" w:rsidRPr="000819D2" w:rsidRDefault="0094564C" w:rsidP="0094564C">
      <w:pPr>
        <w:adjustRightInd w:val="0"/>
        <w:ind w:left="1418"/>
        <w:rPr>
          <w:rFonts w:cs="Calibri Light"/>
        </w:rPr>
      </w:pPr>
      <w:r w:rsidRPr="000819D2">
        <w:rPr>
          <w:rFonts w:cs="Calibri Light"/>
        </w:rPr>
        <w:t xml:space="preserve">Operating mechanism: Circuit breaker with spring assisted anti reflex                   mechanism. </w:t>
      </w:r>
    </w:p>
    <w:p w:rsidR="0094564C" w:rsidRPr="000819D2" w:rsidRDefault="0094564C" w:rsidP="0094564C">
      <w:pPr>
        <w:adjustRightInd w:val="0"/>
        <w:ind w:left="1418"/>
        <w:rPr>
          <w:rFonts w:cs="Calibri Light"/>
        </w:rPr>
      </w:pPr>
      <w:r w:rsidRPr="000819D2">
        <w:rPr>
          <w:rFonts w:cs="Calibri Light"/>
        </w:rPr>
        <w:t>Rated current (Bus):</w:t>
      </w:r>
      <w:r w:rsidRPr="000819D2">
        <w:rPr>
          <w:rFonts w:cs="Calibri Light"/>
        </w:rPr>
        <w:tab/>
      </w:r>
      <w:r w:rsidRPr="000819D2">
        <w:rPr>
          <w:rFonts w:cs="Calibri Light"/>
        </w:rPr>
        <w:tab/>
        <w:t xml:space="preserve"> :630 A</w:t>
      </w:r>
    </w:p>
    <w:p w:rsidR="0094564C" w:rsidRPr="000819D2" w:rsidRDefault="0094564C" w:rsidP="0094564C">
      <w:pPr>
        <w:adjustRightInd w:val="0"/>
        <w:ind w:left="1418"/>
        <w:rPr>
          <w:rFonts w:cs="Calibri Light"/>
        </w:rPr>
      </w:pPr>
      <w:r w:rsidRPr="000819D2">
        <w:rPr>
          <w:rFonts w:cs="Calibri Light"/>
        </w:rPr>
        <w:t xml:space="preserve">Rated current (breaker) </w:t>
      </w:r>
      <w:r w:rsidRPr="000819D2">
        <w:rPr>
          <w:rFonts w:cs="Calibri Light"/>
        </w:rPr>
        <w:tab/>
      </w:r>
      <w:r w:rsidRPr="000819D2">
        <w:rPr>
          <w:rFonts w:cs="Calibri Light"/>
        </w:rPr>
        <w:tab/>
        <w:t>:200 A</w:t>
      </w:r>
    </w:p>
    <w:p w:rsidR="0094564C" w:rsidRPr="000819D2" w:rsidRDefault="0094564C" w:rsidP="0094564C">
      <w:pPr>
        <w:adjustRightInd w:val="0"/>
        <w:ind w:left="1418"/>
        <w:rPr>
          <w:rFonts w:cs="Calibri Light"/>
        </w:rPr>
      </w:pPr>
      <w:r w:rsidRPr="000819D2">
        <w:rPr>
          <w:rFonts w:cs="Calibri Light"/>
        </w:rPr>
        <w:t>Circuit Breaker interrupter</w:t>
      </w:r>
      <w:r w:rsidRPr="000819D2">
        <w:rPr>
          <w:rFonts w:cs="Calibri Light"/>
        </w:rPr>
        <w:tab/>
        <w:t>: SF6 insulated VCB</w:t>
      </w:r>
    </w:p>
    <w:p w:rsidR="0094564C" w:rsidRPr="000819D2" w:rsidRDefault="0094564C" w:rsidP="0094564C">
      <w:pPr>
        <w:adjustRightInd w:val="0"/>
        <w:ind w:left="1418"/>
        <w:rPr>
          <w:rFonts w:cs="Calibri Light"/>
        </w:rPr>
      </w:pPr>
      <w:r w:rsidRPr="000819D2">
        <w:rPr>
          <w:rFonts w:cs="Calibri Light"/>
        </w:rPr>
        <w:t>Rated frequency</w:t>
      </w:r>
      <w:r w:rsidRPr="000819D2">
        <w:rPr>
          <w:rFonts w:cs="Calibri Light"/>
        </w:rPr>
        <w:tab/>
      </w:r>
      <w:r w:rsidRPr="000819D2">
        <w:rPr>
          <w:rFonts w:cs="Calibri Light"/>
        </w:rPr>
        <w:tab/>
      </w:r>
      <w:r w:rsidRPr="000819D2">
        <w:rPr>
          <w:rFonts w:cs="Calibri Light"/>
        </w:rPr>
        <w:tab/>
        <w:t>: 50 Hz</w:t>
      </w:r>
    </w:p>
    <w:p w:rsidR="0094564C" w:rsidRPr="000819D2" w:rsidRDefault="0094564C" w:rsidP="0094564C">
      <w:pPr>
        <w:adjustRightInd w:val="0"/>
        <w:ind w:left="1418"/>
        <w:rPr>
          <w:rFonts w:cs="Calibri Light"/>
        </w:rPr>
      </w:pPr>
      <w:r w:rsidRPr="000819D2">
        <w:rPr>
          <w:rFonts w:cs="Calibri Light"/>
        </w:rPr>
        <w:t xml:space="preserve">Rated operating sequence </w:t>
      </w:r>
      <w:r w:rsidRPr="000819D2">
        <w:rPr>
          <w:rFonts w:cs="Calibri Light"/>
        </w:rPr>
        <w:tab/>
        <w:t>: O-3min- CO</w:t>
      </w:r>
    </w:p>
    <w:p w:rsidR="0094564C" w:rsidRPr="000819D2" w:rsidRDefault="0094564C" w:rsidP="0094564C">
      <w:pPr>
        <w:adjustRightInd w:val="0"/>
        <w:ind w:left="1418"/>
        <w:rPr>
          <w:rFonts w:cs="Calibri Light"/>
        </w:rPr>
      </w:pPr>
      <w:r w:rsidRPr="000819D2">
        <w:rPr>
          <w:rFonts w:cs="Calibri Light"/>
        </w:rPr>
        <w:t xml:space="preserve">Number of mechanical/Remote </w:t>
      </w:r>
    </w:p>
    <w:p w:rsidR="0094564C" w:rsidRPr="000819D2" w:rsidRDefault="0094564C" w:rsidP="0094564C">
      <w:pPr>
        <w:adjustRightInd w:val="0"/>
        <w:ind w:left="1418"/>
        <w:rPr>
          <w:rFonts w:cs="Calibri Light"/>
        </w:rPr>
      </w:pPr>
      <w:r w:rsidRPr="000819D2">
        <w:rPr>
          <w:rFonts w:cs="Calibri Light"/>
        </w:rPr>
        <w:t>operations for earthing                 :  As per IEC</w:t>
      </w:r>
    </w:p>
    <w:p w:rsidR="0094564C" w:rsidRPr="000819D2" w:rsidRDefault="0094564C" w:rsidP="0094564C">
      <w:pPr>
        <w:adjustRightInd w:val="0"/>
        <w:spacing w:after="120"/>
        <w:ind w:left="1418"/>
        <w:rPr>
          <w:rFonts w:cs="Calibri Light"/>
        </w:rPr>
      </w:pPr>
      <w:r w:rsidRPr="000819D2">
        <w:rPr>
          <w:rFonts w:cs="Calibri Light"/>
        </w:rPr>
        <w:t>&amp; Ring switches &amp; Number of mechanical/ Remote operations for circuit</w:t>
      </w:r>
      <w:r w:rsidRPr="000819D2">
        <w:rPr>
          <w:rFonts w:eastAsia="TTE2860D78t00"/>
        </w:rPr>
        <w:t xml:space="preserve"> </w:t>
      </w:r>
      <w:r w:rsidRPr="000819D2">
        <w:rPr>
          <w:rFonts w:cs="Calibri Light"/>
        </w:rPr>
        <w:t>breakers 60298</w:t>
      </w:r>
    </w:p>
    <w:p w:rsidR="0094564C" w:rsidRPr="000819D2" w:rsidRDefault="0094564C" w:rsidP="0094564C">
      <w:pPr>
        <w:adjustRightInd w:val="0"/>
        <w:rPr>
          <w:rFonts w:cs="Calibri Light"/>
          <w:b/>
          <w:bCs/>
        </w:rPr>
      </w:pPr>
      <w:r w:rsidRPr="000819D2">
        <w:rPr>
          <w:rFonts w:cs="Calibri Light"/>
          <w:b/>
          <w:bCs/>
        </w:rPr>
        <w:t>1.29 PRINCIPAL FEATURES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5046"/>
        <w:gridCol w:w="2325"/>
      </w:tblGrid>
      <w:tr w:rsidR="0094564C" w:rsidRPr="000819D2" w:rsidTr="006B3600">
        <w:tc>
          <w:tcPr>
            <w:tcW w:w="766" w:type="dxa"/>
            <w:shd w:val="clear" w:color="auto" w:fill="auto"/>
          </w:tcPr>
          <w:p w:rsidR="0094564C" w:rsidRPr="000819D2" w:rsidRDefault="0094564C" w:rsidP="006B3600">
            <w:pPr>
              <w:adjustRightInd w:val="0"/>
              <w:jc w:val="center"/>
              <w:rPr>
                <w:rFonts w:cs="Calibri Light"/>
                <w:b/>
                <w:bCs/>
              </w:rPr>
            </w:pPr>
            <w:r w:rsidRPr="000819D2">
              <w:rPr>
                <w:rFonts w:cs="Calibri Light"/>
                <w:b/>
                <w:bCs/>
              </w:rPr>
              <w:t>Sr.No</w:t>
            </w:r>
          </w:p>
        </w:tc>
        <w:tc>
          <w:tcPr>
            <w:tcW w:w="5046" w:type="dxa"/>
            <w:shd w:val="clear" w:color="auto" w:fill="auto"/>
          </w:tcPr>
          <w:p w:rsidR="0094564C" w:rsidRPr="000819D2" w:rsidRDefault="0094564C" w:rsidP="006B3600">
            <w:pPr>
              <w:adjustRightInd w:val="0"/>
              <w:jc w:val="center"/>
              <w:rPr>
                <w:rFonts w:cs="Calibri Light"/>
                <w:b/>
                <w:bCs/>
              </w:rPr>
            </w:pPr>
            <w:r w:rsidRPr="000819D2">
              <w:rPr>
                <w:rFonts w:cs="Calibri Light"/>
                <w:b/>
                <w:bCs/>
              </w:rPr>
              <w:t>DESCRIPTION</w:t>
            </w:r>
          </w:p>
        </w:tc>
        <w:tc>
          <w:tcPr>
            <w:tcW w:w="2325" w:type="dxa"/>
            <w:shd w:val="clear" w:color="auto" w:fill="auto"/>
          </w:tcPr>
          <w:p w:rsidR="0094564C" w:rsidRPr="000819D2" w:rsidRDefault="0094564C" w:rsidP="006B3600">
            <w:pPr>
              <w:adjustRightInd w:val="0"/>
              <w:jc w:val="center"/>
              <w:rPr>
                <w:rFonts w:cs="Calibri Light"/>
                <w:b/>
                <w:bCs/>
              </w:rPr>
            </w:pPr>
            <w:r w:rsidRPr="000819D2">
              <w:rPr>
                <w:rFonts w:cs="Calibri Light"/>
                <w:b/>
                <w:bCs/>
              </w:rPr>
              <w:t>Breaker</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1</w:t>
            </w:r>
          </w:p>
        </w:tc>
        <w:tc>
          <w:tcPr>
            <w:tcW w:w="5046" w:type="dxa"/>
            <w:shd w:val="clear" w:color="auto" w:fill="auto"/>
          </w:tcPr>
          <w:p w:rsidR="0094564C" w:rsidRPr="000819D2" w:rsidRDefault="0094564C" w:rsidP="006B3600">
            <w:pPr>
              <w:adjustRightInd w:val="0"/>
              <w:rPr>
                <w:rFonts w:cs="Calibri Light"/>
              </w:rPr>
            </w:pPr>
            <w:r w:rsidRPr="000819D2">
              <w:rPr>
                <w:rFonts w:cs="Calibri Light"/>
              </w:rPr>
              <w:t>Circuit label</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2</w:t>
            </w:r>
          </w:p>
        </w:tc>
        <w:tc>
          <w:tcPr>
            <w:tcW w:w="5046" w:type="dxa"/>
            <w:shd w:val="clear" w:color="auto" w:fill="auto"/>
          </w:tcPr>
          <w:p w:rsidR="0094564C" w:rsidRPr="000819D2" w:rsidRDefault="0094564C" w:rsidP="006B3600">
            <w:pPr>
              <w:adjustRightInd w:val="0"/>
              <w:rPr>
                <w:rFonts w:cs="Calibri Light"/>
              </w:rPr>
            </w:pPr>
            <w:r w:rsidRPr="000819D2">
              <w:rPr>
                <w:rFonts w:cs="Calibri Light"/>
              </w:rPr>
              <w:t>Mimic diagram</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3</w:t>
            </w:r>
          </w:p>
        </w:tc>
        <w:tc>
          <w:tcPr>
            <w:tcW w:w="5046" w:type="dxa"/>
            <w:shd w:val="clear" w:color="auto" w:fill="auto"/>
          </w:tcPr>
          <w:p w:rsidR="0094564C" w:rsidRPr="000819D2" w:rsidRDefault="0094564C" w:rsidP="006B3600">
            <w:pPr>
              <w:adjustRightInd w:val="0"/>
              <w:rPr>
                <w:rFonts w:cs="Calibri Light"/>
              </w:rPr>
            </w:pPr>
            <w:r w:rsidRPr="000819D2">
              <w:rPr>
                <w:rFonts w:cs="Calibri Light"/>
              </w:rPr>
              <w:t>Supply voltage indication</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4</w:t>
            </w:r>
          </w:p>
        </w:tc>
        <w:tc>
          <w:tcPr>
            <w:tcW w:w="5046" w:type="dxa"/>
            <w:shd w:val="clear" w:color="auto" w:fill="auto"/>
          </w:tcPr>
          <w:p w:rsidR="0094564C" w:rsidRPr="000819D2" w:rsidRDefault="0094564C" w:rsidP="006B3600">
            <w:pPr>
              <w:adjustRightInd w:val="0"/>
              <w:rPr>
                <w:rFonts w:cs="Calibri Light"/>
              </w:rPr>
            </w:pPr>
            <w:r w:rsidRPr="000819D2">
              <w:rPr>
                <w:rFonts w:cs="Calibri Light"/>
              </w:rPr>
              <w:t>Current Transformer</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5</w:t>
            </w:r>
          </w:p>
        </w:tc>
        <w:tc>
          <w:tcPr>
            <w:tcW w:w="5046" w:type="dxa"/>
            <w:shd w:val="clear" w:color="auto" w:fill="auto"/>
          </w:tcPr>
          <w:p w:rsidR="0094564C" w:rsidRPr="000819D2" w:rsidRDefault="0094564C" w:rsidP="006B3600">
            <w:pPr>
              <w:adjustRightInd w:val="0"/>
              <w:rPr>
                <w:rFonts w:cs="Calibri Light"/>
              </w:rPr>
            </w:pPr>
            <w:r w:rsidRPr="000819D2">
              <w:rPr>
                <w:rFonts w:cs="Calibri Light"/>
              </w:rPr>
              <w:t>IDMT O/C &amp; E/F Numerical/Microprocessor relay with</w:t>
            </w:r>
          </w:p>
          <w:p w:rsidR="0094564C" w:rsidRPr="000819D2" w:rsidRDefault="0094564C" w:rsidP="006B3600">
            <w:pPr>
              <w:adjustRightInd w:val="0"/>
              <w:ind w:hanging="23"/>
              <w:rPr>
                <w:rFonts w:cs="Calibri Light"/>
              </w:rPr>
            </w:pPr>
            <w:r w:rsidRPr="000819D2">
              <w:rPr>
                <w:rFonts w:cs="Calibri Light"/>
              </w:rPr>
              <w:t>Auxiliary supply (24V DC) shall be provided.</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6</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 xml:space="preserve">Anti - Reflexing Handle </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7</w:t>
            </w:r>
          </w:p>
        </w:tc>
        <w:tc>
          <w:tcPr>
            <w:tcW w:w="5046" w:type="dxa"/>
            <w:shd w:val="clear" w:color="auto" w:fill="auto"/>
          </w:tcPr>
          <w:p w:rsidR="0094564C" w:rsidRPr="000819D2" w:rsidRDefault="0094564C" w:rsidP="006B3600">
            <w:pPr>
              <w:adjustRightInd w:val="0"/>
              <w:rPr>
                <w:rFonts w:cs="Calibri Light"/>
              </w:rPr>
            </w:pPr>
            <w:r w:rsidRPr="000819D2">
              <w:rPr>
                <w:rFonts w:cs="Calibri Light"/>
              </w:rPr>
              <w:t>Interlock to defeat the operation of the line side earthing when the line side isolator is ON.</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8</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Interlock to defeat the operation of the earthing when the</w:t>
            </w:r>
          </w:p>
          <w:p w:rsidR="0094564C" w:rsidRPr="000819D2" w:rsidRDefault="0094564C" w:rsidP="006B3600">
            <w:pPr>
              <w:adjustRightInd w:val="0"/>
              <w:rPr>
                <w:rFonts w:cs="Calibri Light"/>
              </w:rPr>
            </w:pPr>
            <w:r w:rsidRPr="000819D2">
              <w:rPr>
                <w:rFonts w:cs="Calibri Light"/>
              </w:rPr>
              <w:lastRenderedPageBreak/>
              <w:t>breaker is in service position and is ON.</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lastRenderedPageBreak/>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lastRenderedPageBreak/>
              <w:t>9</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Breaker ON/OFF indication</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10</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 xml:space="preserve">Spring Charge indication / Spring assisted mechanism. </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11</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Fault Tripping indication</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12</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Bus bar end caps Yes</w:t>
            </w:r>
          </w:p>
        </w:tc>
        <w:tc>
          <w:tcPr>
            <w:tcW w:w="2325" w:type="dxa"/>
            <w:shd w:val="clear" w:color="auto" w:fill="auto"/>
          </w:tcPr>
          <w:p w:rsidR="0094564C" w:rsidRPr="000819D2" w:rsidRDefault="0094564C" w:rsidP="006B3600">
            <w:pPr>
              <w:adjustRightInd w:val="0"/>
              <w:jc w:val="center"/>
              <w:rPr>
                <w:rFonts w:cs="Calibri Light"/>
              </w:rPr>
            </w:pP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13</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Whether the SF6 gas pressure gauge indicator and filling</w:t>
            </w:r>
          </w:p>
          <w:p w:rsidR="0094564C" w:rsidRPr="000819D2" w:rsidRDefault="0094564C" w:rsidP="006B3600">
            <w:pPr>
              <w:adjustRightInd w:val="0"/>
              <w:rPr>
                <w:rFonts w:cs="Calibri Light"/>
              </w:rPr>
            </w:pPr>
            <w:r w:rsidRPr="000819D2">
              <w:rPr>
                <w:rFonts w:cs="Calibri Light"/>
              </w:rPr>
              <w:t>arrangement.</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14</w:t>
            </w: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Whether the spring assisted mechanism with operating</w:t>
            </w:r>
          </w:p>
          <w:p w:rsidR="0094564C" w:rsidRPr="000819D2" w:rsidRDefault="0094564C" w:rsidP="006B3600">
            <w:pPr>
              <w:adjustRightInd w:val="0"/>
              <w:rPr>
                <w:rFonts w:cs="Calibri Light"/>
              </w:rPr>
            </w:pPr>
            <w:r w:rsidRPr="000819D2">
              <w:rPr>
                <w:rFonts w:cs="Calibri Light"/>
              </w:rPr>
              <w:t>handle for ON/OFF.</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r w:rsidR="0094564C" w:rsidRPr="000819D2" w:rsidTr="006B3600">
        <w:tc>
          <w:tcPr>
            <w:tcW w:w="766" w:type="dxa"/>
            <w:shd w:val="clear" w:color="auto" w:fill="auto"/>
          </w:tcPr>
          <w:p w:rsidR="0094564C" w:rsidRPr="000819D2" w:rsidRDefault="0094564C" w:rsidP="006B3600">
            <w:pPr>
              <w:adjustRightInd w:val="0"/>
              <w:jc w:val="center"/>
              <w:rPr>
                <w:rFonts w:cs="Calibri Light"/>
              </w:rPr>
            </w:pPr>
            <w:r w:rsidRPr="000819D2">
              <w:rPr>
                <w:rFonts w:cs="Calibri Light"/>
              </w:rPr>
              <w:t>15</w:t>
            </w:r>
          </w:p>
          <w:p w:rsidR="0094564C" w:rsidRPr="000819D2" w:rsidRDefault="0094564C" w:rsidP="006B3600">
            <w:pPr>
              <w:adjustRightInd w:val="0"/>
              <w:jc w:val="center"/>
              <w:rPr>
                <w:rFonts w:cs="Calibri Light"/>
              </w:rPr>
            </w:pPr>
          </w:p>
        </w:tc>
        <w:tc>
          <w:tcPr>
            <w:tcW w:w="5046" w:type="dxa"/>
            <w:shd w:val="clear" w:color="auto" w:fill="auto"/>
          </w:tcPr>
          <w:p w:rsidR="0094564C" w:rsidRPr="000819D2" w:rsidRDefault="0094564C" w:rsidP="006B3600">
            <w:pPr>
              <w:adjustRightInd w:val="0"/>
              <w:jc w:val="both"/>
              <w:rPr>
                <w:rFonts w:cs="Calibri Light"/>
              </w:rPr>
            </w:pPr>
            <w:r w:rsidRPr="000819D2">
              <w:rPr>
                <w:rFonts w:cs="Calibri Light"/>
              </w:rPr>
              <w:t>Whether the earth positions with arrangement for padlocking in each position and independent manual operation with mechanically operated indicator are provided</w:t>
            </w:r>
          </w:p>
        </w:tc>
        <w:tc>
          <w:tcPr>
            <w:tcW w:w="2325" w:type="dxa"/>
            <w:shd w:val="clear" w:color="auto" w:fill="auto"/>
          </w:tcPr>
          <w:p w:rsidR="0094564C" w:rsidRPr="000819D2" w:rsidRDefault="0094564C" w:rsidP="006B3600">
            <w:pPr>
              <w:adjustRightInd w:val="0"/>
              <w:jc w:val="center"/>
              <w:rPr>
                <w:rFonts w:cs="Calibri Light"/>
              </w:rPr>
            </w:pPr>
            <w:r w:rsidRPr="000819D2">
              <w:rPr>
                <w:rFonts w:cs="Calibri Light"/>
              </w:rPr>
              <w:t>Yes</w:t>
            </w:r>
          </w:p>
        </w:tc>
      </w:tr>
    </w:tbl>
    <w:p w:rsidR="0094564C" w:rsidRPr="000819D2" w:rsidRDefault="0094564C" w:rsidP="0094564C">
      <w:pPr>
        <w:adjustRightInd w:val="0"/>
        <w:rPr>
          <w:rFonts w:cs="Calibri Light"/>
          <w:b/>
          <w:bCs/>
        </w:rPr>
      </w:pPr>
      <w:r w:rsidRPr="000819D2">
        <w:rPr>
          <w:rFonts w:cs="Calibri Light"/>
          <w:b/>
          <w:bCs/>
        </w:rPr>
        <w:t xml:space="preserve">1.30 </w:t>
      </w:r>
      <w:r w:rsidRPr="000819D2">
        <w:rPr>
          <w:rFonts w:cs="Calibri Light"/>
          <w:b/>
          <w:bCs/>
        </w:rPr>
        <w:tab/>
        <w:t>Earthing switch for 11 KV Line Side Isolation and DT</w:t>
      </w:r>
    </w:p>
    <w:p w:rsidR="0094564C" w:rsidRPr="000819D2" w:rsidRDefault="0094564C" w:rsidP="0094564C">
      <w:pPr>
        <w:adjustRightInd w:val="0"/>
        <w:ind w:left="720" w:hanging="11"/>
        <w:rPr>
          <w:rFonts w:cs="Calibri Light"/>
        </w:rPr>
      </w:pPr>
      <w:r w:rsidRPr="000819D2">
        <w:rPr>
          <w:rFonts w:cs="Calibri Light"/>
        </w:rPr>
        <w:t>Rated short time current: 20 KA. for 11kv.</w:t>
      </w:r>
    </w:p>
    <w:p w:rsidR="0094564C" w:rsidRPr="000819D2" w:rsidRDefault="0094564C" w:rsidP="0094564C">
      <w:pPr>
        <w:adjustRightInd w:val="0"/>
        <w:ind w:left="720" w:hanging="11"/>
        <w:rPr>
          <w:rFonts w:cs="Calibri Light"/>
        </w:rPr>
      </w:pPr>
      <w:r w:rsidRPr="000819D2">
        <w:rPr>
          <w:rFonts w:cs="Calibri Light"/>
        </w:rPr>
        <w:t>Rated short time :3s</w:t>
      </w:r>
    </w:p>
    <w:p w:rsidR="0094564C" w:rsidRPr="000819D2" w:rsidRDefault="0094564C" w:rsidP="0094564C">
      <w:pPr>
        <w:adjustRightInd w:val="0"/>
        <w:ind w:left="720" w:hanging="11"/>
        <w:rPr>
          <w:rFonts w:cs="Calibri Light"/>
        </w:rPr>
      </w:pPr>
      <w:r w:rsidRPr="000819D2">
        <w:rPr>
          <w:rFonts w:cs="Calibri Light"/>
        </w:rPr>
        <w:t>Rated peak withstand current :50 KA</w:t>
      </w:r>
    </w:p>
    <w:p w:rsidR="0094564C" w:rsidRPr="000819D2" w:rsidRDefault="0094564C" w:rsidP="0094564C">
      <w:pPr>
        <w:adjustRightInd w:val="0"/>
        <w:ind w:left="720" w:hanging="11"/>
        <w:rPr>
          <w:rFonts w:cs="Calibri Light"/>
        </w:rPr>
      </w:pPr>
      <w:r w:rsidRPr="000819D2">
        <w:rPr>
          <w:rFonts w:cs="Calibri Light"/>
        </w:rPr>
        <w:t>Interlocking facility:</w:t>
      </w:r>
    </w:p>
    <w:p w:rsidR="0094564C" w:rsidRPr="000819D2" w:rsidRDefault="0094564C" w:rsidP="0094564C">
      <w:pPr>
        <w:adjustRightInd w:val="0"/>
        <w:ind w:left="720" w:hanging="11"/>
        <w:rPr>
          <w:rFonts w:cs="Calibri Light"/>
        </w:rPr>
      </w:pPr>
      <w:r w:rsidRPr="000819D2">
        <w:rPr>
          <w:rFonts w:cs="Calibri Light"/>
        </w:rPr>
        <w:t>1) Between 11 KV Line side isolator “ON” &amp;Earthing.</w:t>
      </w:r>
    </w:p>
    <w:p w:rsidR="0094564C" w:rsidRPr="000819D2" w:rsidRDefault="0094564C" w:rsidP="0094564C">
      <w:pPr>
        <w:adjustRightInd w:val="0"/>
        <w:spacing w:after="120"/>
        <w:ind w:left="720" w:hanging="11"/>
        <w:rPr>
          <w:rFonts w:cs="Calibri Light"/>
        </w:rPr>
      </w:pPr>
      <w:r w:rsidRPr="000819D2">
        <w:rPr>
          <w:rFonts w:cs="Calibri Light"/>
        </w:rPr>
        <w:t>2) Between 11 KV DT side breaker on close condition &amp;earthing</w:t>
      </w:r>
    </w:p>
    <w:p w:rsidR="0094564C" w:rsidRPr="000819D2" w:rsidRDefault="0094564C" w:rsidP="0094564C">
      <w:pPr>
        <w:adjustRightInd w:val="0"/>
        <w:rPr>
          <w:rFonts w:cs="Calibri Light"/>
          <w:b/>
          <w:bCs/>
        </w:rPr>
      </w:pPr>
      <w:r w:rsidRPr="000819D2">
        <w:rPr>
          <w:rFonts w:cs="Calibri Light"/>
          <w:b/>
          <w:bCs/>
        </w:rPr>
        <w:t>1.31 Current Transformers for breaker</w:t>
      </w:r>
    </w:p>
    <w:p w:rsidR="0094564C" w:rsidRPr="000819D2" w:rsidRDefault="0094564C" w:rsidP="0094564C">
      <w:pPr>
        <w:adjustRightInd w:val="0"/>
        <w:ind w:left="720" w:hanging="11"/>
        <w:rPr>
          <w:rFonts w:cs="Calibri Light"/>
        </w:rPr>
      </w:pPr>
      <w:r w:rsidRPr="000819D2">
        <w:rPr>
          <w:rFonts w:cs="Calibri Light"/>
        </w:rPr>
        <w:t>CT Type: Tape wound</w:t>
      </w:r>
    </w:p>
    <w:p w:rsidR="0094564C" w:rsidRPr="000819D2" w:rsidRDefault="0094564C" w:rsidP="0094564C">
      <w:pPr>
        <w:adjustRightInd w:val="0"/>
        <w:ind w:left="709" w:hanging="11"/>
        <w:rPr>
          <w:rFonts w:cs="Calibri Light"/>
          <w:b/>
          <w:bCs/>
        </w:rPr>
      </w:pPr>
      <w:r w:rsidRPr="000819D2">
        <w:rPr>
          <w:rFonts w:cs="Calibri Light"/>
        </w:rPr>
        <w:t>CT Description:</w:t>
      </w:r>
      <w:r w:rsidRPr="000819D2">
        <w:rPr>
          <w:rFonts w:eastAsia="TTE2860D78t00"/>
        </w:rPr>
        <w:t xml:space="preserve"> </w:t>
      </w:r>
      <w:r w:rsidRPr="000819D2">
        <w:rPr>
          <w:rFonts w:cs="Calibri Light"/>
          <w:b/>
          <w:bCs/>
        </w:rPr>
        <w:t>THE NOMINAL CURRENT RATING OF PROTECTION CLASS CT SHALL BE 300/150-1-1 Amp. AND ACCORDINGLY SUITABLE NEUMERICAL RELAY SHALL HAVE TO BE PROVIDED. THE MINIMUM RELAY CURRENT SETTING RANGE FORn O/C: 20% TO 250% AND E/F:10 TO 250% SHOULD BE FROM 2% TO 100%.</w:t>
      </w:r>
    </w:p>
    <w:p w:rsidR="0094564C" w:rsidRPr="000819D2" w:rsidRDefault="0094564C" w:rsidP="0094564C">
      <w:pPr>
        <w:adjustRightInd w:val="0"/>
        <w:spacing w:after="120"/>
        <w:ind w:left="709"/>
        <w:rPr>
          <w:rFonts w:cs="Calibri Light"/>
        </w:rPr>
      </w:pPr>
      <w:r w:rsidRPr="000819D2">
        <w:rPr>
          <w:rFonts w:cs="Calibri Light"/>
        </w:rPr>
        <w:t xml:space="preserve">Accuracy Class CT </w:t>
      </w:r>
      <w:r w:rsidRPr="000819D2">
        <w:rPr>
          <w:rFonts w:cs="Calibri Light"/>
        </w:rPr>
        <w:tab/>
        <w:t xml:space="preserve">:0.5/5P10 </w:t>
      </w:r>
      <w:r w:rsidRPr="000819D2">
        <w:rPr>
          <w:rFonts w:cs="Calibri Light"/>
        </w:rPr>
        <w:tab/>
        <w:t>Rated burden</w:t>
      </w:r>
      <w:r w:rsidRPr="000819D2">
        <w:rPr>
          <w:rFonts w:cs="Calibri Light"/>
        </w:rPr>
        <w:tab/>
        <w:t>: 15 VA.</w:t>
      </w:r>
    </w:p>
    <w:p w:rsidR="0094564C" w:rsidRPr="000819D2" w:rsidRDefault="0094564C" w:rsidP="0094564C">
      <w:pPr>
        <w:pStyle w:val="BodyText3"/>
        <w:spacing w:after="200"/>
        <w:rPr>
          <w:rFonts w:ascii="Verdana" w:hAnsi="Verdana" w:cs="Calibri Light"/>
          <w:b/>
          <w:bCs/>
          <w:sz w:val="22"/>
          <w:szCs w:val="22"/>
        </w:rPr>
      </w:pPr>
      <w:r w:rsidRPr="000819D2">
        <w:rPr>
          <w:rFonts w:ascii="Verdana" w:hAnsi="Verdana" w:cs="Calibri Light"/>
          <w:b/>
          <w:bCs/>
          <w:sz w:val="22"/>
          <w:szCs w:val="22"/>
        </w:rPr>
        <w:t>Technical Specification No. 4 for Item no 4:</w:t>
      </w:r>
    </w:p>
    <w:p w:rsidR="0094564C" w:rsidRPr="000819D2" w:rsidRDefault="0094564C" w:rsidP="0094564C">
      <w:pPr>
        <w:ind w:left="709" w:firstLine="720"/>
        <w:jc w:val="both"/>
        <w:rPr>
          <w:rFonts w:cs="Calibri Light"/>
        </w:rPr>
      </w:pPr>
      <w:r w:rsidRPr="000819D2">
        <w:rPr>
          <w:rFonts w:cs="Calibri Light"/>
        </w:rPr>
        <w:t>This includes Installation, testing &amp; Commissioning of supplied RMU (Ring Main units) outdoor type SF6 filled, with various combinations of load break isolators &amp; breakers. (including earthing- Erection of earthing by using GI strip (minimum 35mm strip) with earthing plate including cost of coal/salt to RMU). The Installation of 11KV Outdoor SF6 Insulated RMU covering erection, testing and commissioning with associated equipment including civil work, supply &amp; laying of 11kv cable, cable jointing kit etc. of RMU. The permission of Electrical inspector for charging of RMUs is in bidder scope. RMU fencing as shown below is in the scope of bidder the length and width of the fencing before erection the drawing should be approved by Engineer-in Charge. Cable termination kits, cable laying is in bidder scope</w:t>
      </w:r>
    </w:p>
    <w:p w:rsidR="0094564C" w:rsidRPr="000819D2" w:rsidRDefault="0094564C" w:rsidP="0094564C">
      <w:pPr>
        <w:ind w:left="709" w:firstLine="11"/>
        <w:jc w:val="both"/>
        <w:rPr>
          <w:rFonts w:cs="Calibri Light"/>
        </w:rPr>
      </w:pPr>
      <w:r w:rsidRPr="000819D2">
        <w:rPr>
          <w:rFonts w:cs="Calibri Light"/>
        </w:rPr>
        <w:t xml:space="preserve">All the RMU Panel application shall be erected by using suitable size of M.S. channel (to be supplied &amp; erected by contractor, as per each module approved foundation drawing) foundation bolts including grouting of the bolts of each Module RMU </w:t>
      </w:r>
      <w:r w:rsidRPr="000819D2">
        <w:rPr>
          <w:rFonts w:cs="Calibri Light"/>
        </w:rPr>
        <w:lastRenderedPageBreak/>
        <w:t>panel. Each RMU panel shall be connected with 2 separate and distinct earthing system. After installation of RMU panel, necessary test and trial are to be carried out for proper functioning of safety, devices, relay etc. and before charging RMU Panel, all the tests required under relevant ISS and IEC – Rules 1956 shall be carried out and the result shall be in conformity with specifications and copies of test results shall be furnished to Engineer-in-Charge. The work includes supply &amp; fixing of required length of insulated Rubber Mat having withstand capacity up to 22 kV, the Rubber Mat shall be laid in such a way, near the panel for operation of RMU.</w:t>
      </w:r>
    </w:p>
    <w:p w:rsidR="0094564C" w:rsidRPr="000819D2" w:rsidRDefault="0094564C" w:rsidP="0094564C">
      <w:pPr>
        <w:pStyle w:val="BodyText3"/>
        <w:spacing w:after="200"/>
        <w:ind w:left="709" w:firstLine="11"/>
        <w:jc w:val="both"/>
        <w:rPr>
          <w:rFonts w:ascii="Verdana" w:hAnsi="Verdana"/>
          <w:b/>
          <w:bCs/>
          <w:sz w:val="22"/>
          <w:szCs w:val="22"/>
        </w:rPr>
      </w:pPr>
      <w:r w:rsidRPr="000819D2">
        <w:rPr>
          <w:rFonts w:ascii="Verdana" w:hAnsi="Verdana" w:cs="Calibri Light"/>
          <w:sz w:val="22"/>
          <w:szCs w:val="22"/>
        </w:rPr>
        <w:t>The complete work shall be carried out as directed by Engineer-in-Charge. The side cable fix/adopter box wherever necessary/required shall be provided. If required, some alteration / modification is in the scope of contractor as per the instructions of Engineer-in-Charge. The work includes all labour &amp; material required for installations, testing and commissioning of RMU as directed by Engineer-in-Charge</w:t>
      </w:r>
      <w:r w:rsidRPr="000819D2">
        <w:rPr>
          <w:rFonts w:ascii="Verdana" w:hAnsi="Verdana"/>
          <w:color w:val="339966"/>
          <w:sz w:val="22"/>
          <w:szCs w:val="22"/>
        </w:rPr>
        <w:t xml:space="preserve">    </w:t>
      </w:r>
      <w:r w:rsidRPr="000819D2">
        <w:rPr>
          <w:rFonts w:ascii="Verdana" w:hAnsi="Verdana"/>
          <w:noProof/>
          <w:color w:val="339966"/>
          <w:sz w:val="22"/>
          <w:szCs w:val="22"/>
          <w:lang w:val="en-IN" w:eastAsia="en-IN"/>
        </w:rPr>
        <w:drawing>
          <wp:inline distT="0" distB="0" distL="0" distR="0" wp14:anchorId="4B4AF25A" wp14:editId="154043D6">
            <wp:extent cx="4308529" cy="2014821"/>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5562" cy="2022786"/>
                    </a:xfrm>
                    <a:prstGeom prst="rect">
                      <a:avLst/>
                    </a:prstGeom>
                    <a:noFill/>
                    <a:ln>
                      <a:noFill/>
                    </a:ln>
                  </pic:spPr>
                </pic:pic>
              </a:graphicData>
            </a:graphic>
          </wp:inline>
        </w:drawing>
      </w:r>
      <w:r w:rsidRPr="000819D2">
        <w:rPr>
          <w:rFonts w:ascii="Verdana" w:hAnsi="Verdana"/>
          <w:noProof/>
          <w:color w:val="339966"/>
          <w:sz w:val="22"/>
          <w:szCs w:val="22"/>
          <w:lang w:bidi="hi-IN"/>
        </w:rPr>
        <w:t xml:space="preserve">                                             </w:t>
      </w:r>
      <w:r w:rsidRPr="000819D2">
        <w:rPr>
          <w:rFonts w:ascii="Verdana" w:hAnsi="Verdana"/>
          <w:noProof/>
          <w:color w:val="339966"/>
          <w:sz w:val="22"/>
          <w:szCs w:val="22"/>
          <w:lang w:val="en-IN" w:eastAsia="en-IN"/>
        </w:rPr>
        <w:drawing>
          <wp:inline distT="0" distB="0" distL="0" distR="0" wp14:anchorId="5D7713C0" wp14:editId="3C3D90A1">
            <wp:extent cx="4633993" cy="193611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59138" cy="1946621"/>
                    </a:xfrm>
                    <a:prstGeom prst="rect">
                      <a:avLst/>
                    </a:prstGeom>
                    <a:noFill/>
                    <a:ln>
                      <a:noFill/>
                    </a:ln>
                  </pic:spPr>
                </pic:pic>
              </a:graphicData>
            </a:graphic>
          </wp:inline>
        </w:drawing>
      </w:r>
    </w:p>
    <w:p w:rsidR="0094564C" w:rsidRPr="000819D2" w:rsidRDefault="0094564C" w:rsidP="0094564C">
      <w:pPr>
        <w:pStyle w:val="BodyText3"/>
        <w:spacing w:after="200"/>
        <w:rPr>
          <w:rFonts w:ascii="Verdana" w:hAnsi="Verdana" w:cs="Calibri Light"/>
          <w:b/>
          <w:bCs/>
          <w:sz w:val="22"/>
          <w:szCs w:val="22"/>
        </w:rPr>
      </w:pPr>
      <w:r w:rsidRPr="000819D2">
        <w:rPr>
          <w:rFonts w:ascii="Verdana" w:hAnsi="Verdana" w:cs="Calibri Light"/>
          <w:b/>
          <w:bCs/>
          <w:sz w:val="22"/>
          <w:szCs w:val="22"/>
        </w:rPr>
        <w:t>Technical specification 5 for Item No. 5</w:t>
      </w:r>
    </w:p>
    <w:p w:rsidR="0094564C" w:rsidRPr="000819D2" w:rsidRDefault="0094564C" w:rsidP="0094564C">
      <w:pPr>
        <w:ind w:left="426"/>
        <w:jc w:val="both"/>
        <w:rPr>
          <w:rFonts w:cs="Calibri Light"/>
        </w:rPr>
      </w:pPr>
      <w:r w:rsidRPr="000819D2">
        <w:rPr>
          <w:bCs/>
        </w:rPr>
        <w:tab/>
      </w:r>
      <w:r w:rsidRPr="000819D2">
        <w:rPr>
          <w:rFonts w:cs="Calibri Light"/>
        </w:rPr>
        <w:t xml:space="preserve"> This includes supply at site HT, 11 KV XLPE (E) armoured cable with aluminum conductor of size 3 C X 150 sq.mm. with ISI mark confirming to IS:7098 (Part-II) 1985 with up-to-date amendments and of approved make. </w:t>
      </w:r>
    </w:p>
    <w:p w:rsidR="0094564C" w:rsidRPr="000819D2" w:rsidRDefault="0094564C" w:rsidP="0094564C">
      <w:pPr>
        <w:spacing w:after="120"/>
        <w:ind w:left="426"/>
        <w:jc w:val="both"/>
        <w:rPr>
          <w:bCs/>
        </w:rPr>
      </w:pPr>
      <w:r w:rsidRPr="000819D2">
        <w:rPr>
          <w:rFonts w:cs="Calibri Light"/>
        </w:rPr>
        <w:t xml:space="preserve">Cables is to be supplied in single length and cable with joint shall not be accepted. The price quoted by the contractor shall be inclusive of all taxes, VAT, excise duty, 0ctori packing and forwarding, insurance, transportation and unloading at site of work. No escalation in the rate of cable shall be accepted at later stage, the rate quoted shall be per meter length of the cable. The quantities of cable shown in </w:t>
      </w:r>
      <w:r w:rsidRPr="000819D2">
        <w:rPr>
          <w:rFonts w:cs="Calibri Light"/>
        </w:rPr>
        <w:lastRenderedPageBreak/>
        <w:t>Schedule “B” are tentative and contractor is required to assess the actual requirements before procuring the cable. The cable shall have marking at an interval of every meter, showing its progressive length after every meter so as to facilitate the measurement of total length after laying of cable.</w:t>
      </w:r>
      <w:r w:rsidRPr="000819D2">
        <w:rPr>
          <w:bCs/>
        </w:rPr>
        <w:t xml:space="preserve"> </w:t>
      </w:r>
    </w:p>
    <w:p w:rsidR="0094564C" w:rsidRPr="000819D2" w:rsidRDefault="0094564C" w:rsidP="0094564C">
      <w:pPr>
        <w:pStyle w:val="BodyText3"/>
        <w:spacing w:after="200"/>
        <w:rPr>
          <w:rFonts w:ascii="Verdana" w:hAnsi="Verdana" w:cs="Calibri Light"/>
          <w:b/>
          <w:bCs/>
          <w:sz w:val="22"/>
          <w:szCs w:val="22"/>
        </w:rPr>
      </w:pPr>
      <w:r w:rsidRPr="000819D2">
        <w:rPr>
          <w:rFonts w:ascii="Verdana" w:hAnsi="Verdana" w:cs="Calibri Light"/>
          <w:b/>
          <w:bCs/>
          <w:sz w:val="22"/>
          <w:szCs w:val="22"/>
        </w:rPr>
        <w:t>Technical Specification No. 6 for item no 6:</w:t>
      </w:r>
    </w:p>
    <w:p w:rsidR="0094564C" w:rsidRPr="000819D2" w:rsidRDefault="0094564C" w:rsidP="006343FB">
      <w:pPr>
        <w:numPr>
          <w:ilvl w:val="0"/>
          <w:numId w:val="7"/>
        </w:numPr>
        <w:adjustRightInd w:val="0"/>
        <w:spacing w:after="200"/>
        <w:ind w:left="360" w:hanging="360"/>
        <w:jc w:val="both"/>
        <w:rPr>
          <w:rFonts w:cs="Calibri Light"/>
        </w:rPr>
      </w:pPr>
      <w:r w:rsidRPr="000819D2">
        <w:rPr>
          <w:rFonts w:cs="Calibri Light"/>
        </w:rPr>
        <w:t>The item includes laying of single length cable of size 3 Core, 150 Sq. mm (U/E) XLPE Insulated aluminum conductor XLPE insulated armoured cable of 11kV grade in the existing substation cable trench. The cable shall be laid after opening of trench by removing the MS chequered plates. If any unwanted cable or waste is available in the trench the contractor should clean the trench before laying the new cable and obtaing clearance in writing from Engineer-in- charge. After laying of the cable, cable trench shall be properly covered with existing chequered plates as per original. The item includes required material and labour as directed by Engineer in charge.</w:t>
      </w:r>
    </w:p>
    <w:p w:rsidR="0094564C" w:rsidRPr="000819D2" w:rsidRDefault="0094564C" w:rsidP="006343FB">
      <w:pPr>
        <w:numPr>
          <w:ilvl w:val="0"/>
          <w:numId w:val="7"/>
        </w:numPr>
        <w:adjustRightInd w:val="0"/>
        <w:spacing w:after="200"/>
        <w:ind w:left="360" w:hanging="360"/>
        <w:jc w:val="both"/>
        <w:rPr>
          <w:rFonts w:cs="Calibri Light"/>
        </w:rPr>
      </w:pPr>
      <w:r w:rsidRPr="000819D2">
        <w:rPr>
          <w:rFonts w:cs="Calibri Light"/>
        </w:rPr>
        <w:t>The item includes laying of single length cable of size 3 Core, 150 Sq. mm (U/E) XLPE Insulated aluminum conductor XLPE insulated armoured cable of 11kV grade through excavation in hard/soft soil. The trench to be excavated of 300 mm width &amp; 1.5-meter depth. The bed of 50mm of river sand shall be provided in the bottom of the excavated trench. The cable shall be laid over the bed of river sand. The cable shall be protected as per Sketch shown below by providing and laying bricks both the sides lengthwise parallel to the cable &amp; the gaps shall be filled with river sand. The cable shall be covered by keeping two bricks over the side bricks shown in the sketch. The filling of the trench shall be done with the excavated stuff &amp; should be watered and rammed properly to its original position. The excess excavated stuff shall be disposed of from the Site of work and spreaded in low laying area as directed. The item includes required material and labour as directed by Engineer in charge.</w:t>
      </w:r>
    </w:p>
    <w:p w:rsidR="0094564C" w:rsidRPr="000819D2" w:rsidRDefault="0094564C" w:rsidP="0094564C">
      <w:pPr>
        <w:pStyle w:val="BodyTextIndent"/>
        <w:ind w:left="0"/>
        <w:jc w:val="center"/>
        <w:rPr>
          <w:rFonts w:ascii="Verdana" w:hAnsi="Verdana" w:cs="Calibri"/>
          <w:u w:val="single"/>
        </w:rPr>
      </w:pPr>
      <w:r w:rsidRPr="000819D2">
        <w:rPr>
          <w:rFonts w:ascii="Verdana" w:hAnsi="Verdana" w:cs="Calibri"/>
          <w:b/>
          <w:u w:val="single"/>
        </w:rPr>
        <w:t>Sketch</w:t>
      </w:r>
    </w:p>
    <w:p w:rsidR="0094564C" w:rsidRPr="000819D2" w:rsidRDefault="0094564C" w:rsidP="0094564C">
      <w:pPr>
        <w:pStyle w:val="BodyTextIndent"/>
        <w:ind w:left="1080"/>
        <w:rPr>
          <w:rFonts w:ascii="Verdana" w:hAnsi="Verdana" w:cs="Calibri"/>
          <w:b/>
        </w:rPr>
      </w:pPr>
      <w:r w:rsidRPr="000819D2">
        <w:rPr>
          <w:rFonts w:ascii="Verdana" w:hAnsi="Verdana" w:cs="Calibri"/>
          <w:b/>
          <w:noProof/>
        </w:rPr>
        <mc:AlternateContent>
          <mc:Choice Requires="wps">
            <w:drawing>
              <wp:anchor distT="0" distB="0" distL="114300" distR="114300" simplePos="0" relativeHeight="251663360" behindDoc="0" locked="0" layoutInCell="1" allowOverlap="1" wp14:anchorId="20E24F33" wp14:editId="250521C9">
                <wp:simplePos x="0" y="0"/>
                <wp:positionH relativeFrom="column">
                  <wp:posOffset>1465580</wp:posOffset>
                </wp:positionH>
                <wp:positionV relativeFrom="paragraph">
                  <wp:posOffset>90170</wp:posOffset>
                </wp:positionV>
                <wp:extent cx="1381125" cy="316230"/>
                <wp:effectExtent l="8255" t="5080" r="29845" b="596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316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471F0"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pt,7.1pt" to="224.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">
                <v:stroke endarrow="block"/>
              </v:line>
            </w:pict>
          </mc:Fallback>
        </mc:AlternateContent>
      </w:r>
      <w:r w:rsidRPr="000819D2">
        <w:rPr>
          <w:rFonts w:ascii="Verdana" w:hAnsi="Verdana" w:cs="Calibri"/>
        </w:rPr>
        <w:t>Top Brick</w:t>
      </w:r>
    </w:p>
    <w:p w:rsidR="0094564C" w:rsidRPr="000819D2" w:rsidRDefault="0094564C" w:rsidP="0094564C">
      <w:pPr>
        <w:pStyle w:val="BodyTextIndent"/>
        <w:ind w:left="1080"/>
        <w:jc w:val="center"/>
        <w:rPr>
          <w:rFonts w:ascii="Verdana" w:hAnsi="Verdana" w:cs="Calibri"/>
        </w:rPr>
      </w:pPr>
      <w:r w:rsidRPr="000819D2">
        <w:rPr>
          <w:rFonts w:ascii="Verdana" w:hAnsi="Verdana" w:cs="Calibri"/>
          <w:noProof/>
        </w:rPr>
        <mc:AlternateContent>
          <mc:Choice Requires="wps">
            <w:drawing>
              <wp:anchor distT="0" distB="0" distL="114300" distR="114300" simplePos="0" relativeHeight="251659264" behindDoc="0" locked="0" layoutInCell="1" allowOverlap="1" wp14:anchorId="50EDCFB8" wp14:editId="4E46AC6C">
                <wp:simplePos x="0" y="0"/>
                <wp:positionH relativeFrom="column">
                  <wp:posOffset>2362200</wp:posOffset>
                </wp:positionH>
                <wp:positionV relativeFrom="paragraph">
                  <wp:posOffset>412115</wp:posOffset>
                </wp:positionV>
                <wp:extent cx="228600" cy="457200"/>
                <wp:effectExtent l="9525" t="10160" r="9525" b="889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56E0D" id="Rectangle 9" o:spid="_x0000_s1026" style="position:absolute;margin-left:186pt;margin-top:32.45pt;width:1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" fillcolor="black"/>
            </w:pict>
          </mc:Fallback>
        </mc:AlternateContent>
      </w:r>
      <w:r w:rsidRPr="000819D2">
        <w:rPr>
          <w:rFonts w:ascii="Verdana" w:hAnsi="Verdana" w:cs="Calibri"/>
          <w:noProof/>
        </w:rPr>
        <mc:AlternateContent>
          <mc:Choice Requires="wps">
            <w:drawing>
              <wp:anchor distT="0" distB="0" distL="114300" distR="114300" simplePos="0" relativeHeight="251660288" behindDoc="0" locked="0" layoutInCell="1" allowOverlap="1" wp14:anchorId="08517844" wp14:editId="387F71B1">
                <wp:simplePos x="0" y="0"/>
                <wp:positionH relativeFrom="column">
                  <wp:posOffset>3162300</wp:posOffset>
                </wp:positionH>
                <wp:positionV relativeFrom="paragraph">
                  <wp:posOffset>412115</wp:posOffset>
                </wp:positionV>
                <wp:extent cx="228600" cy="457200"/>
                <wp:effectExtent l="9525" t="10160" r="9525" b="889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1DDCD" id="Rectangle 11" o:spid="_x0000_s1026" style="position:absolute;margin-left:249pt;margin-top:32.45pt;width:1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" fillcolor="black"/>
            </w:pict>
          </mc:Fallback>
        </mc:AlternateContent>
      </w:r>
      <w:r w:rsidRPr="000819D2">
        <w:rPr>
          <w:rFonts w:ascii="Verdana" w:hAnsi="Verdana" w:cs="Calibri"/>
          <w:noProof/>
        </w:rPr>
        <mc:AlternateContent>
          <mc:Choice Requires="wps">
            <w:drawing>
              <wp:anchor distT="0" distB="0" distL="114300" distR="114300" simplePos="0" relativeHeight="251661312" behindDoc="0" locked="0" layoutInCell="1" allowOverlap="1" wp14:anchorId="0C39547E" wp14:editId="0E6B1A4D">
                <wp:simplePos x="0" y="0"/>
                <wp:positionH relativeFrom="column">
                  <wp:posOffset>2714625</wp:posOffset>
                </wp:positionH>
                <wp:positionV relativeFrom="paragraph">
                  <wp:posOffset>440690</wp:posOffset>
                </wp:positionV>
                <wp:extent cx="342900" cy="342900"/>
                <wp:effectExtent l="9525" t="10160" r="9525" b="889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82C897" id="Oval 13" o:spid="_x0000_s1026" style="position:absolute;margin-left:213.75pt;margin-top:34.7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" fillcolor="black"/>
            </w:pict>
          </mc:Fallback>
        </mc:AlternateContent>
      </w:r>
      <w:r w:rsidRPr="000819D2">
        <w:rPr>
          <w:rFonts w:ascii="Verdana" w:hAnsi="Verdana" w:cs="Calibri"/>
          <w:noProof/>
        </w:rPr>
        <mc:AlternateContent>
          <mc:Choice Requires="wps">
            <w:drawing>
              <wp:anchor distT="0" distB="0" distL="114300" distR="114300" simplePos="0" relativeHeight="251662336" behindDoc="0" locked="0" layoutInCell="1" allowOverlap="1" wp14:anchorId="3DDCBC1D" wp14:editId="58296A98">
                <wp:simplePos x="0" y="0"/>
                <wp:positionH relativeFrom="column">
                  <wp:posOffset>2362200</wp:posOffset>
                </wp:positionH>
                <wp:positionV relativeFrom="paragraph">
                  <wp:posOffset>183515</wp:posOffset>
                </wp:positionV>
                <wp:extent cx="1028700" cy="228600"/>
                <wp:effectExtent l="9525" t="10160" r="9525" b="889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A88C5" id="Rectangle 15" o:spid="_x0000_s1026" style="position:absolute;margin-left:186pt;margin-top:14.45pt;width:81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" fillcolor="black"/>
            </w:pict>
          </mc:Fallback>
        </mc:AlternateContent>
      </w:r>
    </w:p>
    <w:p w:rsidR="0094564C" w:rsidRPr="000819D2" w:rsidRDefault="0094564C" w:rsidP="0094564C">
      <w:pPr>
        <w:pStyle w:val="BodyTextIndent"/>
        <w:ind w:left="1080"/>
        <w:jc w:val="center"/>
        <w:rPr>
          <w:rFonts w:ascii="Verdana" w:hAnsi="Verdana" w:cs="Calibri"/>
        </w:rPr>
      </w:pPr>
    </w:p>
    <w:p w:rsidR="0094564C" w:rsidRPr="000819D2" w:rsidRDefault="0094564C" w:rsidP="0094564C">
      <w:pPr>
        <w:pStyle w:val="BodyTextIndent"/>
        <w:ind w:left="1080"/>
        <w:rPr>
          <w:rFonts w:ascii="Verdana" w:hAnsi="Verdana" w:cs="Calibri"/>
        </w:rPr>
      </w:pPr>
      <w:r w:rsidRPr="000819D2">
        <w:rPr>
          <w:rFonts w:ascii="Verdana" w:hAnsi="Verdana" w:cs="Calibri"/>
          <w:noProof/>
        </w:rPr>
        <mc:AlternateContent>
          <mc:Choice Requires="wps">
            <w:drawing>
              <wp:anchor distT="0" distB="0" distL="114300" distR="114300" simplePos="0" relativeHeight="251665408" behindDoc="0" locked="0" layoutInCell="1" allowOverlap="1" wp14:anchorId="47EB1CB0" wp14:editId="21B8731E">
                <wp:simplePos x="0" y="0"/>
                <wp:positionH relativeFrom="column">
                  <wp:posOffset>2941320</wp:posOffset>
                </wp:positionH>
                <wp:positionV relativeFrom="paragraph">
                  <wp:posOffset>186055</wp:posOffset>
                </wp:positionV>
                <wp:extent cx="45720" cy="726440"/>
                <wp:effectExtent l="55245" t="26035" r="13335" b="95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726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1A17F" id="Straight Connector 17"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pt,14.65pt" to="235.2pt,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">
                <v:stroke endarrow="block"/>
              </v:line>
            </w:pict>
          </mc:Fallback>
        </mc:AlternateContent>
      </w:r>
      <w:r w:rsidRPr="000819D2">
        <w:rPr>
          <w:rFonts w:ascii="Verdana" w:hAnsi="Verdana" w:cs="Calibri"/>
          <w:noProof/>
        </w:rPr>
        <mc:AlternateContent>
          <mc:Choice Requires="wps">
            <w:drawing>
              <wp:anchor distT="0" distB="0" distL="114300" distR="114300" simplePos="0" relativeHeight="251664384" behindDoc="0" locked="0" layoutInCell="1" allowOverlap="1" wp14:anchorId="3C24FDF2" wp14:editId="722F01A8">
                <wp:simplePos x="0" y="0"/>
                <wp:positionH relativeFrom="column">
                  <wp:posOffset>3390900</wp:posOffset>
                </wp:positionH>
                <wp:positionV relativeFrom="paragraph">
                  <wp:posOffset>142875</wp:posOffset>
                </wp:positionV>
                <wp:extent cx="611505" cy="0"/>
                <wp:effectExtent l="19050" t="59055" r="7620" b="5524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15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7BBD9" id="Straight Connector 1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pt,11.25pt" to="315.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">
                <v:stroke endarrow="block"/>
              </v:line>
            </w:pict>
          </mc:Fallback>
        </mc:AlternateContent>
      </w:r>
      <w:r w:rsidRPr="000819D2">
        <w:rPr>
          <w:rFonts w:ascii="Verdana" w:hAnsi="Verdana" w:cs="Calibri"/>
        </w:rPr>
        <w:t xml:space="preserve">                                                                           Side                               Side Brick</w:t>
      </w:r>
    </w:p>
    <w:p w:rsidR="0094564C" w:rsidRPr="000819D2" w:rsidRDefault="0094564C" w:rsidP="0094564C">
      <w:pPr>
        <w:pStyle w:val="BodyTextIndent"/>
        <w:ind w:left="1080"/>
        <w:jc w:val="center"/>
        <w:rPr>
          <w:rFonts w:ascii="Verdana" w:hAnsi="Verdana" w:cs="Calibri"/>
        </w:rPr>
      </w:pPr>
    </w:p>
    <w:p w:rsidR="0094564C" w:rsidRPr="000819D2" w:rsidRDefault="0094564C" w:rsidP="0094564C">
      <w:pPr>
        <w:pStyle w:val="BodyTextIndent"/>
        <w:ind w:left="1080"/>
        <w:jc w:val="center"/>
        <w:rPr>
          <w:rFonts w:ascii="Verdana" w:hAnsi="Verdana" w:cs="Calibri"/>
        </w:rPr>
      </w:pPr>
      <w:r w:rsidRPr="000819D2">
        <w:rPr>
          <w:rFonts w:ascii="Verdana" w:hAnsi="Verdana" w:cs="Calibri"/>
        </w:rPr>
        <w:t xml:space="preserve">                                     </w:t>
      </w:r>
    </w:p>
    <w:p w:rsidR="0094564C" w:rsidRPr="000819D2" w:rsidRDefault="0094564C" w:rsidP="0094564C">
      <w:pPr>
        <w:pStyle w:val="BodyTextIndent"/>
        <w:spacing w:after="240"/>
        <w:ind w:left="1080"/>
        <w:rPr>
          <w:rFonts w:ascii="Verdana" w:hAnsi="Verdana" w:cs="Calibri"/>
        </w:rPr>
      </w:pPr>
      <w:r w:rsidRPr="000819D2">
        <w:rPr>
          <w:rFonts w:ascii="Verdana" w:hAnsi="Verdana" w:cs="Calibri"/>
        </w:rPr>
        <w:t xml:space="preserve">                                                                                 Cable</w:t>
      </w:r>
    </w:p>
    <w:p w:rsidR="0094564C" w:rsidRPr="000819D2" w:rsidRDefault="0094564C" w:rsidP="006343FB">
      <w:pPr>
        <w:numPr>
          <w:ilvl w:val="0"/>
          <w:numId w:val="7"/>
        </w:numPr>
        <w:adjustRightInd w:val="0"/>
        <w:spacing w:after="200"/>
        <w:ind w:left="360" w:hanging="360"/>
        <w:jc w:val="both"/>
        <w:rPr>
          <w:rFonts w:cs="Calibri Light"/>
        </w:rPr>
      </w:pPr>
      <w:r w:rsidRPr="000819D2">
        <w:rPr>
          <w:rFonts w:cs="Calibri Light"/>
        </w:rPr>
        <w:t>Excavation of trench 0.5Mtr. Wide and 1 Mtr. Deep for laying of HT/LT underground cable of size upto 300Sq.mm PILC or XLPE. (The cable should be laid on bed of sand and to cover cable with half round RCC pipe 6" internal Dia and length of one meter along with each bottom and top.) The entire trench</w:t>
      </w:r>
      <w:r w:rsidRPr="000819D2">
        <w:t xml:space="preserve"> </w:t>
      </w:r>
      <w:r w:rsidRPr="000819D2">
        <w:rPr>
          <w:rFonts w:cs="Calibri Light"/>
        </w:rPr>
        <w:t>thereafter should be refilled with earth dully rammed up to ground level as per drawing below.</w:t>
      </w:r>
    </w:p>
    <w:p w:rsidR="0094564C" w:rsidRPr="000819D2" w:rsidRDefault="0094564C" w:rsidP="0094564C">
      <w:pPr>
        <w:adjustRightInd w:val="0"/>
        <w:ind w:left="1080" w:hanging="654"/>
        <w:rPr>
          <w:bCs/>
        </w:rPr>
      </w:pPr>
      <w:r w:rsidRPr="000819D2">
        <w:rPr>
          <w:bCs/>
        </w:rPr>
        <w:lastRenderedPageBreak/>
        <w:t xml:space="preserve">           </w:t>
      </w:r>
      <w:r w:rsidRPr="000819D2">
        <w:rPr>
          <w:bCs/>
          <w:noProof/>
          <w:lang w:val="en-IN" w:eastAsia="en-IN" w:bidi="ar-SA"/>
        </w:rPr>
        <w:drawing>
          <wp:inline distT="0" distB="0" distL="0" distR="0" wp14:anchorId="105F7495" wp14:editId="390836FF">
            <wp:extent cx="4757980" cy="2447925"/>
            <wp:effectExtent l="0" t="0" r="508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1342" cy="2480524"/>
                    </a:xfrm>
                    <a:prstGeom prst="rect">
                      <a:avLst/>
                    </a:prstGeom>
                    <a:noFill/>
                    <a:ln>
                      <a:noFill/>
                    </a:ln>
                  </pic:spPr>
                </pic:pic>
              </a:graphicData>
            </a:graphic>
          </wp:inline>
        </w:drawing>
      </w:r>
      <w:r w:rsidRPr="000819D2">
        <w:rPr>
          <w:bCs/>
        </w:rPr>
        <w:t xml:space="preserve">                </w:t>
      </w:r>
      <w:r w:rsidRPr="000819D2">
        <w:rPr>
          <w:bCs/>
          <w:noProof/>
          <w:lang w:val="en-IN" w:eastAsia="en-IN" w:bidi="ar-SA"/>
        </w:rPr>
        <w:drawing>
          <wp:inline distT="0" distB="0" distL="0" distR="0" wp14:anchorId="0B329754" wp14:editId="2EE417F5">
            <wp:extent cx="4471261" cy="2377936"/>
            <wp:effectExtent l="0" t="0" r="5715"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0319" cy="2398708"/>
                    </a:xfrm>
                    <a:prstGeom prst="rect">
                      <a:avLst/>
                    </a:prstGeom>
                    <a:noFill/>
                    <a:ln>
                      <a:noFill/>
                    </a:ln>
                  </pic:spPr>
                </pic:pic>
              </a:graphicData>
            </a:graphic>
          </wp:inline>
        </w:drawing>
      </w:r>
    </w:p>
    <w:p w:rsidR="0094564C" w:rsidRPr="000819D2" w:rsidRDefault="0094564C" w:rsidP="006343FB">
      <w:pPr>
        <w:numPr>
          <w:ilvl w:val="0"/>
          <w:numId w:val="7"/>
        </w:numPr>
        <w:adjustRightInd w:val="0"/>
        <w:spacing w:after="200"/>
        <w:ind w:left="360" w:hanging="360"/>
        <w:jc w:val="both"/>
        <w:rPr>
          <w:rFonts w:cs="Calibri Light"/>
        </w:rPr>
      </w:pPr>
      <w:r w:rsidRPr="000819D2">
        <w:rPr>
          <w:rFonts w:cs="Calibri Light"/>
        </w:rPr>
        <w:t>The item includes laying of single length cable of size 3 Core, 150 Sq. mm (U/E) XLPE Insulated aluminum conductor XLPE insulated armoured cable of 11kV grade in the existing NP2 Pipe Trench. The cable shall be passed through the existing NP2 pipe after opening &amp; removing RCC trench manhole cover. After laying of the cable, the manhole shall be properly covered with existing removed RCC covers as per its original position. At every approximately 30m length of NP2 Pipe, a suitable size of manhole exists. The item includes required material and labour as directed by Engineer in charge.</w:t>
      </w:r>
    </w:p>
    <w:p w:rsidR="0094564C" w:rsidRPr="000819D2" w:rsidRDefault="0094564C" w:rsidP="006343FB">
      <w:pPr>
        <w:numPr>
          <w:ilvl w:val="0"/>
          <w:numId w:val="7"/>
        </w:numPr>
        <w:adjustRightInd w:val="0"/>
        <w:spacing w:after="200"/>
        <w:ind w:left="360" w:hanging="360"/>
        <w:jc w:val="both"/>
        <w:rPr>
          <w:b/>
        </w:rPr>
      </w:pPr>
      <w:r w:rsidRPr="000819D2">
        <w:rPr>
          <w:rFonts w:cs="Calibri Light"/>
          <w:b/>
          <w:bCs/>
        </w:rPr>
        <w:t>RCC platform /RCC Jetty</w:t>
      </w:r>
      <w:r w:rsidRPr="000819D2">
        <w:rPr>
          <w:b/>
          <w:bCs/>
        </w:rPr>
        <w:t xml:space="preserve">: - </w:t>
      </w:r>
    </w:p>
    <w:p w:rsidR="0094564C" w:rsidRPr="000819D2" w:rsidRDefault="0094564C" w:rsidP="006343FB">
      <w:pPr>
        <w:numPr>
          <w:ilvl w:val="0"/>
          <w:numId w:val="7"/>
        </w:numPr>
        <w:adjustRightInd w:val="0"/>
        <w:spacing w:after="200"/>
        <w:ind w:left="360" w:hanging="360"/>
        <w:jc w:val="both"/>
        <w:rPr>
          <w:rFonts w:cs="Calibri Light"/>
        </w:rPr>
      </w:pPr>
      <w:r w:rsidRPr="000819D2">
        <w:rPr>
          <w:rFonts w:cs="Calibri Light"/>
        </w:rPr>
        <w:t>Cable shall be laid through RCC Jetty / Platform by providing &amp; laying Suitable size Heavy duty HDPE pipe for passing 150Sq mm 3C XPLE Cable, the trench to be provided as per the size of the HDPE pipe keeping suitable top clearance by using RCC cutter machine. if crossing length more than length of standard length of HDPE pipe, then firm shall joint by putting by coupling both the end with nut &amp;bolts between two pipe &amp; then lay across Jetty / platform, the single cable shall be passed through one pipe, the excavated stuff shall be disposed of from the Site of work and speeded in low laying area. After that re-filling with sand cushioning of required quantity CC/RMC work to be done with proper curing to look like original position. This includes all labour and material as directed by Engineer-in-Charge.</w:t>
      </w:r>
    </w:p>
    <w:p w:rsidR="0094564C" w:rsidRPr="000819D2" w:rsidRDefault="0094564C" w:rsidP="006343FB">
      <w:pPr>
        <w:numPr>
          <w:ilvl w:val="0"/>
          <w:numId w:val="7"/>
        </w:numPr>
        <w:adjustRightInd w:val="0"/>
        <w:spacing w:after="200"/>
        <w:ind w:left="360" w:hanging="360"/>
        <w:jc w:val="both"/>
        <w:rPr>
          <w:rFonts w:cs="Calibri Light"/>
          <w:b/>
          <w:bCs/>
        </w:rPr>
      </w:pPr>
      <w:r w:rsidRPr="000819D2">
        <w:rPr>
          <w:rFonts w:cs="Calibri Light"/>
          <w:b/>
          <w:bCs/>
        </w:rPr>
        <w:lastRenderedPageBreak/>
        <w:t xml:space="preserve">In Rail Crossing/RCC Road Crossing through HDD: - </w:t>
      </w:r>
    </w:p>
    <w:p w:rsidR="0094564C" w:rsidRPr="000819D2" w:rsidRDefault="0094564C" w:rsidP="0094564C">
      <w:pPr>
        <w:adjustRightInd w:val="0"/>
        <w:ind w:left="426"/>
        <w:jc w:val="both"/>
        <w:rPr>
          <w:rFonts w:cs="Calibri Light"/>
        </w:rPr>
      </w:pPr>
      <w:r w:rsidRPr="000819D2">
        <w:rPr>
          <w:rFonts w:cs="Calibri Light"/>
        </w:rPr>
        <w:t>Cable shall be laid underneath by using {16” Boar Diameter} Horizontal Directional Drilling (HDD) method by putting suitable diameter HDPE (suitable for cable size up to HT 3CX 400 Sq.mm} HDPE pipe having strength 10Kg/sq.cm} shall in contractor scope), the contractor shall have arranged JCB Machine for excavation, water for drilling, de- watering pump, HDD equipment’s at their own cost. The cable shall be pass through heavy duty HDPE pipe buried at nominal minimum depth 165 cm or according to construction of RCC Road/ Rail network or as per directed by EIC. For single cable individual HDPE shall be pass through a road /rail crossing, for separate cable; separate HDPE pipe shall pass through the Tunnel / trench. Lying of HDPE pipes coupled by HDPE socket only after standard length in excavated trench/tunnel and also sealing of HDPE pipe ends by suitable cap at every manhole. Back filling &amp; dressing of excavated trenches as per specification. This includes all labour and material as directed by Engineer-in-Charge.</w:t>
      </w:r>
    </w:p>
    <w:p w:rsidR="0094564C" w:rsidRPr="000819D2" w:rsidRDefault="0094564C" w:rsidP="0094564C">
      <w:pPr>
        <w:pStyle w:val="Heading1"/>
        <w:rPr>
          <w:rFonts w:cs="Calibri"/>
          <w:sz w:val="22"/>
          <w:szCs w:val="22"/>
        </w:rPr>
      </w:pPr>
      <w:r w:rsidRPr="000819D2">
        <w:rPr>
          <w:rFonts w:cs="Calibri"/>
          <w:sz w:val="22"/>
          <w:szCs w:val="22"/>
        </w:rPr>
        <w:t>Technical specification no 7 for Item No. 7</w:t>
      </w:r>
    </w:p>
    <w:p w:rsidR="0094564C" w:rsidRPr="000819D2" w:rsidRDefault="0094564C" w:rsidP="006343FB">
      <w:pPr>
        <w:numPr>
          <w:ilvl w:val="0"/>
          <w:numId w:val="7"/>
        </w:numPr>
        <w:adjustRightInd w:val="0"/>
        <w:spacing w:after="200"/>
        <w:ind w:left="360" w:hanging="360"/>
        <w:jc w:val="both"/>
        <w:rPr>
          <w:rFonts w:cs="Calibri Light"/>
          <w:b/>
          <w:bCs/>
        </w:rPr>
      </w:pPr>
      <w:r w:rsidRPr="000819D2">
        <w:rPr>
          <w:rFonts w:cs="Calibri Light"/>
        </w:rPr>
        <w:t xml:space="preserve">Supply at site of 3C x 50 sq. mm + 3C x 25/3 sq. mm, 11 kV (E) grade EPR insulated copper flexible round trailing cable as per IS:9968/Part-II/2002. The technical particular of the </w:t>
      </w:r>
      <w:r w:rsidRPr="000819D2">
        <w:rPr>
          <w:rFonts w:cs="Calibri Light"/>
          <w:b/>
          <w:bCs/>
        </w:rPr>
        <w:t>cable as following:</w:t>
      </w:r>
    </w:p>
    <w:tbl>
      <w:tblPr>
        <w:tblW w:w="9688" w:type="dxa"/>
        <w:tblInd w:w="93" w:type="dxa"/>
        <w:tblLook w:val="04A0" w:firstRow="1" w:lastRow="0" w:firstColumn="1" w:lastColumn="0" w:noHBand="0" w:noVBand="1"/>
      </w:tblPr>
      <w:tblGrid>
        <w:gridCol w:w="993"/>
        <w:gridCol w:w="3827"/>
        <w:gridCol w:w="4868"/>
      </w:tblGrid>
      <w:tr w:rsidR="0094564C" w:rsidRPr="000819D2" w:rsidTr="006B3600">
        <w:trPr>
          <w:trHeight w:val="300"/>
        </w:trPr>
        <w:tc>
          <w:tcPr>
            <w:tcW w:w="9688" w:type="dxa"/>
            <w:gridSpan w:val="3"/>
            <w:tcBorders>
              <w:top w:val="nil"/>
              <w:left w:val="nil"/>
              <w:bottom w:val="nil"/>
              <w:right w:val="nil"/>
            </w:tcBorders>
            <w:shd w:val="clear" w:color="auto" w:fill="auto"/>
            <w:noWrap/>
            <w:vAlign w:val="center"/>
            <w:hideMark/>
          </w:tcPr>
          <w:p w:rsidR="0094564C" w:rsidRPr="000819D2" w:rsidRDefault="0094564C" w:rsidP="006343FB">
            <w:pPr>
              <w:numPr>
                <w:ilvl w:val="0"/>
                <w:numId w:val="7"/>
              </w:numPr>
              <w:adjustRightInd w:val="0"/>
              <w:spacing w:after="200"/>
              <w:ind w:left="360" w:hanging="360"/>
              <w:jc w:val="both"/>
              <w:rPr>
                <w:rFonts w:cs="Calibri Light"/>
                <w:b/>
                <w:bCs/>
              </w:rPr>
            </w:pPr>
            <w:r w:rsidRPr="000819D2">
              <w:rPr>
                <w:rFonts w:cs="Calibri Light"/>
                <w:b/>
                <w:bCs/>
              </w:rPr>
              <w:t xml:space="preserve">TECHNICAL PARTICULARS </w:t>
            </w:r>
          </w:p>
        </w:tc>
      </w:tr>
      <w:tr w:rsidR="0094564C" w:rsidRPr="000819D2" w:rsidTr="006B3600">
        <w:trPr>
          <w:trHeight w:val="330"/>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64C" w:rsidRPr="000819D2" w:rsidRDefault="0094564C" w:rsidP="006343FB">
            <w:pPr>
              <w:numPr>
                <w:ilvl w:val="0"/>
                <w:numId w:val="7"/>
              </w:numPr>
              <w:adjustRightInd w:val="0"/>
              <w:spacing w:after="200"/>
              <w:ind w:left="360" w:hanging="360"/>
              <w:jc w:val="both"/>
              <w:rPr>
                <w:rFonts w:cs="Calibri Light"/>
                <w:b/>
                <w:bCs/>
              </w:rPr>
            </w:pPr>
            <w:r w:rsidRPr="000819D2">
              <w:rPr>
                <w:rFonts w:cs="Calibri Light"/>
                <w:b/>
                <w:bCs/>
              </w:rPr>
              <w:t>Sr. No.</w:t>
            </w:r>
          </w:p>
        </w:tc>
        <w:tc>
          <w:tcPr>
            <w:tcW w:w="3850" w:type="dxa"/>
            <w:tcBorders>
              <w:top w:val="single" w:sz="4" w:space="0" w:color="auto"/>
              <w:left w:val="nil"/>
              <w:bottom w:val="single" w:sz="4" w:space="0" w:color="auto"/>
              <w:right w:val="single" w:sz="4" w:space="0" w:color="auto"/>
            </w:tcBorders>
            <w:shd w:val="clear" w:color="auto" w:fill="auto"/>
            <w:vAlign w:val="center"/>
            <w:hideMark/>
          </w:tcPr>
          <w:p w:rsidR="0094564C" w:rsidRPr="000819D2" w:rsidRDefault="0094564C" w:rsidP="006343FB">
            <w:pPr>
              <w:numPr>
                <w:ilvl w:val="0"/>
                <w:numId w:val="7"/>
              </w:numPr>
              <w:adjustRightInd w:val="0"/>
              <w:spacing w:after="200"/>
              <w:ind w:left="360" w:hanging="360"/>
              <w:jc w:val="both"/>
              <w:rPr>
                <w:rFonts w:cs="Calibri Light"/>
                <w:b/>
                <w:bCs/>
              </w:rPr>
            </w:pPr>
            <w:r w:rsidRPr="000819D2">
              <w:rPr>
                <w:rFonts w:cs="Calibri Light"/>
                <w:b/>
                <w:bCs/>
              </w:rPr>
              <w:t>Particulars</w:t>
            </w:r>
          </w:p>
        </w:tc>
        <w:tc>
          <w:tcPr>
            <w:tcW w:w="4868" w:type="dxa"/>
            <w:tcBorders>
              <w:top w:val="single" w:sz="4" w:space="0" w:color="auto"/>
              <w:left w:val="nil"/>
              <w:bottom w:val="single" w:sz="4" w:space="0" w:color="auto"/>
              <w:right w:val="single" w:sz="4" w:space="0" w:color="auto"/>
            </w:tcBorders>
            <w:shd w:val="clear" w:color="auto" w:fill="auto"/>
            <w:hideMark/>
          </w:tcPr>
          <w:p w:rsidR="0094564C" w:rsidRPr="000819D2" w:rsidRDefault="0094564C" w:rsidP="006343FB">
            <w:pPr>
              <w:numPr>
                <w:ilvl w:val="0"/>
                <w:numId w:val="7"/>
              </w:numPr>
              <w:adjustRightInd w:val="0"/>
              <w:spacing w:after="200"/>
              <w:ind w:left="360" w:hanging="360"/>
              <w:jc w:val="both"/>
              <w:rPr>
                <w:rFonts w:cs="Calibri Light"/>
                <w:b/>
                <w:bCs/>
              </w:rPr>
            </w:pPr>
            <w:r w:rsidRPr="000819D2">
              <w:rPr>
                <w:rFonts w:cs="Calibri Light"/>
                <w:b/>
                <w:bCs/>
              </w:rPr>
              <w:t>3C x 50 mm² + 3C x 25/3 mm²</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b/>
                <w:bCs/>
              </w:rPr>
            </w:pPr>
            <w:r w:rsidRPr="000819D2">
              <w:rPr>
                <w:rFonts w:cs="Calibri Light"/>
                <w:b/>
                <w:bCs/>
              </w:rPr>
              <w:t>2</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Voltage Grade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6.35/11 kV ( E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b/>
                <w:bCs/>
              </w:rPr>
            </w:pPr>
            <w:r w:rsidRPr="000819D2">
              <w:rPr>
                <w:rFonts w:cs="Calibri Light"/>
                <w:b/>
                <w:bCs/>
              </w:rPr>
              <w:t>3</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Reference Standard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IS: 9968/II/2002</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b/>
                <w:bCs/>
              </w:rPr>
            </w:pPr>
            <w:r w:rsidRPr="000819D2">
              <w:rPr>
                <w:rFonts w:cs="Calibri Light"/>
                <w:b/>
                <w:bCs/>
              </w:rPr>
              <w:t>4</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b/>
                <w:bCs/>
              </w:rPr>
            </w:pPr>
            <w:r w:rsidRPr="000819D2">
              <w:rPr>
                <w:rFonts w:cs="Calibri Light"/>
                <w:b/>
                <w:bCs/>
              </w:rPr>
              <w:t>Conductor</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b/>
                <w:bCs/>
              </w:rPr>
            </w:pPr>
            <w:r w:rsidRPr="000819D2">
              <w:rPr>
                <w:rFonts w:cs="Calibri Light"/>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a) Material As per IS : 8130/84</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 xml:space="preserve"> Annealed Tinned Copper</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 Nominal Cross sectional Area (mm²)</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r w:rsidRPr="000819D2">
              <w:t>i</w:t>
            </w:r>
            <w:r w:rsidRPr="000819D2">
              <w:rPr>
                <w:rFonts w:cs="Calibri Light"/>
              </w:rPr>
              <w:t>) Power Cores</w:t>
            </w:r>
            <w:r w:rsidRPr="000819D2">
              <w:t xml:space="preserve">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                              50</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ii) Earth Cores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                            25/3</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c) Flexibility Class As per IS : 8130/84</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                           Class-5</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d) Max. D.C. Resistance of Conductor at 20°C (Ohm/Km)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w:t>
            </w:r>
          </w:p>
        </w:tc>
      </w:tr>
      <w:tr w:rsidR="0094564C" w:rsidRPr="000819D2" w:rsidTr="006B3600">
        <w:trPr>
          <w:trHeight w:val="57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i) Power Cores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         As per relevant IS standard</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ii) Earth Cores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          As per relevant IS standard</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5</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POWER CORE</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5.1</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Conductor Screening</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 Material</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By Black Extruded Semiconducting Compound</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ii) Approx. Thickness (mm.)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1.00</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5.2</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Insulation</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 Material to IS : 6380/84</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EPR Type IE-3</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lastRenderedPageBreak/>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ii) Nominal Thickness (mm.)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4.00</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5.3</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Insulation Screening (Non Metallic)</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 Material</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By Black Extruded Semiconducting Compound</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ii) Approx. Thickness (mm.)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0.80</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6</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 xml:space="preserve"> Earth Cores Covering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 Material</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By Black Extruded Semiconducting Compound</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ii) Approx. Thickness of Covering (mm.)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1.00</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7</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Number of Cores</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i) Power Cores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3</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ii) Earth Cores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3</w:t>
            </w:r>
          </w:p>
        </w:tc>
      </w:tr>
      <w:tr w:rsidR="0094564C" w:rsidRPr="000819D2" w:rsidTr="006B3600">
        <w:trPr>
          <w:trHeight w:val="300"/>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8</w:t>
            </w:r>
          </w:p>
        </w:tc>
        <w:tc>
          <w:tcPr>
            <w:tcW w:w="3850" w:type="dxa"/>
            <w:tcBorders>
              <w:top w:val="single" w:sz="4" w:space="0" w:color="auto"/>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Core Identification</w:t>
            </w:r>
          </w:p>
        </w:tc>
        <w:tc>
          <w:tcPr>
            <w:tcW w:w="4868" w:type="dxa"/>
            <w:tcBorders>
              <w:top w:val="single" w:sz="4" w:space="0" w:color="auto"/>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single" w:sz="4" w:space="0" w:color="auto"/>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i) Power Cores </w:t>
            </w:r>
          </w:p>
        </w:tc>
        <w:tc>
          <w:tcPr>
            <w:tcW w:w="4868" w:type="dxa"/>
            <w:tcBorders>
              <w:top w:val="single" w:sz="4" w:space="0" w:color="auto"/>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By open spiral colored proofed tape Red, Yellow, and Blue</w:t>
            </w:r>
          </w:p>
        </w:tc>
      </w:tr>
      <w:tr w:rsidR="0094564C" w:rsidRPr="000819D2" w:rsidTr="006B3600">
        <w:trPr>
          <w:trHeight w:val="451"/>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 xml:space="preserve">ii) Earth Cores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By open spiral Green colored proofed tape</w:t>
            </w:r>
          </w:p>
        </w:tc>
      </w:tr>
      <w:tr w:rsidR="0094564C" w:rsidRPr="000819D2" w:rsidTr="006B3600">
        <w:trPr>
          <w:trHeight w:val="1037"/>
        </w:trPr>
        <w:tc>
          <w:tcPr>
            <w:tcW w:w="970" w:type="dxa"/>
            <w:tcBorders>
              <w:top w:val="nil"/>
              <w:left w:val="single" w:sz="4" w:space="0" w:color="auto"/>
              <w:right w:val="single" w:sz="4" w:space="0" w:color="auto"/>
            </w:tcBorders>
            <w:shd w:val="clear" w:color="auto" w:fill="auto"/>
            <w:hideMark/>
          </w:tcPr>
          <w:p w:rsidR="0094564C" w:rsidRPr="000819D2" w:rsidRDefault="0094564C" w:rsidP="006B3600">
            <w:pPr>
              <w:rPr>
                <w:rFonts w:cs="Calibri Light"/>
                <w:b/>
                <w:bCs/>
              </w:rPr>
            </w:pPr>
            <w:r w:rsidRPr="000819D2">
              <w:rPr>
                <w:rFonts w:cs="Calibri Light"/>
                <w:b/>
                <w:bCs/>
              </w:rPr>
              <w:t>9</w:t>
            </w:r>
          </w:p>
        </w:tc>
        <w:tc>
          <w:tcPr>
            <w:tcW w:w="3850" w:type="dxa"/>
            <w:tcBorders>
              <w:top w:val="single" w:sz="4" w:space="0" w:color="auto"/>
              <w:left w:val="nil"/>
              <w:right w:val="single" w:sz="4" w:space="0" w:color="auto"/>
            </w:tcBorders>
            <w:shd w:val="clear" w:color="auto" w:fill="auto"/>
            <w:hideMark/>
          </w:tcPr>
          <w:p w:rsidR="0094564C" w:rsidRPr="000819D2" w:rsidRDefault="0094564C" w:rsidP="006B3600">
            <w:pPr>
              <w:rPr>
                <w:rFonts w:cs="Calibri Light"/>
                <w:b/>
                <w:bCs/>
              </w:rPr>
            </w:pPr>
            <w:r w:rsidRPr="000819D2">
              <w:rPr>
                <w:rFonts w:cs="Calibri Light"/>
                <w:b/>
                <w:bCs/>
              </w:rPr>
              <w:t>Laying Up</w:t>
            </w:r>
          </w:p>
        </w:tc>
        <w:tc>
          <w:tcPr>
            <w:tcW w:w="4868" w:type="dxa"/>
            <w:tcBorders>
              <w:top w:val="single" w:sz="4" w:space="0" w:color="auto"/>
              <w:left w:val="nil"/>
              <w:right w:val="single" w:sz="4" w:space="0" w:color="auto"/>
            </w:tcBorders>
            <w:shd w:val="clear" w:color="auto" w:fill="auto"/>
            <w:hideMark/>
          </w:tcPr>
          <w:p w:rsidR="0094564C" w:rsidRPr="000819D2" w:rsidRDefault="0094564C" w:rsidP="006B3600">
            <w:pPr>
              <w:rPr>
                <w:rFonts w:cs="Calibri Light"/>
              </w:rPr>
            </w:pPr>
            <w:r w:rsidRPr="000819D2">
              <w:rPr>
                <w:rFonts w:cs="Calibri Light"/>
              </w:rPr>
              <w:t>Three Power cores laid up together suitably with Three Earth cores placed in the three outer interstices of Power cores and taped with suitable binder tape in open spiral (Optional)</w:t>
            </w:r>
          </w:p>
        </w:tc>
      </w:tr>
      <w:tr w:rsidR="0094564C" w:rsidRPr="000819D2" w:rsidTr="006B3600">
        <w:trPr>
          <w:trHeight w:val="283"/>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10</w:t>
            </w:r>
          </w:p>
        </w:tc>
        <w:tc>
          <w:tcPr>
            <w:tcW w:w="3850" w:type="dxa"/>
            <w:tcBorders>
              <w:top w:val="single" w:sz="4" w:space="0" w:color="auto"/>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Inner Sheath</w:t>
            </w:r>
          </w:p>
        </w:tc>
        <w:tc>
          <w:tcPr>
            <w:tcW w:w="4868" w:type="dxa"/>
            <w:tcBorders>
              <w:top w:val="single" w:sz="4" w:space="0" w:color="auto"/>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a) Material (As per IS : 6380/84)</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PCP Type SE-4 (Black Colour)</w:t>
            </w:r>
          </w:p>
        </w:tc>
      </w:tr>
      <w:tr w:rsidR="0094564C" w:rsidRPr="000819D2" w:rsidTr="006B3600">
        <w:trPr>
          <w:trHeight w:val="315"/>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 Minimum Thickness (mm)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The thickness of the sheath material and tolerance in thickness shall be as per relevant standards.</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r w:rsidRPr="000819D2">
              <w:rPr>
                <w:rFonts w:cs="Calibri Light"/>
              </w:rPr>
              <w:t>c)</w:t>
            </w:r>
            <w:r w:rsidRPr="000819D2">
              <w:t xml:space="preserve"> </w:t>
            </w:r>
            <w:r w:rsidRPr="000819D2">
              <w:rPr>
                <w:rFonts w:cs="Calibri Light"/>
              </w:rPr>
              <w:t>Cotton twine reinforcement in between Inner and Outer Sheath</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rFonts w:cs="Calibri Light"/>
              </w:rPr>
              <w:t>Yes</w:t>
            </w:r>
          </w:p>
        </w:tc>
      </w:tr>
      <w:tr w:rsidR="0094564C" w:rsidRPr="000819D2" w:rsidTr="006B3600">
        <w:trPr>
          <w:trHeight w:val="54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11</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Outer Sheath</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color w:val="000000"/>
              </w:rPr>
            </w:pPr>
            <w:r w:rsidRPr="000819D2">
              <w:rPr>
                <w:color w:val="000000"/>
              </w:rPr>
              <w:t> </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a) Material as per IS:6380/84</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PCP Type SE-4 (Black Colour)</w:t>
            </w:r>
          </w:p>
        </w:tc>
      </w:tr>
      <w:tr w:rsidR="0094564C" w:rsidRPr="000819D2" w:rsidTr="006B3600">
        <w:trPr>
          <w:trHeight w:val="345"/>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jc w:val="center"/>
              <w:rPr>
                <w:b/>
                <w:bCs/>
              </w:rPr>
            </w:pPr>
            <w:r w:rsidRPr="000819D2">
              <w:rPr>
                <w:b/>
                <w:bCs/>
              </w:rPr>
              <w:t> </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b) Nominal Thickness (mm)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The thickness of the sheath material and tolerance in thickness shall be as per relevant standards.</w:t>
            </w:r>
          </w:p>
        </w:tc>
      </w:tr>
      <w:tr w:rsidR="0094564C" w:rsidRPr="000819D2" w:rsidTr="006B3600">
        <w:trPr>
          <w:trHeight w:val="345"/>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12</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Approx. Overall  Diameter of Cable (mm.)</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52.5</w:t>
            </w:r>
          </w:p>
        </w:tc>
      </w:tr>
      <w:tr w:rsidR="0094564C" w:rsidRPr="000819D2" w:rsidTr="006B3600">
        <w:trPr>
          <w:trHeight w:val="345"/>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94564C" w:rsidRPr="000819D2" w:rsidRDefault="0094564C" w:rsidP="006B3600">
            <w:pPr>
              <w:rPr>
                <w:rFonts w:cs="Calibri Light"/>
                <w:b/>
                <w:bCs/>
              </w:rPr>
            </w:pPr>
            <w:r w:rsidRPr="000819D2">
              <w:rPr>
                <w:rFonts w:cs="Calibri Light"/>
                <w:b/>
                <w:bCs/>
              </w:rPr>
              <w:t>13</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 xml:space="preserve">Max. Conductor Temperature for continuous operation </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90°C</w:t>
            </w:r>
          </w:p>
        </w:tc>
      </w:tr>
      <w:tr w:rsidR="0094564C" w:rsidRPr="000819D2" w:rsidTr="006B3600">
        <w:trPr>
          <w:trHeight w:val="630"/>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rsidR="0094564C" w:rsidRPr="000819D2" w:rsidRDefault="0094564C" w:rsidP="006B3600">
            <w:pPr>
              <w:rPr>
                <w:rFonts w:cs="Calibri Light"/>
                <w:b/>
                <w:bCs/>
              </w:rPr>
            </w:pPr>
            <w:r w:rsidRPr="000819D2">
              <w:rPr>
                <w:rFonts w:cs="Calibri Light"/>
                <w:b/>
                <w:bCs/>
              </w:rPr>
              <w:t>14</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Max. Conductor Temperature during short circuit condition</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250°C</w:t>
            </w:r>
          </w:p>
        </w:tc>
      </w:tr>
      <w:tr w:rsidR="0094564C" w:rsidRPr="000819D2" w:rsidTr="006B3600">
        <w:trPr>
          <w:trHeight w:val="300"/>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rsidR="0094564C" w:rsidRPr="000819D2" w:rsidRDefault="0094564C" w:rsidP="006B3600">
            <w:pPr>
              <w:rPr>
                <w:rFonts w:cs="Calibri Light"/>
                <w:b/>
                <w:bCs/>
              </w:rPr>
            </w:pPr>
            <w:r w:rsidRPr="000819D2">
              <w:rPr>
                <w:rFonts w:cs="Calibri Light"/>
                <w:b/>
                <w:bCs/>
              </w:rPr>
              <w:t>21</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Identification and Marking</w:t>
            </w:r>
          </w:p>
        </w:tc>
        <w:tc>
          <w:tcPr>
            <w:tcW w:w="4868" w:type="dxa"/>
            <w:tcBorders>
              <w:top w:val="nil"/>
              <w:left w:val="nil"/>
              <w:bottom w:val="single" w:sz="4" w:space="0" w:color="auto"/>
              <w:right w:val="single" w:sz="4" w:space="0" w:color="auto"/>
            </w:tcBorders>
            <w:shd w:val="clear" w:color="auto" w:fill="auto"/>
            <w:noWrap/>
            <w:vAlign w:val="center"/>
            <w:hideMark/>
          </w:tcPr>
          <w:p w:rsidR="0094564C" w:rsidRPr="000819D2" w:rsidRDefault="0094564C" w:rsidP="006B3600">
            <w:pPr>
              <w:jc w:val="both"/>
              <w:rPr>
                <w:rFonts w:cs="Calibri Light"/>
              </w:rPr>
            </w:pPr>
            <w:r w:rsidRPr="000819D2">
              <w:rPr>
                <w:rFonts w:cs="Calibri Light"/>
              </w:rPr>
              <w:t xml:space="preserve">Manufacturer's Name and/or Trade Name </w:t>
            </w:r>
            <w:r w:rsidRPr="000819D2">
              <w:rPr>
                <w:rFonts w:cs="Calibri Light"/>
              </w:rPr>
              <w:lastRenderedPageBreak/>
              <w:t>and Voltage Grade i.e. 6.35/11 kV shall be identified throughout the cable length at interval not exceeding one meter either by printed tape in the cable or by printing on the outer sheath.</w:t>
            </w:r>
          </w:p>
        </w:tc>
      </w:tr>
      <w:tr w:rsidR="0094564C" w:rsidRPr="000819D2" w:rsidTr="006B3600">
        <w:trPr>
          <w:trHeight w:val="370"/>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rsidR="0094564C" w:rsidRPr="000819D2" w:rsidRDefault="0094564C" w:rsidP="006B3600">
            <w:pPr>
              <w:rPr>
                <w:rFonts w:cs="Calibri Light"/>
                <w:b/>
                <w:bCs/>
              </w:rPr>
            </w:pPr>
            <w:r w:rsidRPr="000819D2">
              <w:rPr>
                <w:rFonts w:cs="Calibri Light"/>
                <w:b/>
                <w:bCs/>
              </w:rPr>
              <w:lastRenderedPageBreak/>
              <w:t>22</w:t>
            </w:r>
          </w:p>
        </w:tc>
        <w:tc>
          <w:tcPr>
            <w:tcW w:w="3850"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jc w:val="center"/>
              <w:rPr>
                <w:rFonts w:cs="Calibri Light"/>
              </w:rPr>
            </w:pPr>
            <w:r w:rsidRPr="000819D2">
              <w:rPr>
                <w:rFonts w:cs="Calibri Light"/>
              </w:rPr>
              <w:t>Test Certificate</w:t>
            </w:r>
          </w:p>
        </w:tc>
        <w:tc>
          <w:tcPr>
            <w:tcW w:w="4868" w:type="dxa"/>
            <w:tcBorders>
              <w:top w:val="nil"/>
              <w:left w:val="nil"/>
              <w:bottom w:val="single" w:sz="4" w:space="0" w:color="auto"/>
              <w:right w:val="single" w:sz="4" w:space="0" w:color="auto"/>
            </w:tcBorders>
            <w:shd w:val="clear" w:color="auto" w:fill="auto"/>
            <w:vAlign w:val="center"/>
            <w:hideMark/>
          </w:tcPr>
          <w:p w:rsidR="0094564C" w:rsidRPr="000819D2" w:rsidRDefault="0094564C" w:rsidP="006B3600">
            <w:pPr>
              <w:rPr>
                <w:rFonts w:cs="Calibri Light"/>
              </w:rPr>
            </w:pPr>
            <w:r w:rsidRPr="000819D2">
              <w:rPr>
                <w:rFonts w:cs="Calibri Light"/>
              </w:rPr>
              <w:t>Type Test,  Acceptance &amp; Routine test required</w:t>
            </w:r>
          </w:p>
        </w:tc>
      </w:tr>
    </w:tbl>
    <w:p w:rsidR="0094564C" w:rsidRPr="000819D2" w:rsidRDefault="0094564C" w:rsidP="0094564C">
      <w:pPr>
        <w:pStyle w:val="ListParagraph"/>
        <w:spacing w:after="120"/>
        <w:ind w:left="0"/>
        <w:rPr>
          <w:lang w:bidi="hi-IN"/>
        </w:rPr>
      </w:pPr>
    </w:p>
    <w:p w:rsidR="0094564C" w:rsidRPr="00771A50" w:rsidRDefault="0094564C" w:rsidP="0094564C">
      <w:pPr>
        <w:pStyle w:val="ListParagraph"/>
        <w:spacing w:after="240"/>
        <w:ind w:left="0"/>
        <w:rPr>
          <w:b/>
          <w:color w:val="000000" w:themeColor="text1"/>
        </w:rPr>
      </w:pPr>
      <w:r w:rsidRPr="00771A50">
        <w:rPr>
          <w:b/>
          <w:color w:val="000000" w:themeColor="text1"/>
        </w:rPr>
        <w:t xml:space="preserve">CABLE SUPPLY LENGTH &amp; DRUM: </w:t>
      </w:r>
    </w:p>
    <w:p w:rsidR="0094564C" w:rsidRPr="000819D2" w:rsidRDefault="0094564C" w:rsidP="0094564C">
      <w:pPr>
        <w:pStyle w:val="ListParagraph"/>
        <w:spacing w:after="120"/>
        <w:ind w:left="0"/>
        <w:rPr>
          <w:rFonts w:cs="Calibri Light"/>
        </w:rPr>
      </w:pPr>
      <w:r w:rsidRPr="00771A50">
        <w:rPr>
          <w:b/>
          <w:color w:val="000000" w:themeColor="text1"/>
        </w:rPr>
        <w:t>DRUM LENGTH:</w:t>
      </w:r>
      <w:r w:rsidRPr="000819D2">
        <w:rPr>
          <w:color w:val="FF0000"/>
        </w:rPr>
        <w:t xml:space="preserve"> </w:t>
      </w:r>
      <w:r w:rsidRPr="000819D2">
        <w:rPr>
          <w:rFonts w:cs="Calibri Light"/>
        </w:rPr>
        <w:t xml:space="preserve">Cables shall be supplied in specified non-returnable wooden drums. The bidder shall Offer the cables in drum lengths as specified with allowable tolerance of +5%-0%. The maximum length of cable in one drum shall be 500 Mtr. </w:t>
      </w:r>
    </w:p>
    <w:p w:rsidR="0094564C" w:rsidRPr="000819D2" w:rsidRDefault="0094564C" w:rsidP="0094564C">
      <w:pPr>
        <w:pStyle w:val="ListParagraph"/>
        <w:spacing w:after="120"/>
        <w:ind w:left="0"/>
        <w:rPr>
          <w:rFonts w:cs="Calibri Light"/>
        </w:rPr>
      </w:pPr>
      <w:r w:rsidRPr="00771A50">
        <w:rPr>
          <w:b/>
          <w:color w:val="000000" w:themeColor="text1"/>
        </w:rPr>
        <w:t>CABLE DRUMS:</w:t>
      </w:r>
      <w:r w:rsidRPr="00771A50">
        <w:rPr>
          <w:color w:val="000000" w:themeColor="text1"/>
        </w:rPr>
        <w:t xml:space="preserve"> </w:t>
      </w:r>
      <w:r w:rsidRPr="000819D2">
        <w:rPr>
          <w:rFonts w:cs="Calibri Light"/>
        </w:rPr>
        <w:t>The drums shall be of heavy construction made up of good quality wood. The drums shall be suitable for outdoor storage for long periods without deterioration.</w:t>
      </w:r>
    </w:p>
    <w:p w:rsidR="0094564C" w:rsidRPr="000819D2" w:rsidRDefault="0094564C" w:rsidP="0094564C">
      <w:pPr>
        <w:pStyle w:val="ListParagraph"/>
        <w:spacing w:after="120"/>
        <w:ind w:left="0"/>
        <w:rPr>
          <w:rFonts w:cs="Calibri Light"/>
        </w:rPr>
      </w:pPr>
      <w:r w:rsidRPr="000819D2">
        <w:rPr>
          <w:rFonts w:cs="Calibri Light"/>
        </w:rPr>
        <w:t xml:space="preserve">The cable should be got approved from Engineer-in-Charge before supply at site by the successful bidder. The bidder shall be submiit type test report and Acceptance &amp; Routine test report. </w:t>
      </w:r>
    </w:p>
    <w:p w:rsidR="0094564C" w:rsidRPr="000819D2" w:rsidRDefault="0094564C" w:rsidP="0094564C">
      <w:pPr>
        <w:adjustRightInd w:val="0"/>
        <w:spacing w:after="120"/>
        <w:jc w:val="both"/>
        <w:rPr>
          <w:rFonts w:cs="Calibri Light"/>
        </w:rPr>
      </w:pPr>
      <w:r w:rsidRPr="000819D2">
        <w:rPr>
          <w:rFonts w:cs="Calibri Light"/>
        </w:rPr>
        <w:t>Recommended Makes:  POLYCAB / UNIVERSAL / UNISTAR.</w:t>
      </w:r>
    </w:p>
    <w:p w:rsidR="0094564C" w:rsidRPr="000819D2" w:rsidRDefault="0094564C" w:rsidP="0094564C">
      <w:pPr>
        <w:rPr>
          <w:rFonts w:cs="Calibri Light"/>
          <w:b/>
          <w:bCs/>
        </w:rPr>
      </w:pPr>
      <w:r w:rsidRPr="000819D2">
        <w:rPr>
          <w:rFonts w:cs="Calibri Light"/>
          <w:b/>
          <w:bCs/>
        </w:rPr>
        <w:t>Technical Specification No. 8 for item no 8:</w:t>
      </w:r>
    </w:p>
    <w:p w:rsidR="0094564C" w:rsidRPr="000819D2" w:rsidRDefault="0094564C" w:rsidP="006343FB">
      <w:pPr>
        <w:numPr>
          <w:ilvl w:val="0"/>
          <w:numId w:val="10"/>
        </w:numPr>
        <w:adjustRightInd w:val="0"/>
        <w:spacing w:after="200"/>
        <w:ind w:left="709" w:hanging="709"/>
        <w:jc w:val="both"/>
        <w:rPr>
          <w:rFonts w:cs="Calibri Light"/>
        </w:rPr>
      </w:pPr>
      <w:r w:rsidRPr="000819D2">
        <w:rPr>
          <w:rFonts w:cs="Calibri Light"/>
        </w:rPr>
        <w:t>Excavation of trench 0.5Mtr. Wide and 1 Mtr. Deep for laying of HT/LT underground cable of size</w:t>
      </w:r>
      <w:r w:rsidRPr="000819D2">
        <w:t xml:space="preserve"> </w:t>
      </w:r>
      <w:r w:rsidRPr="000819D2">
        <w:rPr>
          <w:rFonts w:cs="Calibri Light"/>
        </w:rPr>
        <w:t xml:space="preserve">upto </w:t>
      </w:r>
      <w:r w:rsidRPr="000819D2">
        <w:rPr>
          <w:rFonts w:cs="Calibri Light"/>
          <w:b/>
          <w:bCs/>
        </w:rPr>
        <w:t>3C x 50 mm² + 3C x 25/3 mm².</w:t>
      </w:r>
      <w:r w:rsidRPr="000819D2">
        <w:rPr>
          <w:b/>
          <w:bCs/>
          <w:color w:val="000000"/>
        </w:rPr>
        <w:t xml:space="preserve"> </w:t>
      </w:r>
      <w:r w:rsidRPr="000819D2">
        <w:rPr>
          <w:rFonts w:cs="Calibri Light"/>
        </w:rPr>
        <w:t>11 kV (E) grade EPR insulated copper flexible round trailing cable. (The cable should be laid on bed of sand and to cover cable with half round RCC pipe 6" internal Dia and length of one meter along with each bottom and top.) The entire trench thereafter should be refilled with earth dully rammed up to ground level as per drawing below.</w:t>
      </w:r>
    </w:p>
    <w:p w:rsidR="0094564C" w:rsidRPr="000819D2" w:rsidRDefault="0094564C" w:rsidP="0094564C">
      <w:pPr>
        <w:adjustRightInd w:val="0"/>
        <w:ind w:left="1080" w:hanging="654"/>
        <w:rPr>
          <w:bCs/>
        </w:rPr>
      </w:pPr>
      <w:r w:rsidRPr="000819D2">
        <w:rPr>
          <w:bCs/>
          <w:noProof/>
          <w:lang w:val="en-IN" w:eastAsia="en-IN" w:bidi="ar-SA"/>
        </w:rPr>
        <w:drawing>
          <wp:inline distT="0" distB="0" distL="0" distR="0" wp14:anchorId="7F77CC72" wp14:editId="31EB2554">
            <wp:extent cx="4572000" cy="2758440"/>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6727" cy="2773359"/>
                    </a:xfrm>
                    <a:prstGeom prst="rect">
                      <a:avLst/>
                    </a:prstGeom>
                    <a:noFill/>
                    <a:ln>
                      <a:noFill/>
                    </a:ln>
                  </pic:spPr>
                </pic:pic>
              </a:graphicData>
            </a:graphic>
          </wp:inline>
        </w:drawing>
      </w:r>
      <w:r w:rsidRPr="000819D2">
        <w:rPr>
          <w:bCs/>
        </w:rPr>
        <w:t xml:space="preserve">               </w:t>
      </w:r>
      <w:r w:rsidRPr="000819D2">
        <w:rPr>
          <w:bCs/>
          <w:noProof/>
          <w:lang w:val="en-IN" w:eastAsia="en-IN" w:bidi="ar-SA"/>
        </w:rPr>
        <w:lastRenderedPageBreak/>
        <w:drawing>
          <wp:inline distT="0" distB="0" distL="0" distR="0" wp14:anchorId="2503E15B" wp14:editId="20E931BC">
            <wp:extent cx="4295775" cy="259342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5169" cy="2605135"/>
                    </a:xfrm>
                    <a:prstGeom prst="rect">
                      <a:avLst/>
                    </a:prstGeom>
                    <a:noFill/>
                    <a:ln>
                      <a:noFill/>
                    </a:ln>
                  </pic:spPr>
                </pic:pic>
              </a:graphicData>
            </a:graphic>
          </wp:inline>
        </w:drawing>
      </w:r>
    </w:p>
    <w:p w:rsidR="0094564C" w:rsidRPr="000819D2" w:rsidRDefault="0094564C" w:rsidP="0094564C">
      <w:pPr>
        <w:rPr>
          <w:rFonts w:cs="Calibri Light"/>
          <w:b/>
          <w:bCs/>
        </w:rPr>
      </w:pPr>
      <w:r w:rsidRPr="000819D2">
        <w:rPr>
          <w:rFonts w:cs="Calibri Light"/>
          <w:b/>
          <w:bCs/>
        </w:rPr>
        <w:t xml:space="preserve">RCC platform /RCC Jetty: - </w:t>
      </w:r>
    </w:p>
    <w:p w:rsidR="0094564C" w:rsidRPr="000819D2" w:rsidRDefault="0094564C" w:rsidP="0094564C">
      <w:pPr>
        <w:ind w:left="360"/>
        <w:jc w:val="both"/>
        <w:rPr>
          <w:rFonts w:cs="Calibri Light"/>
        </w:rPr>
      </w:pPr>
      <w:r w:rsidRPr="000819D2">
        <w:rPr>
          <w:rFonts w:cs="Calibri Light"/>
        </w:rPr>
        <w:t>Cable shall be laid through RCC Jetty / Platform by providing &amp; laying Suitable size Heavy duty HDPE pipe for passing 3C x 50 mm² + 3C x 16/3 mm². 11 kV (E) grade EPR insulated copper flexible round trailing cable, the trench to be provided as per the size of the HDPE pipe keeping suitable top clearance by using RCC cutter machine. if crossing length more than length of standard length of HDPE pipe, then firm shall joint by putting by coupling both the end with nut &amp;bolts between two pipe &amp; then lay across Jetty / platform, the single cable shall be passed through one pipe, the excavated stuff shall be disposed of from the Site of work and speeded in low laying area. After that re-filling with sand cushioning of required quantity CC/RMC work to be done with proper curing to look like original position. This includes all labour and material as directed by Engineer-in-Charge.</w:t>
      </w:r>
    </w:p>
    <w:p w:rsidR="0094564C" w:rsidRPr="000819D2" w:rsidRDefault="0094564C" w:rsidP="0094564C">
      <w:pPr>
        <w:ind w:left="360"/>
        <w:jc w:val="both"/>
      </w:pPr>
    </w:p>
    <w:p w:rsidR="0094564C" w:rsidRPr="000819D2" w:rsidRDefault="0094564C" w:rsidP="0094564C">
      <w:pPr>
        <w:ind w:left="360"/>
        <w:jc w:val="both"/>
      </w:pPr>
    </w:p>
    <w:p w:rsidR="0094564C" w:rsidRPr="000819D2" w:rsidRDefault="0094564C" w:rsidP="0094564C">
      <w:pPr>
        <w:rPr>
          <w:rFonts w:cs="Calibri Light"/>
          <w:b/>
          <w:bCs/>
        </w:rPr>
      </w:pPr>
      <w:r w:rsidRPr="000819D2">
        <w:rPr>
          <w:rFonts w:cs="Calibri Light"/>
          <w:b/>
          <w:bCs/>
        </w:rPr>
        <w:t xml:space="preserve">In Rail Crossing/RCC Road Crossing through HDD: - </w:t>
      </w:r>
    </w:p>
    <w:p w:rsidR="0094564C" w:rsidRPr="000819D2" w:rsidRDefault="0094564C" w:rsidP="0094564C">
      <w:pPr>
        <w:adjustRightInd w:val="0"/>
        <w:ind w:left="426"/>
        <w:jc w:val="both"/>
        <w:rPr>
          <w:rFonts w:cs="Calibri Light"/>
        </w:rPr>
      </w:pPr>
      <w:r w:rsidRPr="000819D2">
        <w:rPr>
          <w:rFonts w:cs="Calibri Light"/>
        </w:rPr>
        <w:t>Cable shall be laid underneath by using {16” Boar Diameter} Horizontal Directional Drilling (HDD) method by putting suitable diameter HDPE</w:t>
      </w:r>
      <w:r w:rsidRPr="000819D2">
        <w:t xml:space="preserve"> (</w:t>
      </w:r>
      <w:r w:rsidRPr="000819D2">
        <w:rPr>
          <w:b/>
          <w:bCs/>
          <w:color w:val="000000"/>
        </w:rPr>
        <w:t xml:space="preserve">3C x 50 mm² + 3C x 25/3 mm². </w:t>
      </w:r>
      <w:r w:rsidRPr="000819D2">
        <w:rPr>
          <w:rFonts w:cs="Calibri Light"/>
        </w:rPr>
        <w:t>11 kV (E) grade EPR insulated copper flexible round trailing cable} HDPE pipe having strength 10Kg/sq.cm} shall in contractor scope), the contractor shall have arranged JCB Machine for excavation, water for drilling, de- watering pump, HDD equipment’s at their own cost. The cable shall be pass through heavy duty HDPE pipe buried at nominal minimum depth 165 cm or according to construction of RCC Road/ Rail network or as per directed by EIC. For single cable individual HDPE shall be pass through a road /rail crossing, for separate cable; separate HDPE pipe shall pass through the Tunnel / trench. Lying of HDPE pipes coupled by HDPE socket only after standard length in excavated trench/tunnel and also sealing of HDPE pipe ends by suitable cap at every manhole. Back filling &amp; dressing of excavated trenches as per specification. This includes all labour and material as directed by Engineer-in-Charge.</w:t>
      </w:r>
    </w:p>
    <w:p w:rsidR="0094564C" w:rsidRPr="000819D2" w:rsidRDefault="0094564C" w:rsidP="0094564C">
      <w:pPr>
        <w:adjustRightInd w:val="0"/>
        <w:ind w:left="426"/>
        <w:jc w:val="both"/>
        <w:rPr>
          <w:rFonts w:cs="Calibri Light"/>
        </w:rPr>
      </w:pPr>
    </w:p>
    <w:p w:rsidR="0094564C" w:rsidRPr="000819D2" w:rsidRDefault="0094564C" w:rsidP="0094564C">
      <w:pPr>
        <w:rPr>
          <w:rFonts w:cs="Calibri Light"/>
          <w:b/>
          <w:bCs/>
        </w:rPr>
      </w:pPr>
      <w:r w:rsidRPr="000819D2">
        <w:rPr>
          <w:rFonts w:cs="Calibri Light"/>
          <w:b/>
          <w:bCs/>
        </w:rPr>
        <w:t>Technical Specification No. 9 for item no 9:</w:t>
      </w:r>
    </w:p>
    <w:p w:rsidR="0094564C" w:rsidRPr="000819D2" w:rsidRDefault="0094564C" w:rsidP="0094564C">
      <w:pPr>
        <w:adjustRightInd w:val="0"/>
        <w:ind w:left="426"/>
        <w:jc w:val="both"/>
        <w:rPr>
          <w:rFonts w:cs="Calibri Light"/>
        </w:rPr>
      </w:pPr>
      <w:r w:rsidRPr="000819D2">
        <w:rPr>
          <w:rFonts w:cs="Calibri Light"/>
        </w:rPr>
        <w:t xml:space="preserve">This includes supply at site following size 1.1 KV grade, 4 core aluminum conductor, XLPE insulated armored cable of given sizes which confirming to IS: 7098 (Part-I) </w:t>
      </w:r>
      <w:r w:rsidRPr="000819D2">
        <w:rPr>
          <w:rFonts w:cs="Calibri Light"/>
        </w:rPr>
        <w:lastRenderedPageBreak/>
        <w:t>1988 with up to date amendments and of approved make with ISI mark. The manufacturer shall produce TYPE TEST certificate with similar size of cable, which shall not be more than 3 years old. The cable shall have marking/embossing at the interval of every meter showing its progressive length. During the cable inspection, the manufacturer shall show the relevant ROUTINE TESTS to inspecting authority or otherwise the manufacturer shall produce the routine test certificate during supply of cable at site.</w:t>
      </w:r>
    </w:p>
    <w:p w:rsidR="0094564C" w:rsidRPr="000819D2" w:rsidRDefault="0094564C" w:rsidP="0094564C">
      <w:pPr>
        <w:adjustRightInd w:val="0"/>
        <w:ind w:firstLine="720"/>
        <w:jc w:val="both"/>
        <w:rPr>
          <w:rFonts w:cs="Calibri Light"/>
        </w:rPr>
      </w:pPr>
      <w:r w:rsidRPr="000819D2">
        <w:rPr>
          <w:rFonts w:cs="Calibri Light"/>
        </w:rPr>
        <w:t>i).</w:t>
      </w:r>
      <w:r w:rsidRPr="000819D2">
        <w:tab/>
        <w:t xml:space="preserve"> </w:t>
      </w:r>
      <w:r w:rsidRPr="000819D2">
        <w:rPr>
          <w:rFonts w:cs="Calibri Light"/>
        </w:rPr>
        <w:t>4CX16 Sq.mm XLPE Insulated.</w:t>
      </w:r>
    </w:p>
    <w:p w:rsidR="0094564C" w:rsidRPr="000819D2" w:rsidRDefault="0094564C" w:rsidP="0094564C">
      <w:pPr>
        <w:adjustRightInd w:val="0"/>
        <w:ind w:firstLine="720"/>
        <w:jc w:val="both"/>
        <w:rPr>
          <w:rFonts w:cs="Calibri Light"/>
        </w:rPr>
      </w:pPr>
      <w:r w:rsidRPr="000819D2">
        <w:rPr>
          <w:rFonts w:cs="Calibri Light"/>
        </w:rPr>
        <w:t xml:space="preserve">ii). </w:t>
      </w:r>
      <w:r w:rsidRPr="000819D2">
        <w:rPr>
          <w:rFonts w:cs="Calibri Light"/>
        </w:rPr>
        <w:tab/>
        <w:t>4CX 35 Sq.mm XLPE Insulated.</w:t>
      </w:r>
    </w:p>
    <w:p w:rsidR="0094564C" w:rsidRPr="000819D2" w:rsidRDefault="0094564C" w:rsidP="0094564C">
      <w:pPr>
        <w:adjustRightInd w:val="0"/>
        <w:ind w:firstLine="720"/>
        <w:jc w:val="both"/>
        <w:rPr>
          <w:rFonts w:cs="Calibri Light"/>
        </w:rPr>
      </w:pPr>
      <w:r w:rsidRPr="000819D2">
        <w:rPr>
          <w:rFonts w:cs="Calibri Light"/>
        </w:rPr>
        <w:t xml:space="preserve">iii). </w:t>
      </w:r>
      <w:r w:rsidRPr="000819D2">
        <w:rPr>
          <w:rFonts w:cs="Calibri Light"/>
        </w:rPr>
        <w:tab/>
        <w:t>4CX70 Sq.mm XLPE Insulated.</w:t>
      </w:r>
    </w:p>
    <w:p w:rsidR="0094564C" w:rsidRPr="000819D2" w:rsidRDefault="0094564C" w:rsidP="0094564C">
      <w:pPr>
        <w:adjustRightInd w:val="0"/>
        <w:ind w:firstLine="720"/>
        <w:jc w:val="both"/>
        <w:rPr>
          <w:rFonts w:cs="Calibri Light"/>
        </w:rPr>
      </w:pPr>
      <w:r w:rsidRPr="000819D2">
        <w:rPr>
          <w:rFonts w:cs="Calibri Light"/>
        </w:rPr>
        <w:t xml:space="preserve">IV). </w:t>
      </w:r>
      <w:r w:rsidRPr="000819D2">
        <w:rPr>
          <w:rFonts w:cs="Calibri Light"/>
        </w:rPr>
        <w:tab/>
        <w:t>4CX 95 Sq.mm XLPE insulated.</w:t>
      </w:r>
    </w:p>
    <w:p w:rsidR="0094564C" w:rsidRPr="000819D2" w:rsidRDefault="0094564C" w:rsidP="0094564C">
      <w:pPr>
        <w:ind w:firstLine="720"/>
        <w:jc w:val="both"/>
        <w:rPr>
          <w:rFonts w:cs="Calibri Light"/>
        </w:rPr>
      </w:pPr>
      <w:r w:rsidRPr="000819D2">
        <w:rPr>
          <w:rFonts w:cs="Calibri Light"/>
        </w:rPr>
        <w:t>V).</w:t>
      </w:r>
      <w:r w:rsidRPr="000819D2">
        <w:rPr>
          <w:rFonts w:cs="Calibri Light"/>
        </w:rPr>
        <w:tab/>
        <w:t xml:space="preserve"> 4CX 185 sq.mm XLPE Insulated.</w:t>
      </w:r>
    </w:p>
    <w:p w:rsidR="0094564C" w:rsidRPr="000819D2" w:rsidRDefault="0094564C" w:rsidP="0094564C">
      <w:pPr>
        <w:ind w:firstLine="720"/>
        <w:jc w:val="both"/>
      </w:pPr>
    </w:p>
    <w:p w:rsidR="0094564C" w:rsidRPr="000819D2" w:rsidRDefault="0094564C" w:rsidP="0094564C">
      <w:pPr>
        <w:rPr>
          <w:rFonts w:cs="Calibri Light"/>
          <w:b/>
          <w:bCs/>
        </w:rPr>
      </w:pPr>
      <w:r w:rsidRPr="000819D2">
        <w:rPr>
          <w:rFonts w:cs="Calibri Light"/>
          <w:b/>
          <w:bCs/>
        </w:rPr>
        <w:t>Technical Specification No 10 for Item No. 10</w:t>
      </w:r>
    </w:p>
    <w:p w:rsidR="0094564C" w:rsidRPr="000819D2" w:rsidRDefault="0094564C" w:rsidP="0094564C">
      <w:pPr>
        <w:adjustRightInd w:val="0"/>
        <w:spacing w:after="120"/>
        <w:ind w:left="567" w:hanging="141"/>
        <w:rPr>
          <w:rFonts w:cs="Calibri Light"/>
        </w:rPr>
      </w:pPr>
      <w:r w:rsidRPr="000819D2">
        <w:rPr>
          <w:rFonts w:cs="Calibri Light"/>
        </w:rPr>
        <w:t>This includes laying of cable size up to 4 core x 185 Sq.mm LT armoured aluminum Conductor XLPE Cable of 1.1KV Grade through.</w:t>
      </w:r>
    </w:p>
    <w:p w:rsidR="0094564C" w:rsidRPr="000819D2" w:rsidRDefault="0094564C" w:rsidP="0094564C">
      <w:pPr>
        <w:tabs>
          <w:tab w:val="left" w:pos="1134"/>
        </w:tabs>
        <w:adjustRightInd w:val="0"/>
        <w:spacing w:after="120"/>
        <w:ind w:left="567" w:hanging="141"/>
        <w:jc w:val="both"/>
        <w:rPr>
          <w:rFonts w:cs="Calibri Light"/>
        </w:rPr>
      </w:pPr>
      <w:r w:rsidRPr="000819D2">
        <w:rPr>
          <w:rFonts w:cs="Calibri Light"/>
          <w:b/>
          <w:bCs/>
        </w:rPr>
        <w:t>a)</w:t>
      </w:r>
      <w:r w:rsidRPr="000819D2">
        <w:rPr>
          <w:rFonts w:cs="Calibri Light"/>
          <w:b/>
          <w:bCs/>
        </w:rPr>
        <w:tab/>
        <w:t>In RCC Trench: - The cable shall be laid after opening of RCC trench by</w:t>
      </w:r>
      <w:r w:rsidRPr="000819D2">
        <w:rPr>
          <w:rFonts w:cs="Calibri Light"/>
        </w:rPr>
        <w:t xml:space="preserve"> removing the RCC Covers &amp; cable trench shall be cleaned properly including removal of garbage, stones, bricks &amp; old unused cables etc. from the trench line without damaging the other cables laying in the trench. After laying of the cable, cable trench shall be properly covered with removed RCC covers as per original. The contractor shall provide heat shrinkable straight through joint of relevant size of approved make if the laying of cable shall be more than standard drum length, this includes all labour and material i.e including Raychem straight kit if required as directed by Engineer-in-Charge.</w:t>
      </w:r>
    </w:p>
    <w:p w:rsidR="0094564C" w:rsidRPr="000819D2" w:rsidRDefault="0094564C" w:rsidP="0094564C">
      <w:pPr>
        <w:tabs>
          <w:tab w:val="left" w:pos="1134"/>
        </w:tabs>
        <w:adjustRightInd w:val="0"/>
        <w:ind w:left="567" w:hanging="141"/>
        <w:jc w:val="both"/>
        <w:rPr>
          <w:rFonts w:cs="Calibri Light"/>
        </w:rPr>
      </w:pPr>
      <w:r w:rsidRPr="000819D2">
        <w:rPr>
          <w:rFonts w:cs="Calibri Light"/>
          <w:b/>
          <w:bCs/>
        </w:rPr>
        <w:t>b)</w:t>
      </w:r>
      <w:r w:rsidRPr="000819D2">
        <w:rPr>
          <w:rFonts w:cs="Calibri Light"/>
          <w:b/>
          <w:bCs/>
        </w:rPr>
        <w:tab/>
        <w:t>On wall /Truss / structure</w:t>
      </w:r>
      <w:r w:rsidRPr="000819D2">
        <w:t xml:space="preserve">: -  </w:t>
      </w:r>
      <w:r w:rsidRPr="000819D2">
        <w:rPr>
          <w:rFonts w:cs="Calibri Light"/>
        </w:rPr>
        <w:t xml:space="preserve">This includes laying of cable size up to 95 sq.mm LT cable through on wall /Truss / structure This includes laying of single / single length cable up to 3 ½ / 4.0 core x 95 Sq.mm LT armoured aluminum Conductor XLPE Cable of 1.1KV Grade on existing wall/cement structure/Truss/ </w:t>
      </w:r>
    </w:p>
    <w:p w:rsidR="0094564C" w:rsidRPr="000819D2" w:rsidRDefault="0094564C" w:rsidP="0094564C">
      <w:pPr>
        <w:tabs>
          <w:tab w:val="left" w:pos="1134"/>
        </w:tabs>
        <w:adjustRightInd w:val="0"/>
        <w:spacing w:after="120"/>
        <w:ind w:left="567"/>
        <w:jc w:val="both"/>
        <w:rPr>
          <w:rFonts w:cs="Calibri Light"/>
        </w:rPr>
      </w:pPr>
      <w:r w:rsidRPr="000819D2">
        <w:rPr>
          <w:rFonts w:cs="Calibri Light"/>
        </w:rPr>
        <w:t>Perlin. The G.I. Saddle set with base &amp; Clamps shall be provided of suitable size (with respect to cable outer diameter) made from G.I. flat 25 x 3 mm with G.I. Nut bolts/heavy duty screws for clamping. The base shall be fixed rigidly on wall/cement structure through cemented wooden gutties at 0.50 Mtr. Intervals &amp; the cable shall be laid on 3mm thick G.I. saddle base on wall/cement structure and clamped rigidly by G.I. screwing/bolting of clamps. The work includes with all materials and labour as directed by Engineer-in-charge.</w:t>
      </w:r>
    </w:p>
    <w:p w:rsidR="0094564C" w:rsidRPr="000819D2" w:rsidRDefault="0094564C" w:rsidP="0094564C">
      <w:pPr>
        <w:tabs>
          <w:tab w:val="left" w:pos="1134"/>
        </w:tabs>
        <w:adjustRightInd w:val="0"/>
        <w:ind w:left="567" w:hanging="141"/>
        <w:jc w:val="both"/>
        <w:rPr>
          <w:rFonts w:cs="Calibri Light"/>
        </w:rPr>
      </w:pPr>
      <w:r w:rsidRPr="000819D2">
        <w:rPr>
          <w:rFonts w:cs="Calibri Light"/>
          <w:b/>
          <w:bCs/>
        </w:rPr>
        <w:t>C)</w:t>
      </w:r>
      <w:r w:rsidRPr="000819D2">
        <w:rPr>
          <w:rFonts w:cs="Calibri Light"/>
          <w:b/>
          <w:bCs/>
        </w:rPr>
        <w:tab/>
        <w:t>In half round pipe: -</w:t>
      </w:r>
      <w:r w:rsidRPr="000819D2">
        <w:rPr>
          <w:rFonts w:cs="Calibri Light"/>
        </w:rPr>
        <w:t>Excavation of trench 0.5Mtr. Wide and 1 Mtr. Deep for laying of HT/LT underground cable of size upto</w:t>
      </w:r>
      <w:r w:rsidRPr="000819D2">
        <w:t xml:space="preserve"> </w:t>
      </w:r>
      <w:r w:rsidRPr="000819D2">
        <w:rPr>
          <w:b/>
          <w:bCs/>
        </w:rPr>
        <w:t>4</w:t>
      </w:r>
      <w:r w:rsidRPr="000819D2">
        <w:rPr>
          <w:b/>
          <w:bCs/>
          <w:color w:val="000000"/>
        </w:rPr>
        <w:t>C x 185 Sqmm 1.1</w:t>
      </w:r>
      <w:r w:rsidRPr="000819D2">
        <w:rPr>
          <w:rFonts w:cs="Calibri Light"/>
        </w:rPr>
        <w:t xml:space="preserve"> kV grade L.T cable. (The cable should be laid on bed of sand and to cover cable with half round RCC pipe 6" internal Dia and length of one meter along with each bottom and top.) The entire trench thereafter should be refilled with earth dully rammed up to ground level as per drawing below.</w:t>
      </w:r>
    </w:p>
    <w:p w:rsidR="0094564C" w:rsidRPr="000819D2" w:rsidRDefault="0094564C" w:rsidP="0094564C">
      <w:pPr>
        <w:adjustRightInd w:val="0"/>
        <w:ind w:left="284" w:firstLine="142"/>
        <w:jc w:val="center"/>
        <w:rPr>
          <w:bCs/>
        </w:rPr>
      </w:pPr>
      <w:r w:rsidRPr="000819D2">
        <w:rPr>
          <w:bCs/>
          <w:noProof/>
          <w:lang w:val="en-IN" w:eastAsia="en-IN" w:bidi="ar-SA"/>
        </w:rPr>
        <w:lastRenderedPageBreak/>
        <w:drawing>
          <wp:inline distT="0" distB="0" distL="0" distR="0" wp14:anchorId="2D25AC53" wp14:editId="1950BA61">
            <wp:extent cx="3478530" cy="2453640"/>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8530" cy="2453640"/>
                    </a:xfrm>
                    <a:prstGeom prst="rect">
                      <a:avLst/>
                    </a:prstGeom>
                    <a:noFill/>
                    <a:ln>
                      <a:noFill/>
                    </a:ln>
                  </pic:spPr>
                </pic:pic>
              </a:graphicData>
            </a:graphic>
          </wp:inline>
        </w:drawing>
      </w:r>
    </w:p>
    <w:p w:rsidR="0094564C" w:rsidRPr="000819D2" w:rsidRDefault="0094564C" w:rsidP="0094564C">
      <w:pPr>
        <w:adjustRightInd w:val="0"/>
        <w:ind w:left="284" w:firstLine="142"/>
        <w:jc w:val="both"/>
        <w:rPr>
          <w:rFonts w:cs="Calibri Light"/>
        </w:rPr>
      </w:pPr>
      <w:r w:rsidRPr="000819D2">
        <w:rPr>
          <w:rFonts w:cs="Calibri Light"/>
          <w:b/>
          <w:bCs/>
        </w:rPr>
        <w:t xml:space="preserve">d) </w:t>
      </w:r>
      <w:r w:rsidRPr="000819D2">
        <w:rPr>
          <w:rFonts w:cs="Calibri Light"/>
          <w:b/>
          <w:bCs/>
        </w:rPr>
        <w:tab/>
        <w:t>In Rail Crossing/RCC Road through HDD: -</w:t>
      </w:r>
      <w:r w:rsidRPr="000819D2">
        <w:rPr>
          <w:color w:val="000000"/>
        </w:rPr>
        <w:t xml:space="preserve"> </w:t>
      </w:r>
      <w:r w:rsidRPr="000819D2">
        <w:rPr>
          <w:rFonts w:cs="Calibri Light"/>
        </w:rPr>
        <w:t>Cable shall be laid underneath by using {16” Boar Dia} Horizontal Directional Drilling (HDD) method by putting suitable diameter Dia HDPE (suitable for cable size up to LT 4C/3.5CX 185 Sq.mm} HDPE pipe having strength 10Kg/sq.cm} shall in contractor scope), the contractor shall have arranged JCB Machine for excavation, water for drilling, dewatering pump, HDD equipments at their own cost. The cable shall be pass through heavy duty HDPE pipe buried at nominal minimum depth 165 cm or according to construction of RCC Road/ Rail network or as per directed by EIC. For single size/length cable, individual HDPE pipe shall be passing through a road /rail crossing, for another cable; separate HDPE pipe shall pass through the Tunnel / trench. Laying of HDPE pipes coupled by HDPE socket only after standard length in excavated trench/tunnel and also sealing of HDPE pipe ends by suitable cap at every manhole. Back filling &amp; dressing of excavated trenches as per specification. This includes all labour and material as directed by Engineer-in-Charge.</w:t>
      </w:r>
    </w:p>
    <w:p w:rsidR="0094564C" w:rsidRPr="000819D2" w:rsidRDefault="0094564C" w:rsidP="0094564C">
      <w:pPr>
        <w:adjustRightInd w:val="0"/>
        <w:ind w:left="284" w:firstLine="142"/>
        <w:jc w:val="both"/>
        <w:rPr>
          <w:rFonts w:cs="Calibri Light"/>
        </w:rPr>
      </w:pPr>
    </w:p>
    <w:p w:rsidR="0094564C" w:rsidRPr="000819D2" w:rsidRDefault="0094564C" w:rsidP="0094564C">
      <w:pPr>
        <w:adjustRightInd w:val="0"/>
        <w:rPr>
          <w:rFonts w:cs="Calibri Light"/>
          <w:b/>
          <w:bCs/>
        </w:rPr>
      </w:pPr>
      <w:r w:rsidRPr="000819D2">
        <w:rPr>
          <w:rFonts w:cs="Calibri Light"/>
          <w:b/>
          <w:bCs/>
        </w:rPr>
        <w:t>Technical Specification No 11 for Item No. 11</w:t>
      </w:r>
    </w:p>
    <w:p w:rsidR="0094564C" w:rsidRPr="000819D2" w:rsidRDefault="0094564C" w:rsidP="0094564C">
      <w:pPr>
        <w:ind w:left="284" w:right="38" w:firstLine="425"/>
        <w:jc w:val="both"/>
        <w:rPr>
          <w:rFonts w:cs="Calibri Light"/>
        </w:rPr>
      </w:pPr>
      <w:r w:rsidRPr="000819D2">
        <w:tab/>
      </w:r>
      <w:r w:rsidRPr="000819D2">
        <w:rPr>
          <w:rFonts w:cs="Calibri Light"/>
        </w:rPr>
        <w:t xml:space="preserve">This includes Design, Supply at site, installation, testing and commissioning of Outdoor platform mounted type L.T distribution panel with top canopy, double shutter, handle with locking arrangement, dust, damp and vermin proof.  The L.T distribution panel shall be fabricated from powder coated 2mm thick M. S sheet outer frame using suitable size of M.S angle and M.S Flat for the frame structure the inner sheet and the door should be made from 1.2 mm thick M.S sheet. The feeder pillar shall be powdered coated using simens grade paint.  </w:t>
      </w:r>
    </w:p>
    <w:p w:rsidR="0094564C" w:rsidRPr="000819D2" w:rsidRDefault="0094564C" w:rsidP="0094564C">
      <w:pPr>
        <w:ind w:left="284" w:right="38"/>
        <w:jc w:val="both"/>
        <w:rPr>
          <w:rFonts w:cs="Calibri Light"/>
        </w:rPr>
      </w:pPr>
      <w:r w:rsidRPr="000819D2">
        <w:rPr>
          <w:rFonts w:cs="Calibri Light"/>
        </w:rPr>
        <w:t>The L.T Distribution panel shall be specious for easy maintenance and shall be specious to be provided with all the material mentioned below.</w:t>
      </w:r>
    </w:p>
    <w:p w:rsidR="0094564C" w:rsidRPr="000819D2" w:rsidRDefault="0094564C" w:rsidP="006343FB">
      <w:pPr>
        <w:widowControl/>
        <w:numPr>
          <w:ilvl w:val="0"/>
          <w:numId w:val="11"/>
        </w:numPr>
        <w:tabs>
          <w:tab w:val="clear" w:pos="720"/>
        </w:tabs>
        <w:autoSpaceDE/>
        <w:autoSpaceDN/>
        <w:ind w:left="567" w:right="38" w:hanging="283"/>
        <w:jc w:val="both"/>
        <w:rPr>
          <w:rFonts w:cs="Calibri Light"/>
        </w:rPr>
      </w:pPr>
      <w:r w:rsidRPr="000819D2">
        <w:rPr>
          <w:rFonts w:cs="Calibri Light"/>
        </w:rPr>
        <w:t>300A, 415 V 50 Hz volt Open Execution 4 pole change over     Switch.</w:t>
      </w:r>
      <w:r w:rsidRPr="000819D2">
        <w:rPr>
          <w:rFonts w:cs="Calibri Light"/>
        </w:rPr>
        <w:tab/>
      </w:r>
      <w:r w:rsidRPr="000819D2">
        <w:rPr>
          <w:rFonts w:cs="Calibri Light"/>
        </w:rPr>
        <w:tab/>
        <w:t xml:space="preserve">               1No.</w:t>
      </w:r>
    </w:p>
    <w:p w:rsidR="0094564C" w:rsidRPr="000819D2" w:rsidRDefault="0094564C" w:rsidP="006343FB">
      <w:pPr>
        <w:widowControl/>
        <w:numPr>
          <w:ilvl w:val="0"/>
          <w:numId w:val="11"/>
        </w:numPr>
        <w:tabs>
          <w:tab w:val="clear" w:pos="720"/>
          <w:tab w:val="left" w:pos="1418"/>
        </w:tabs>
        <w:autoSpaceDE/>
        <w:autoSpaceDN/>
        <w:ind w:left="567" w:right="38" w:hanging="272"/>
        <w:rPr>
          <w:rFonts w:cs="Calibri Light"/>
        </w:rPr>
      </w:pPr>
      <w:r w:rsidRPr="000819D2">
        <w:rPr>
          <w:rFonts w:cs="Calibri Light"/>
        </w:rPr>
        <w:t xml:space="preserve">250A TPN MCCB, x 415 volt 25/26 KA, 50 Hz </w:t>
      </w:r>
      <w:r w:rsidRPr="000819D2">
        <w:rPr>
          <w:rFonts w:cs="Calibri Light"/>
        </w:rPr>
        <w:tab/>
      </w:r>
      <w:r w:rsidRPr="000819D2">
        <w:rPr>
          <w:rFonts w:cs="Calibri Light"/>
        </w:rPr>
        <w:tab/>
      </w:r>
      <w:r w:rsidRPr="000819D2">
        <w:rPr>
          <w:rFonts w:cs="Calibri Light"/>
        </w:rPr>
        <w:tab/>
      </w:r>
      <w:r w:rsidRPr="000819D2">
        <w:rPr>
          <w:rFonts w:cs="Calibri Light"/>
        </w:rPr>
        <w:tab/>
        <w:t>1No.</w:t>
      </w:r>
    </w:p>
    <w:p w:rsidR="0094564C" w:rsidRPr="000819D2" w:rsidRDefault="0094564C" w:rsidP="006343FB">
      <w:pPr>
        <w:widowControl/>
        <w:numPr>
          <w:ilvl w:val="0"/>
          <w:numId w:val="11"/>
        </w:numPr>
        <w:tabs>
          <w:tab w:val="clear" w:pos="720"/>
        </w:tabs>
        <w:autoSpaceDE/>
        <w:autoSpaceDN/>
        <w:ind w:left="567" w:right="38" w:hanging="272"/>
        <w:rPr>
          <w:rFonts w:cs="Calibri Light"/>
        </w:rPr>
      </w:pPr>
      <w:r w:rsidRPr="000819D2">
        <w:rPr>
          <w:rFonts w:cs="Calibri Light"/>
        </w:rPr>
        <w:t>125A, TPN MCCB x 415 volt 35 KA, 50 Hz</w:t>
      </w:r>
      <w:r w:rsidRPr="000819D2">
        <w:rPr>
          <w:rFonts w:cs="Calibri Light"/>
        </w:rPr>
        <w:tab/>
      </w:r>
      <w:r w:rsidRPr="000819D2">
        <w:rPr>
          <w:rFonts w:cs="Calibri Light"/>
        </w:rPr>
        <w:tab/>
      </w:r>
      <w:r w:rsidRPr="000819D2">
        <w:rPr>
          <w:rFonts w:cs="Calibri Light"/>
        </w:rPr>
        <w:tab/>
      </w:r>
      <w:r w:rsidRPr="000819D2">
        <w:rPr>
          <w:rFonts w:cs="Calibri Light"/>
        </w:rPr>
        <w:tab/>
        <w:t>3No.</w:t>
      </w:r>
    </w:p>
    <w:p w:rsidR="0094564C" w:rsidRPr="000819D2" w:rsidRDefault="0094564C" w:rsidP="006343FB">
      <w:pPr>
        <w:widowControl/>
        <w:numPr>
          <w:ilvl w:val="0"/>
          <w:numId w:val="11"/>
        </w:numPr>
        <w:tabs>
          <w:tab w:val="clear" w:pos="720"/>
        </w:tabs>
        <w:autoSpaceDE/>
        <w:autoSpaceDN/>
        <w:ind w:left="567" w:right="38" w:hanging="272"/>
        <w:rPr>
          <w:rFonts w:cs="Calibri Light"/>
        </w:rPr>
      </w:pPr>
      <w:r w:rsidRPr="000819D2">
        <w:rPr>
          <w:rFonts w:cs="Calibri Light"/>
        </w:rPr>
        <w:t>63A, TPN MCCB x 415 volt 35 KA, 50 Hz</w:t>
      </w:r>
      <w:r w:rsidRPr="000819D2">
        <w:rPr>
          <w:rFonts w:cs="Calibri Light"/>
        </w:rPr>
        <w:tab/>
        <w:t xml:space="preserve">                                   </w:t>
      </w:r>
      <w:r w:rsidRPr="000819D2">
        <w:rPr>
          <w:rFonts w:cs="Calibri Light"/>
        </w:rPr>
        <w:tab/>
        <w:t>5No</w:t>
      </w:r>
    </w:p>
    <w:p w:rsidR="0094564C" w:rsidRPr="000819D2" w:rsidRDefault="0094564C" w:rsidP="006343FB">
      <w:pPr>
        <w:widowControl/>
        <w:numPr>
          <w:ilvl w:val="0"/>
          <w:numId w:val="11"/>
        </w:numPr>
        <w:tabs>
          <w:tab w:val="clear" w:pos="720"/>
        </w:tabs>
        <w:autoSpaceDE/>
        <w:autoSpaceDN/>
        <w:ind w:left="567" w:right="38" w:hanging="283"/>
        <w:rPr>
          <w:rFonts w:cs="Calibri Light"/>
        </w:rPr>
      </w:pPr>
      <w:r w:rsidRPr="000819D2">
        <w:rPr>
          <w:rFonts w:cs="Calibri Light"/>
        </w:rPr>
        <w:t xml:space="preserve">40A, 10KA TPN MCB and a Neutral Link of suitable size and rating                 </w:t>
      </w:r>
      <w:r w:rsidRPr="000819D2">
        <w:rPr>
          <w:rFonts w:cs="Calibri Light"/>
        </w:rPr>
        <w:tab/>
      </w:r>
      <w:r w:rsidRPr="000819D2">
        <w:rPr>
          <w:rFonts w:cs="Calibri Light"/>
        </w:rPr>
        <w:tab/>
        <w:t>1No.</w:t>
      </w:r>
    </w:p>
    <w:p w:rsidR="0094564C" w:rsidRPr="000819D2" w:rsidRDefault="0094564C" w:rsidP="006343FB">
      <w:pPr>
        <w:widowControl/>
        <w:numPr>
          <w:ilvl w:val="0"/>
          <w:numId w:val="11"/>
        </w:numPr>
        <w:tabs>
          <w:tab w:val="clear" w:pos="720"/>
          <w:tab w:val="left" w:pos="1276"/>
        </w:tabs>
        <w:autoSpaceDE/>
        <w:autoSpaceDN/>
        <w:ind w:left="567" w:right="38" w:hanging="283"/>
        <w:rPr>
          <w:rFonts w:cs="Calibri Light"/>
        </w:rPr>
      </w:pPr>
      <w:r w:rsidRPr="000819D2">
        <w:rPr>
          <w:rFonts w:cs="Calibri Light"/>
        </w:rPr>
        <w:t xml:space="preserve">Suitable size analog ammeter &amp; Voltmeter for the above panel                1each </w:t>
      </w:r>
    </w:p>
    <w:p w:rsidR="0094564C" w:rsidRPr="000819D2" w:rsidRDefault="0094564C" w:rsidP="006343FB">
      <w:pPr>
        <w:widowControl/>
        <w:numPr>
          <w:ilvl w:val="0"/>
          <w:numId w:val="11"/>
        </w:numPr>
        <w:tabs>
          <w:tab w:val="clear" w:pos="720"/>
          <w:tab w:val="left" w:pos="567"/>
        </w:tabs>
        <w:autoSpaceDE/>
        <w:autoSpaceDN/>
        <w:ind w:left="-709" w:right="40" w:firstLine="993"/>
        <w:rPr>
          <w:rFonts w:cs="Calibri Light"/>
        </w:rPr>
      </w:pPr>
      <w:r w:rsidRPr="000819D2">
        <w:rPr>
          <w:rFonts w:cs="Calibri Light"/>
        </w:rPr>
        <w:lastRenderedPageBreak/>
        <w:t>Selector switch unit complete with four portion for Voltmeter/Ammeter.</w:t>
      </w:r>
      <w:r w:rsidRPr="000819D2">
        <w:rPr>
          <w:rFonts w:cs="Calibri Light"/>
        </w:rPr>
        <w:tab/>
        <w:t xml:space="preserve">               2 No</w:t>
      </w:r>
    </w:p>
    <w:p w:rsidR="0094564C" w:rsidRPr="000819D2" w:rsidRDefault="0094564C" w:rsidP="006343FB">
      <w:pPr>
        <w:widowControl/>
        <w:numPr>
          <w:ilvl w:val="0"/>
          <w:numId w:val="11"/>
        </w:numPr>
        <w:tabs>
          <w:tab w:val="clear" w:pos="720"/>
        </w:tabs>
        <w:autoSpaceDE/>
        <w:autoSpaceDN/>
        <w:ind w:right="40" w:hanging="425"/>
        <w:jc w:val="both"/>
        <w:rPr>
          <w:rFonts w:cs="Calibri Light"/>
        </w:rPr>
      </w:pPr>
      <w:r w:rsidRPr="000819D2">
        <w:rPr>
          <w:rFonts w:cs="Calibri Light"/>
        </w:rPr>
        <w:t xml:space="preserve">Indicating lamp Red, green and amber blue 230/240v AC, </w:t>
      </w:r>
    </w:p>
    <w:p w:rsidR="0094564C" w:rsidRPr="000819D2" w:rsidRDefault="0094564C" w:rsidP="0094564C">
      <w:pPr>
        <w:ind w:left="1560" w:right="40" w:hanging="851"/>
        <w:jc w:val="both"/>
        <w:rPr>
          <w:rFonts w:cs="Calibri Light"/>
        </w:rPr>
      </w:pPr>
      <w:r w:rsidRPr="000819D2">
        <w:rPr>
          <w:rFonts w:cs="Calibri Light"/>
        </w:rPr>
        <w:t>within built resistance 1each.</w:t>
      </w:r>
      <w:r w:rsidRPr="000819D2">
        <w:rPr>
          <w:rFonts w:cs="Calibri Light"/>
        </w:rPr>
        <w:tab/>
      </w:r>
      <w:r w:rsidRPr="000819D2">
        <w:rPr>
          <w:rFonts w:cs="Calibri Light"/>
        </w:rPr>
        <w:tab/>
      </w:r>
      <w:r w:rsidRPr="000819D2">
        <w:rPr>
          <w:rFonts w:cs="Calibri Light"/>
        </w:rPr>
        <w:tab/>
      </w:r>
      <w:r w:rsidRPr="000819D2">
        <w:rPr>
          <w:rFonts w:cs="Calibri Light"/>
        </w:rPr>
        <w:tab/>
      </w:r>
    </w:p>
    <w:p w:rsidR="0094564C" w:rsidRPr="000819D2" w:rsidRDefault="0094564C" w:rsidP="006343FB">
      <w:pPr>
        <w:widowControl/>
        <w:numPr>
          <w:ilvl w:val="0"/>
          <w:numId w:val="11"/>
        </w:numPr>
        <w:tabs>
          <w:tab w:val="clear" w:pos="720"/>
        </w:tabs>
        <w:autoSpaceDE/>
        <w:autoSpaceDN/>
        <w:ind w:left="709" w:right="40" w:hanging="425"/>
        <w:rPr>
          <w:rFonts w:cs="Calibri Light"/>
        </w:rPr>
      </w:pPr>
      <w:r w:rsidRPr="000819D2">
        <w:rPr>
          <w:rFonts w:cs="Calibri Light"/>
        </w:rPr>
        <w:t xml:space="preserve">3phase, 4wire Electronic energy meter of class -1 in poly carbonate body </w:t>
      </w:r>
    </w:p>
    <w:p w:rsidR="0094564C" w:rsidRPr="000819D2" w:rsidRDefault="0094564C" w:rsidP="0094564C">
      <w:pPr>
        <w:ind w:left="709" w:right="40"/>
        <w:rPr>
          <w:rFonts w:cs="Calibri Light"/>
        </w:rPr>
      </w:pPr>
      <w:r w:rsidRPr="000819D2">
        <w:rPr>
          <w:rFonts w:cs="Calibri Light"/>
        </w:rPr>
        <w:t xml:space="preserve">with electro mechanical counter of suitable range for above panel                                     </w:t>
      </w:r>
      <w:r w:rsidRPr="000819D2">
        <w:rPr>
          <w:rFonts w:cs="Calibri Light"/>
        </w:rPr>
        <w:tab/>
        <w:t>1No.</w:t>
      </w:r>
    </w:p>
    <w:p w:rsidR="0094564C" w:rsidRPr="000819D2" w:rsidRDefault="0094564C" w:rsidP="006343FB">
      <w:pPr>
        <w:widowControl/>
        <w:numPr>
          <w:ilvl w:val="0"/>
          <w:numId w:val="11"/>
        </w:numPr>
        <w:tabs>
          <w:tab w:val="clear" w:pos="720"/>
        </w:tabs>
        <w:autoSpaceDE/>
        <w:autoSpaceDN/>
        <w:ind w:left="-284" w:right="40" w:firstLine="568"/>
        <w:jc w:val="both"/>
        <w:rPr>
          <w:rFonts w:cs="Calibri Light"/>
        </w:rPr>
      </w:pPr>
      <w:r w:rsidRPr="000819D2">
        <w:rPr>
          <w:rFonts w:cs="Calibri Light"/>
        </w:rPr>
        <w:t>Surface mounted light sensor timer Switch</w:t>
      </w:r>
      <w:r w:rsidRPr="000819D2">
        <w:rPr>
          <w:rFonts w:cs="Calibri Light"/>
        </w:rPr>
        <w:tab/>
        <w:t>1 No.</w:t>
      </w:r>
      <w:r w:rsidRPr="000819D2">
        <w:rPr>
          <w:rFonts w:cs="Calibri Light"/>
        </w:rPr>
        <w:tab/>
      </w:r>
      <w:r w:rsidRPr="000819D2">
        <w:rPr>
          <w:rFonts w:cs="Calibri Light"/>
        </w:rPr>
        <w:tab/>
      </w:r>
      <w:r w:rsidRPr="000819D2">
        <w:rPr>
          <w:rFonts w:cs="Calibri Light"/>
        </w:rPr>
        <w:tab/>
      </w:r>
      <w:r w:rsidRPr="000819D2">
        <w:rPr>
          <w:rFonts w:cs="Calibri Light"/>
        </w:rPr>
        <w:tab/>
      </w:r>
    </w:p>
    <w:p w:rsidR="0094564C" w:rsidRPr="000819D2" w:rsidRDefault="0094564C" w:rsidP="006343FB">
      <w:pPr>
        <w:widowControl/>
        <w:numPr>
          <w:ilvl w:val="0"/>
          <w:numId w:val="11"/>
        </w:numPr>
        <w:tabs>
          <w:tab w:val="clear" w:pos="720"/>
        </w:tabs>
        <w:autoSpaceDE/>
        <w:autoSpaceDN/>
        <w:ind w:left="284" w:right="40" w:firstLine="0"/>
        <w:jc w:val="both"/>
        <w:rPr>
          <w:rFonts w:cs="Calibri Light"/>
        </w:rPr>
      </w:pPr>
      <w:r w:rsidRPr="000819D2">
        <w:rPr>
          <w:rFonts w:cs="Calibri Light"/>
        </w:rPr>
        <w:t>3 phase Air Break Contractor of 40A               1No.</w:t>
      </w:r>
      <w:r w:rsidRPr="000819D2">
        <w:rPr>
          <w:rFonts w:cs="Calibri Light"/>
        </w:rPr>
        <w:tab/>
      </w:r>
      <w:r w:rsidRPr="000819D2">
        <w:rPr>
          <w:rFonts w:cs="Calibri Light"/>
        </w:rPr>
        <w:tab/>
      </w:r>
      <w:r w:rsidRPr="000819D2">
        <w:rPr>
          <w:rFonts w:cs="Calibri Light"/>
        </w:rPr>
        <w:tab/>
      </w:r>
      <w:r w:rsidRPr="000819D2">
        <w:rPr>
          <w:rFonts w:cs="Calibri Light"/>
        </w:rPr>
        <w:tab/>
      </w:r>
      <w:r w:rsidRPr="000819D2">
        <w:rPr>
          <w:rFonts w:cs="Calibri Light"/>
        </w:rPr>
        <w:tab/>
      </w:r>
    </w:p>
    <w:p w:rsidR="0094564C" w:rsidRPr="000819D2" w:rsidRDefault="0094564C" w:rsidP="006343FB">
      <w:pPr>
        <w:widowControl/>
        <w:numPr>
          <w:ilvl w:val="0"/>
          <w:numId w:val="11"/>
        </w:numPr>
        <w:tabs>
          <w:tab w:val="clear" w:pos="720"/>
        </w:tabs>
        <w:autoSpaceDE/>
        <w:autoSpaceDN/>
        <w:ind w:left="709" w:right="40" w:hanging="425"/>
        <w:jc w:val="both"/>
        <w:rPr>
          <w:rFonts w:cs="Calibri Light"/>
        </w:rPr>
      </w:pPr>
      <w:r w:rsidRPr="000819D2">
        <w:rPr>
          <w:rFonts w:cs="Calibri Light"/>
        </w:rPr>
        <w:t>Electrolytic grade copper bus bar for Phase &amp; Neutral, PVC sleeved</w:t>
      </w:r>
    </w:p>
    <w:p w:rsidR="0094564C" w:rsidRPr="000819D2" w:rsidRDefault="0094564C" w:rsidP="0094564C">
      <w:pPr>
        <w:ind w:left="709" w:right="40"/>
        <w:jc w:val="both"/>
        <w:rPr>
          <w:rFonts w:cs="Calibri Light"/>
        </w:rPr>
      </w:pPr>
      <w:r w:rsidRPr="000819D2">
        <w:t xml:space="preserve"> </w:t>
      </w:r>
      <w:r w:rsidRPr="000819D2">
        <w:rPr>
          <w:rFonts w:cs="Calibri Light"/>
        </w:rPr>
        <w:t>with Colour code.    Danger Board, tie belt, M.S Wall mounted stand etc.</w:t>
      </w:r>
    </w:p>
    <w:p w:rsidR="0094564C" w:rsidRPr="000819D2" w:rsidRDefault="0094564C" w:rsidP="0094564C">
      <w:pPr>
        <w:ind w:left="851" w:right="38" w:firstLine="709"/>
        <w:jc w:val="both"/>
        <w:rPr>
          <w:rFonts w:cs="Calibri Light"/>
        </w:rPr>
      </w:pPr>
      <w:r w:rsidRPr="000819D2">
        <w:rPr>
          <w:rFonts w:cs="Calibri Light"/>
        </w:rPr>
        <w:t>All these components shall be mounted in the panel by means of suitable cadmium passivated hardware.  The panel shall be complete in all respects with cable glands, lugs for incoming and outgoing cables including interconnection with PVC insulated cable single core, standard copper conductor of 650/1100V grade.</w:t>
      </w:r>
    </w:p>
    <w:p w:rsidR="0094564C" w:rsidRPr="000819D2" w:rsidRDefault="0094564C" w:rsidP="0094564C">
      <w:pPr>
        <w:ind w:left="851" w:right="38" w:firstLine="142"/>
        <w:jc w:val="both"/>
        <w:rPr>
          <w:rFonts w:cs="Calibri Light"/>
        </w:rPr>
      </w:pPr>
      <w:r w:rsidRPr="000819D2">
        <w:rPr>
          <w:rFonts w:cs="Calibri Light"/>
        </w:rPr>
        <w:t>The panel shall be erected on CC platform / Ground at suitable height by using proper M.S channel frame of Proper size. The M.S channel frame shall be grouted on the wall properly so that it shall withstand the load of the panel properly.</w:t>
      </w:r>
    </w:p>
    <w:p w:rsidR="0094564C" w:rsidRPr="000819D2" w:rsidRDefault="0094564C" w:rsidP="0094564C">
      <w:pPr>
        <w:tabs>
          <w:tab w:val="left" w:pos="709"/>
        </w:tabs>
        <w:spacing w:after="120"/>
        <w:ind w:left="851" w:right="38" w:firstLine="142"/>
        <w:jc w:val="both"/>
        <w:rPr>
          <w:rFonts w:cs="Calibri Light"/>
        </w:rPr>
      </w:pPr>
      <w:r w:rsidRPr="000819D2">
        <w:rPr>
          <w:rFonts w:cs="Calibri Light"/>
        </w:rPr>
        <w:t>The panel shall be tested as per IS.  The panel shall be provided with 2 Nos. G.I terminals for earthing. Before placing the order for manufacturing the above panel drawing should be approved by inspection agencies / Engineer-in-charge showing the accommodation of the electrical components as mentioned in So no 1to 12 in the panel and should fulfill the needs IE rules.  The work includes all labour and material as directed by Engineer-in-charge.</w:t>
      </w:r>
    </w:p>
    <w:p w:rsidR="0094564C" w:rsidRPr="000819D2" w:rsidRDefault="0094564C" w:rsidP="0094564C">
      <w:pPr>
        <w:adjustRightInd w:val="0"/>
        <w:rPr>
          <w:rFonts w:cs="Calibri Light"/>
          <w:b/>
          <w:bCs/>
        </w:rPr>
      </w:pPr>
      <w:r w:rsidRPr="000819D2">
        <w:rPr>
          <w:rFonts w:cs="Calibri Light"/>
          <w:b/>
          <w:bCs/>
        </w:rPr>
        <w:t>Technical Specification 12 Item No. 12</w:t>
      </w:r>
    </w:p>
    <w:p w:rsidR="0094564C" w:rsidRPr="000819D2" w:rsidRDefault="0094564C" w:rsidP="0094564C">
      <w:pPr>
        <w:ind w:left="851" w:right="38" w:firstLine="425"/>
        <w:jc w:val="both"/>
        <w:rPr>
          <w:rFonts w:cs="Calibri Light"/>
        </w:rPr>
      </w:pPr>
      <w:r w:rsidRPr="000819D2">
        <w:rPr>
          <w:rFonts w:cs="Calibri Light"/>
        </w:rPr>
        <w:t>This includes design, supply at site with all taxes, packing, forwarding, insurance, transportation and unloading at site of work, installation, testing and commissioning of outdoor pedestal type Feeder Pillar with top canopy, double shutter, handle with locking arrangement (pad lock – 5 lever with keys), dust, damp and vermin proof.  The Feeder Pillar Panel shall be fabricated from powder coated 2mm thick M. S sheet outer frame using suitable size of M.S angle and M.S Flat for the frame structure the inner sheet and the door should be made from 1.2 mm thick M.S sheet. The feeder pillar shall be powdered coated using simens grade paint</w:t>
      </w:r>
    </w:p>
    <w:p w:rsidR="0094564C" w:rsidRPr="000819D2" w:rsidRDefault="0094564C" w:rsidP="0094564C">
      <w:pPr>
        <w:spacing w:after="100" w:afterAutospacing="1"/>
        <w:ind w:left="851"/>
        <w:jc w:val="both"/>
      </w:pPr>
      <w:r w:rsidRPr="000819D2">
        <w:rPr>
          <w:rFonts w:cs="Calibri Light"/>
        </w:rPr>
        <w:t>The L.T Distribution panel shall be specious for easy maintenance and shall be specious to be provided with all the material mentioned below</w:t>
      </w:r>
      <w:r w:rsidRPr="000819D2">
        <w:t>.</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right="38" w:hanging="1582"/>
        <w:rPr>
          <w:rFonts w:cs="Calibri Light"/>
        </w:rPr>
      </w:pPr>
      <w:r w:rsidRPr="000819D2">
        <w:rPr>
          <w:rFonts w:cs="Calibri Light"/>
        </w:rPr>
        <w:t>200A, 415 V 50 Hz volt Open Execution 4 pole change over 1 No.</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right="38" w:hanging="1582"/>
        <w:rPr>
          <w:rFonts w:cs="Calibri Light"/>
        </w:rPr>
      </w:pPr>
      <w:r w:rsidRPr="000819D2">
        <w:rPr>
          <w:rFonts w:cs="Calibri Light"/>
        </w:rPr>
        <w:t>160A 415 Volt 50Hz 25/26 KA, 50 Hz</w:t>
      </w:r>
      <w:r w:rsidRPr="000819D2">
        <w:rPr>
          <w:rFonts w:cs="Calibri Light"/>
        </w:rPr>
        <w:tab/>
      </w:r>
      <w:r w:rsidRPr="000819D2">
        <w:rPr>
          <w:rFonts w:cs="Calibri Light"/>
        </w:rPr>
        <w:tab/>
        <w:t xml:space="preserve">    </w:t>
      </w:r>
      <w:r w:rsidRPr="000819D2">
        <w:rPr>
          <w:rFonts w:cs="Calibri Light"/>
        </w:rPr>
        <w:tab/>
      </w:r>
      <w:r w:rsidRPr="000819D2">
        <w:rPr>
          <w:rFonts w:cs="Calibri Light"/>
        </w:rPr>
        <w:tab/>
        <w:t xml:space="preserve"> 1 No.</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right="38" w:hanging="1582"/>
        <w:rPr>
          <w:rFonts w:cs="Calibri Light"/>
        </w:rPr>
      </w:pPr>
      <w:r w:rsidRPr="000819D2">
        <w:rPr>
          <w:rFonts w:cs="Calibri Light"/>
        </w:rPr>
        <w:t>100A, 415 Volt 50Hz 35/36 KA, 50 Hz</w:t>
      </w:r>
      <w:r w:rsidRPr="000819D2">
        <w:rPr>
          <w:rFonts w:cs="Calibri Light"/>
        </w:rPr>
        <w:tab/>
      </w:r>
      <w:r w:rsidRPr="000819D2">
        <w:rPr>
          <w:rFonts w:cs="Calibri Light"/>
        </w:rPr>
        <w:tab/>
      </w:r>
      <w:r w:rsidRPr="000819D2">
        <w:rPr>
          <w:rFonts w:cs="Calibri Light"/>
        </w:rPr>
        <w:tab/>
      </w:r>
      <w:r w:rsidRPr="000819D2">
        <w:rPr>
          <w:rFonts w:cs="Calibri Light"/>
        </w:rPr>
        <w:tab/>
        <w:t xml:space="preserve"> 2 No.</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right="38" w:hanging="1582"/>
        <w:rPr>
          <w:rFonts w:cs="Calibri Light"/>
        </w:rPr>
      </w:pPr>
      <w:r w:rsidRPr="000819D2">
        <w:rPr>
          <w:rFonts w:cs="Calibri Light"/>
        </w:rPr>
        <w:t>63A, 415 Volt 50Hz 35/36 KA, 50 Hz</w:t>
      </w:r>
      <w:r w:rsidRPr="000819D2">
        <w:rPr>
          <w:rFonts w:cs="Calibri Light"/>
        </w:rPr>
        <w:tab/>
        <w:t xml:space="preserve">                                     6 No.</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right="38" w:hanging="1582"/>
        <w:rPr>
          <w:rFonts w:cs="Calibri Light"/>
        </w:rPr>
      </w:pPr>
      <w:r w:rsidRPr="000819D2">
        <w:rPr>
          <w:rFonts w:cs="Calibri Light"/>
        </w:rPr>
        <w:t>Suitable size ammeter &amp; Voltmeter for the above panel         1 each</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right="38" w:hanging="1582"/>
        <w:rPr>
          <w:rFonts w:cs="Calibri Light"/>
        </w:rPr>
      </w:pPr>
      <w:r w:rsidRPr="000819D2">
        <w:rPr>
          <w:rFonts w:cs="Calibri Light"/>
        </w:rPr>
        <w:t xml:space="preserve">Selector switch unit complete with four portion for Voltmeter/Ammeter. </w:t>
      </w:r>
      <w:r w:rsidRPr="000819D2">
        <w:rPr>
          <w:rFonts w:cs="Calibri Light"/>
        </w:rPr>
        <w:tab/>
      </w:r>
      <w:r w:rsidRPr="000819D2">
        <w:rPr>
          <w:rFonts w:cs="Calibri Light"/>
        </w:rPr>
        <w:tab/>
        <w:t>2 No.</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left="709" w:right="38" w:hanging="851"/>
        <w:rPr>
          <w:rFonts w:cs="Calibri Light"/>
        </w:rPr>
      </w:pPr>
      <w:r w:rsidRPr="000819D2">
        <w:rPr>
          <w:rFonts w:cs="Calibri Light"/>
        </w:rPr>
        <w:t>Indicating lamp Red, green and amber blue 230/240v AC, with in built resistance</w:t>
      </w:r>
      <w:r w:rsidRPr="000819D2">
        <w:rPr>
          <w:rFonts w:cs="Calibri Light"/>
        </w:rPr>
        <w:tab/>
        <w:t xml:space="preserve"> 1 each</w:t>
      </w:r>
    </w:p>
    <w:p w:rsidR="0094564C" w:rsidRPr="000819D2" w:rsidRDefault="0094564C" w:rsidP="006343FB">
      <w:pPr>
        <w:widowControl/>
        <w:numPr>
          <w:ilvl w:val="0"/>
          <w:numId w:val="12"/>
        </w:numPr>
        <w:tabs>
          <w:tab w:val="clear" w:pos="1440"/>
          <w:tab w:val="num" w:pos="567"/>
          <w:tab w:val="num" w:pos="1276"/>
        </w:tabs>
        <w:autoSpaceDE/>
        <w:autoSpaceDN/>
        <w:spacing w:after="100" w:afterAutospacing="1" w:line="276" w:lineRule="auto"/>
        <w:ind w:left="709" w:right="38" w:hanging="851"/>
      </w:pPr>
      <w:r w:rsidRPr="000819D2">
        <w:rPr>
          <w:rFonts w:cs="Calibri Light"/>
        </w:rPr>
        <w:lastRenderedPageBreak/>
        <w:t xml:space="preserve">3phase, 4wire Electronic energy meter of class -1 in poly carbonate body with electro mechanical counter of suitable range for above panel    </w:t>
      </w:r>
      <w:r w:rsidRPr="000819D2">
        <w:t xml:space="preserve"> 1No.</w:t>
      </w:r>
    </w:p>
    <w:p w:rsidR="0094564C" w:rsidRPr="000819D2" w:rsidRDefault="0094564C" w:rsidP="006343FB">
      <w:pPr>
        <w:widowControl/>
        <w:numPr>
          <w:ilvl w:val="0"/>
          <w:numId w:val="12"/>
        </w:numPr>
        <w:tabs>
          <w:tab w:val="num" w:pos="709"/>
        </w:tabs>
        <w:autoSpaceDE/>
        <w:autoSpaceDN/>
        <w:spacing w:after="100" w:afterAutospacing="1" w:line="276" w:lineRule="auto"/>
        <w:ind w:left="709" w:right="38" w:hanging="851"/>
        <w:rPr>
          <w:rFonts w:cs="Calibri Light"/>
        </w:rPr>
      </w:pPr>
      <w:r w:rsidRPr="000819D2">
        <w:rPr>
          <w:rFonts w:cs="Calibri Light"/>
        </w:rPr>
        <w:t>Electrolytic grade copper bus bar for Phase &amp; Neutral, PVC sleeved with Colour code. Danger Board, tie belt, M.S Wall mounted stand etc.</w:t>
      </w:r>
    </w:p>
    <w:p w:rsidR="0094564C" w:rsidRPr="000819D2" w:rsidRDefault="0094564C" w:rsidP="0094564C">
      <w:pPr>
        <w:spacing w:after="100" w:afterAutospacing="1"/>
        <w:ind w:left="426" w:right="38"/>
        <w:jc w:val="both"/>
        <w:rPr>
          <w:rFonts w:cs="Calibri Light"/>
        </w:rPr>
      </w:pPr>
      <w:r w:rsidRPr="000819D2">
        <w:rPr>
          <w:rFonts w:cs="Calibri Light"/>
        </w:rPr>
        <w:t>All these components shall be mounted in the panel by means of suitable cadmium passivated hardware.  The panel shall be complete in all respects with cable glands, lugs for incoming and outgoing cables including interconnection with PVC insulated cable single core, standard copper conductor of 650/1100V grade.</w:t>
      </w:r>
    </w:p>
    <w:p w:rsidR="0094564C" w:rsidRPr="000819D2" w:rsidRDefault="0094564C" w:rsidP="0094564C">
      <w:pPr>
        <w:tabs>
          <w:tab w:val="left" w:pos="180"/>
          <w:tab w:val="left" w:pos="426"/>
        </w:tabs>
        <w:spacing w:after="100" w:afterAutospacing="1"/>
        <w:ind w:left="426" w:right="40" w:hanging="902"/>
        <w:jc w:val="both"/>
        <w:rPr>
          <w:rFonts w:cs="Calibri Light"/>
        </w:rPr>
      </w:pPr>
      <w:r w:rsidRPr="000819D2">
        <w:rPr>
          <w:rFonts w:cs="Calibri Light"/>
        </w:rPr>
        <w:tab/>
      </w:r>
      <w:r w:rsidRPr="000819D2">
        <w:rPr>
          <w:rFonts w:cs="Calibri Light"/>
        </w:rPr>
        <w:tab/>
        <w:t>The panel shall be tested as per IS.  The panel shall be provided with 2 Nos. SS terminals for earthing. The Panel shall be manufactured from type test holder having type test certificate of feeder panel of similar or above ratings. The above panel drawing should have approved by inspection agencies / Engineer-in-charge before placing the order showing the position of the components as mentioned in Sr no 1to 10.  This includes all labour and material as directed by Engineer-in-charge.</w:t>
      </w:r>
    </w:p>
    <w:p w:rsidR="0094564C" w:rsidRPr="000819D2" w:rsidRDefault="0094564C" w:rsidP="0094564C">
      <w:pPr>
        <w:adjustRightInd w:val="0"/>
        <w:rPr>
          <w:rFonts w:cs="Calibri Light"/>
          <w:b/>
          <w:bCs/>
        </w:rPr>
      </w:pPr>
      <w:r w:rsidRPr="000819D2">
        <w:rPr>
          <w:rFonts w:cs="Calibri Light"/>
          <w:b/>
          <w:bCs/>
        </w:rPr>
        <w:t>Technical Specification 13 Item No. 13</w:t>
      </w:r>
    </w:p>
    <w:p w:rsidR="0094564C" w:rsidRPr="000819D2" w:rsidRDefault="0094564C" w:rsidP="0094564C">
      <w:pPr>
        <w:tabs>
          <w:tab w:val="left" w:pos="567"/>
          <w:tab w:val="left" w:pos="709"/>
          <w:tab w:val="left" w:pos="993"/>
          <w:tab w:val="left" w:pos="1418"/>
        </w:tabs>
        <w:ind w:left="567" w:firstLine="142"/>
        <w:jc w:val="center"/>
        <w:rPr>
          <w:rFonts w:cs="Calibri Light"/>
        </w:rPr>
      </w:pPr>
      <w:r w:rsidRPr="000819D2">
        <w:rPr>
          <w:rFonts w:cs="Calibri Light"/>
        </w:rPr>
        <w:t>Supply of Male Female H.T Power Socket Suitable for 3C x 50 mm² + 3C x 25/3mm²11 kV (E) grade EPR insulated copper flexible round trailing cable as per IS:9968/Part-II/2002.</w:t>
      </w:r>
    </w:p>
    <w:p w:rsidR="0094564C" w:rsidRPr="000819D2" w:rsidRDefault="0094564C" w:rsidP="0094564C">
      <w:pPr>
        <w:tabs>
          <w:tab w:val="left" w:pos="567"/>
        </w:tabs>
        <w:adjustRightInd w:val="0"/>
        <w:ind w:left="709"/>
        <w:rPr>
          <w:rFonts w:cs="Calibri Light"/>
        </w:rPr>
      </w:pPr>
      <w:r w:rsidRPr="000819D2">
        <w:rPr>
          <w:rFonts w:cs="Calibri Light"/>
        </w:rPr>
        <w:t xml:space="preserve">Technical data: for 15kV plug, connector and socket suitable for 11 kV (E) grade EPR insulated copper flexible round trailing cable </w:t>
      </w:r>
    </w:p>
    <w:p w:rsidR="0094564C" w:rsidRPr="000819D2" w:rsidRDefault="0094564C" w:rsidP="0094564C">
      <w:pPr>
        <w:tabs>
          <w:tab w:val="left" w:pos="567"/>
        </w:tabs>
        <w:adjustRightInd w:val="0"/>
        <w:ind w:firstLine="720"/>
        <w:rPr>
          <w:rFonts w:cs="Calibri Light"/>
        </w:rPr>
      </w:pPr>
      <w:r w:rsidRPr="000819D2">
        <w:rPr>
          <w:rFonts w:cs="Calibri Light"/>
        </w:rPr>
        <w:t xml:space="preserve">Voltage </w:t>
      </w:r>
      <w:r w:rsidRPr="000819D2">
        <w:rPr>
          <w:rFonts w:cs="Calibri Light"/>
        </w:rPr>
        <w:tab/>
      </w:r>
      <w:r w:rsidRPr="000819D2">
        <w:rPr>
          <w:rFonts w:cs="Calibri Light"/>
        </w:rPr>
        <w:tab/>
      </w:r>
      <w:r w:rsidRPr="000819D2">
        <w:rPr>
          <w:rFonts w:cs="Calibri Light"/>
        </w:rPr>
        <w:tab/>
        <w:t>15000V (15kV)</w:t>
      </w:r>
    </w:p>
    <w:p w:rsidR="0094564C" w:rsidRPr="000819D2" w:rsidRDefault="0094564C" w:rsidP="0094564C">
      <w:pPr>
        <w:tabs>
          <w:tab w:val="left" w:pos="1560"/>
        </w:tabs>
        <w:adjustRightInd w:val="0"/>
        <w:ind w:left="426" w:firstLine="284"/>
        <w:rPr>
          <w:rFonts w:cs="Calibri Light"/>
        </w:rPr>
      </w:pPr>
      <w:r w:rsidRPr="000819D2">
        <w:rPr>
          <w:rFonts w:cs="Calibri Light"/>
        </w:rPr>
        <w:t>Amperage</w:t>
      </w:r>
      <w:r w:rsidRPr="000819D2">
        <w:rPr>
          <w:rFonts w:cs="Calibri Light"/>
        </w:rPr>
        <w:tab/>
      </w:r>
      <w:r w:rsidRPr="000819D2">
        <w:rPr>
          <w:rFonts w:cs="Calibri Light"/>
        </w:rPr>
        <w:tab/>
        <w:t>35 – 500A, depending on cable terminal.</w:t>
      </w:r>
    </w:p>
    <w:p w:rsidR="0094564C" w:rsidRPr="000819D2" w:rsidRDefault="0094564C" w:rsidP="0094564C">
      <w:pPr>
        <w:tabs>
          <w:tab w:val="left" w:pos="709"/>
        </w:tabs>
        <w:adjustRightInd w:val="0"/>
        <w:ind w:left="426" w:firstLine="284"/>
        <w:rPr>
          <w:rFonts w:cs="Calibri Light"/>
        </w:rPr>
      </w:pPr>
      <w:r w:rsidRPr="000819D2">
        <w:rPr>
          <w:rFonts w:cs="Calibri Light"/>
        </w:rPr>
        <w:t>Material</w:t>
      </w:r>
      <w:r w:rsidRPr="000819D2">
        <w:rPr>
          <w:rFonts w:cs="Calibri Light"/>
        </w:rPr>
        <w:tab/>
        <w:t>Housing  –   Casted aluminum</w:t>
      </w:r>
    </w:p>
    <w:p w:rsidR="0094564C" w:rsidRPr="000819D2" w:rsidRDefault="0094564C" w:rsidP="0094564C">
      <w:pPr>
        <w:adjustRightInd w:val="0"/>
        <w:ind w:left="426" w:firstLine="284"/>
        <w:rPr>
          <w:rFonts w:cs="Calibri Light"/>
        </w:rPr>
      </w:pPr>
      <w:r w:rsidRPr="000819D2">
        <w:rPr>
          <w:rFonts w:cs="Calibri Light"/>
        </w:rPr>
        <w:t>Arms – Bronze</w:t>
      </w:r>
    </w:p>
    <w:p w:rsidR="0094564C" w:rsidRPr="000819D2" w:rsidRDefault="0094564C" w:rsidP="0094564C">
      <w:pPr>
        <w:adjustRightInd w:val="0"/>
        <w:ind w:left="426" w:firstLine="284"/>
        <w:rPr>
          <w:rFonts w:cs="Calibri Light"/>
        </w:rPr>
      </w:pPr>
      <w:r w:rsidRPr="000819D2">
        <w:rPr>
          <w:rFonts w:cs="Calibri Light"/>
        </w:rPr>
        <w:t>Pins and Contacts     –   Silver plated copper</w:t>
      </w:r>
    </w:p>
    <w:p w:rsidR="0094564C" w:rsidRPr="000819D2" w:rsidRDefault="0094564C" w:rsidP="0094564C">
      <w:pPr>
        <w:adjustRightInd w:val="0"/>
        <w:ind w:left="426" w:firstLine="284"/>
        <w:rPr>
          <w:rFonts w:cs="Calibri Light"/>
        </w:rPr>
      </w:pPr>
      <w:r w:rsidRPr="000819D2">
        <w:rPr>
          <w:rFonts w:cs="Calibri Light"/>
        </w:rPr>
        <w:t>Cable terminals         –   Silver plated copper</w:t>
      </w:r>
    </w:p>
    <w:p w:rsidR="0094564C" w:rsidRPr="000819D2" w:rsidRDefault="0094564C" w:rsidP="0094564C">
      <w:pPr>
        <w:adjustRightInd w:val="0"/>
        <w:ind w:left="426" w:firstLine="284"/>
        <w:rPr>
          <w:rFonts w:cs="Calibri Light"/>
        </w:rPr>
      </w:pPr>
      <w:r w:rsidRPr="000819D2">
        <w:rPr>
          <w:rFonts w:cs="Calibri Light"/>
        </w:rPr>
        <w:t>Insulator                     –    PTFE</w:t>
      </w:r>
    </w:p>
    <w:p w:rsidR="0094564C" w:rsidRPr="000819D2" w:rsidRDefault="0094564C" w:rsidP="0094564C">
      <w:pPr>
        <w:adjustRightInd w:val="0"/>
        <w:ind w:left="426" w:firstLine="284"/>
        <w:rPr>
          <w:rFonts w:cs="Calibri Light"/>
        </w:rPr>
      </w:pPr>
      <w:r w:rsidRPr="000819D2">
        <w:rPr>
          <w:rFonts w:cs="Calibri Light"/>
        </w:rPr>
        <w:t>Gaskets                       –    Neoprene (Silicone for high temp.)</w:t>
      </w:r>
    </w:p>
    <w:p w:rsidR="0094564C" w:rsidRPr="000819D2" w:rsidRDefault="0094564C" w:rsidP="0094564C">
      <w:pPr>
        <w:adjustRightInd w:val="0"/>
        <w:ind w:left="426" w:firstLine="284"/>
        <w:rPr>
          <w:rFonts w:cs="Calibri Light"/>
        </w:rPr>
      </w:pPr>
      <w:r w:rsidRPr="000819D2">
        <w:rPr>
          <w:rFonts w:cs="Calibri Light"/>
        </w:rPr>
        <w:t>Rollers – Stainless steel</w:t>
      </w:r>
    </w:p>
    <w:p w:rsidR="0094564C" w:rsidRPr="000819D2" w:rsidRDefault="0094564C" w:rsidP="0094564C">
      <w:pPr>
        <w:adjustRightInd w:val="0"/>
        <w:ind w:left="426" w:firstLine="284"/>
        <w:rPr>
          <w:rFonts w:cs="Calibri Light"/>
        </w:rPr>
      </w:pPr>
      <w:r w:rsidRPr="000819D2">
        <w:rPr>
          <w:rFonts w:cs="Calibri Light"/>
        </w:rPr>
        <w:t>Nuts, bolts and washers – Stainless steel</w:t>
      </w:r>
    </w:p>
    <w:p w:rsidR="0094564C" w:rsidRPr="000819D2" w:rsidRDefault="0094564C" w:rsidP="0094564C">
      <w:pPr>
        <w:tabs>
          <w:tab w:val="left" w:pos="567"/>
        </w:tabs>
        <w:adjustRightInd w:val="0"/>
        <w:ind w:firstLine="720"/>
        <w:rPr>
          <w:rFonts w:cs="Calibri Light"/>
        </w:rPr>
      </w:pPr>
      <w:r w:rsidRPr="000819D2">
        <w:rPr>
          <w:rFonts w:cs="Calibri Light"/>
        </w:rPr>
        <w:t>Mechanical properties</w:t>
      </w:r>
      <w:r w:rsidRPr="000819D2">
        <w:rPr>
          <w:rFonts w:cs="Calibri Light"/>
        </w:rPr>
        <w:tab/>
        <w:t>IP667</w:t>
      </w:r>
    </w:p>
    <w:p w:rsidR="0094564C" w:rsidRPr="000819D2" w:rsidRDefault="0094564C" w:rsidP="0094564C">
      <w:pPr>
        <w:tabs>
          <w:tab w:val="left" w:pos="567"/>
        </w:tabs>
        <w:adjustRightInd w:val="0"/>
        <w:ind w:left="709"/>
        <w:rPr>
          <w:rFonts w:cs="Calibri Light"/>
        </w:rPr>
      </w:pPr>
      <w:r w:rsidRPr="000819D2">
        <w:rPr>
          <w:rFonts w:cs="Calibri Light"/>
        </w:rPr>
        <w:t xml:space="preserve">Thermal properties </w:t>
      </w:r>
      <w:r w:rsidRPr="000819D2">
        <w:rPr>
          <w:rFonts w:cs="Calibri Light"/>
        </w:rPr>
        <w:tab/>
      </w:r>
      <w:r w:rsidRPr="000819D2">
        <w:rPr>
          <w:rFonts w:cs="Calibri Light"/>
        </w:rPr>
        <w:tab/>
        <w:t>-40°C - 80°C (High temp. available for max 400°C)</w:t>
      </w:r>
    </w:p>
    <w:p w:rsidR="0094564C" w:rsidRPr="000819D2" w:rsidRDefault="0094564C" w:rsidP="0094564C">
      <w:pPr>
        <w:tabs>
          <w:tab w:val="left" w:pos="567"/>
        </w:tabs>
        <w:adjustRightInd w:val="0"/>
        <w:ind w:firstLine="720"/>
        <w:rPr>
          <w:rFonts w:cs="Calibri Light"/>
        </w:rPr>
      </w:pPr>
      <w:r w:rsidRPr="000819D2">
        <w:rPr>
          <w:rFonts w:cs="Calibri Light"/>
        </w:rPr>
        <w:t xml:space="preserve">Electrical properties </w:t>
      </w:r>
      <w:r w:rsidRPr="000819D2">
        <w:rPr>
          <w:rFonts w:cs="Calibri Light"/>
        </w:rPr>
        <w:tab/>
        <w:t>Pilot circuit for electrical interlocking.</w:t>
      </w:r>
    </w:p>
    <w:p w:rsidR="0094564C" w:rsidRPr="000819D2" w:rsidRDefault="0094564C" w:rsidP="0094564C">
      <w:pPr>
        <w:tabs>
          <w:tab w:val="left" w:pos="567"/>
        </w:tabs>
        <w:adjustRightInd w:val="0"/>
        <w:ind w:left="2880" w:hanging="2160"/>
        <w:rPr>
          <w:rFonts w:cs="Calibri Light"/>
        </w:rPr>
      </w:pPr>
      <w:r w:rsidRPr="000819D2">
        <w:rPr>
          <w:rFonts w:cs="Calibri Light"/>
        </w:rPr>
        <w:t>Standards used</w:t>
      </w:r>
      <w:r w:rsidRPr="000819D2">
        <w:rPr>
          <w:rFonts w:cs="Calibri Light"/>
        </w:rPr>
        <w:tab/>
        <w:t>NFC 20 040, VDE 0110, NFC 63300, IEC 309-1, CEE 17, BS 44343, IEC 529, DIN 40050, NFC 20010</w:t>
      </w:r>
    </w:p>
    <w:p w:rsidR="0094564C" w:rsidRPr="000819D2" w:rsidRDefault="0094564C" w:rsidP="0094564C">
      <w:pPr>
        <w:adjustRightInd w:val="0"/>
        <w:ind w:firstLine="720"/>
        <w:rPr>
          <w:rFonts w:cs="Calibri Light"/>
        </w:rPr>
      </w:pPr>
      <w:r w:rsidRPr="000819D2">
        <w:rPr>
          <w:rFonts w:cs="Calibri Light"/>
        </w:rPr>
        <w:t>Standards used in tests</w:t>
      </w:r>
      <w:r w:rsidRPr="000819D2">
        <w:rPr>
          <w:rFonts w:cs="Calibri Light"/>
        </w:rPr>
        <w:tab/>
        <w:t>IEC 60502-4</w:t>
      </w:r>
    </w:p>
    <w:p w:rsidR="0094564C" w:rsidRPr="000819D2" w:rsidRDefault="0094564C" w:rsidP="0094564C">
      <w:pPr>
        <w:shd w:val="clear" w:color="auto" w:fill="FFFFFF"/>
        <w:ind w:left="1560" w:hanging="851"/>
        <w:rPr>
          <w:rFonts w:cs="Calibri Light"/>
        </w:rPr>
      </w:pPr>
      <w:r w:rsidRPr="000819D2">
        <w:rPr>
          <w:rFonts w:cs="Calibri Light"/>
        </w:rPr>
        <w:t xml:space="preserve">  Maximum voltage 15kV (400V in pilot circuit), currents up to 500A </w:t>
      </w:r>
    </w:p>
    <w:p w:rsidR="0094564C" w:rsidRPr="000819D2" w:rsidRDefault="0094564C" w:rsidP="0094564C">
      <w:pPr>
        <w:shd w:val="clear" w:color="auto" w:fill="FFFFFF"/>
        <w:ind w:left="1560" w:hanging="851"/>
        <w:rPr>
          <w:rFonts w:cs="Calibri Light"/>
        </w:rPr>
      </w:pPr>
      <w:r w:rsidRPr="000819D2">
        <w:rPr>
          <w:rFonts w:cs="Calibri Light"/>
        </w:rPr>
        <w:t>•  Up to 4 pole insulator assembly as standard covering cable sizes up to 240mm²</w:t>
      </w:r>
    </w:p>
    <w:p w:rsidR="0094564C" w:rsidRPr="000819D2" w:rsidRDefault="0094564C" w:rsidP="0094564C">
      <w:pPr>
        <w:shd w:val="clear" w:color="auto" w:fill="FFFFFF"/>
        <w:ind w:left="1560" w:hanging="851"/>
        <w:rPr>
          <w:rFonts w:cs="Calibri Light"/>
        </w:rPr>
      </w:pPr>
      <w:r w:rsidRPr="000819D2">
        <w:rPr>
          <w:rFonts w:cs="Calibri Light"/>
        </w:rPr>
        <w:t>•  IP66 (when connected or with covers closed)</w:t>
      </w:r>
    </w:p>
    <w:p w:rsidR="0094564C" w:rsidRPr="000819D2" w:rsidRDefault="0094564C" w:rsidP="0094564C">
      <w:pPr>
        <w:shd w:val="clear" w:color="auto" w:fill="FFFFFF"/>
        <w:ind w:left="1560" w:hanging="851"/>
        <w:rPr>
          <w:rFonts w:cs="Calibri Light"/>
        </w:rPr>
      </w:pPr>
      <w:r w:rsidRPr="000819D2">
        <w:rPr>
          <w:rFonts w:cs="Calibri Light"/>
        </w:rPr>
        <w:t>•  Standard ambient temperature: -40°C to +80°C or -40°F to +176°F</w:t>
      </w:r>
    </w:p>
    <w:p w:rsidR="0094564C" w:rsidRPr="000819D2" w:rsidRDefault="0094564C" w:rsidP="0094564C">
      <w:pPr>
        <w:shd w:val="clear" w:color="auto" w:fill="FFFFFF"/>
        <w:ind w:left="1560" w:hanging="851"/>
        <w:rPr>
          <w:rFonts w:cs="Calibri Light"/>
        </w:rPr>
      </w:pPr>
      <w:r w:rsidRPr="000819D2">
        <w:rPr>
          <w:rFonts w:cs="Calibri Light"/>
        </w:rPr>
        <w:t xml:space="preserve">•  Socket &amp; connector connection with integrated cover operated by the push &amp; pull arms </w:t>
      </w:r>
    </w:p>
    <w:p w:rsidR="0094564C" w:rsidRPr="000819D2" w:rsidRDefault="0094564C" w:rsidP="0094564C">
      <w:pPr>
        <w:shd w:val="clear" w:color="auto" w:fill="FFFFFF"/>
        <w:ind w:left="1560" w:hanging="851"/>
        <w:rPr>
          <w:rFonts w:cs="Calibri Light"/>
        </w:rPr>
      </w:pPr>
      <w:r w:rsidRPr="000819D2">
        <w:rPr>
          <w:rFonts w:cs="Calibri Light"/>
        </w:rPr>
        <w:t xml:space="preserve">•  Standard finishes: marine grade aluminium ISO 3522 - Hardware in stainless </w:t>
      </w:r>
      <w:r w:rsidRPr="000819D2">
        <w:rPr>
          <w:rFonts w:cs="Calibri Light"/>
        </w:rPr>
        <w:lastRenderedPageBreak/>
        <w:t xml:space="preserve">steel  </w:t>
      </w:r>
    </w:p>
    <w:p w:rsidR="0094564C" w:rsidRPr="000819D2" w:rsidRDefault="0094564C" w:rsidP="0094564C">
      <w:pPr>
        <w:shd w:val="clear" w:color="auto" w:fill="FFFFFF"/>
        <w:ind w:left="1560" w:hanging="851"/>
        <w:rPr>
          <w:rFonts w:cs="Calibri Light"/>
        </w:rPr>
      </w:pPr>
      <w:r w:rsidRPr="000819D2">
        <w:rPr>
          <w:rFonts w:cs="Calibri Light"/>
        </w:rPr>
        <w:t>•  Push &amp; Pull arm material: Bronze ISO 1338:1977</w:t>
      </w:r>
    </w:p>
    <w:p w:rsidR="0094564C" w:rsidRPr="000819D2" w:rsidRDefault="0094564C" w:rsidP="0094564C">
      <w:pPr>
        <w:shd w:val="clear" w:color="auto" w:fill="FFFFFF"/>
        <w:ind w:left="1560" w:hanging="851"/>
        <w:rPr>
          <w:rFonts w:cs="Calibri Light"/>
        </w:rPr>
      </w:pPr>
      <w:r w:rsidRPr="000819D2">
        <w:rPr>
          <w:rFonts w:cs="Calibri Light"/>
        </w:rPr>
        <w:t>•  Female contact, male pin and cable terminal material: silver plated copper</w:t>
      </w:r>
    </w:p>
    <w:p w:rsidR="0094564C" w:rsidRPr="000819D2" w:rsidRDefault="0094564C" w:rsidP="0094564C">
      <w:pPr>
        <w:shd w:val="clear" w:color="auto" w:fill="FFFFFF"/>
        <w:ind w:left="1560" w:hanging="851"/>
        <w:rPr>
          <w:rFonts w:cs="Calibri Light"/>
        </w:rPr>
      </w:pPr>
      <w:r w:rsidRPr="000819D2">
        <w:rPr>
          <w:rFonts w:cs="Calibri Light"/>
        </w:rPr>
        <w:t>•  Easy wiring with male and female insulators made in PTFE (Teflon)</w:t>
      </w:r>
    </w:p>
    <w:p w:rsidR="0094564C" w:rsidRPr="000819D2" w:rsidRDefault="0094564C" w:rsidP="0094564C">
      <w:pPr>
        <w:shd w:val="clear" w:color="auto" w:fill="FFFFFF"/>
        <w:ind w:left="1560" w:hanging="851"/>
        <w:rPr>
          <w:rFonts w:cs="Calibri Light"/>
        </w:rPr>
      </w:pPr>
      <w:r w:rsidRPr="000819D2">
        <w:rPr>
          <w:rFonts w:cs="Calibri Light"/>
        </w:rPr>
        <w:t>•  Interchangeable pins &amp; female contacts without dismantling the connector</w:t>
      </w:r>
    </w:p>
    <w:p w:rsidR="0094564C" w:rsidRPr="000819D2" w:rsidRDefault="0094564C" w:rsidP="0094564C">
      <w:pPr>
        <w:shd w:val="clear" w:color="auto" w:fill="FFFFFF"/>
        <w:ind w:left="1560" w:hanging="851"/>
        <w:rPr>
          <w:rFonts w:cs="Calibri Light"/>
        </w:rPr>
      </w:pPr>
      <w:r w:rsidRPr="000819D2">
        <w:rPr>
          <w:rFonts w:cs="Calibri Light"/>
        </w:rPr>
        <w:t>•  All cable terminals suit for cables of class 5, IEC 60228</w:t>
      </w:r>
    </w:p>
    <w:p w:rsidR="0094564C" w:rsidRPr="000819D2" w:rsidRDefault="0094564C" w:rsidP="0094564C">
      <w:pPr>
        <w:shd w:val="clear" w:color="auto" w:fill="FFFFFF"/>
        <w:ind w:left="1560" w:hanging="851"/>
        <w:rPr>
          <w:rFonts w:cs="Calibri Light"/>
        </w:rPr>
      </w:pPr>
      <w:r w:rsidRPr="000819D2">
        <w:rPr>
          <w:rFonts w:cs="Calibri Light"/>
        </w:rPr>
        <w:t>•  Cable glands: Cavotec “onion ring” gasket and strain relief covering cable outer diameters from Ø 45 - 110 mm</w:t>
      </w:r>
    </w:p>
    <w:p w:rsidR="0094564C" w:rsidRPr="000819D2" w:rsidRDefault="0094564C" w:rsidP="0094564C">
      <w:pPr>
        <w:shd w:val="clear" w:color="auto" w:fill="FFFFFF"/>
        <w:ind w:left="1560" w:hanging="851"/>
        <w:rPr>
          <w:rFonts w:cs="Calibri Light"/>
        </w:rPr>
      </w:pPr>
      <w:r w:rsidRPr="000819D2">
        <w:rPr>
          <w:rFonts w:cs="Calibri Light"/>
        </w:rPr>
        <w:t xml:space="preserve">•  For termination of the cable terminals, industry approved termination kits for 15kV must be used. </w:t>
      </w:r>
    </w:p>
    <w:p w:rsidR="0094564C" w:rsidRPr="000819D2" w:rsidRDefault="0094564C" w:rsidP="0094564C">
      <w:pPr>
        <w:shd w:val="clear" w:color="auto" w:fill="FFFFFF"/>
        <w:ind w:left="1560" w:hanging="709"/>
        <w:rPr>
          <w:rFonts w:cs="Calibri Light"/>
        </w:rPr>
      </w:pPr>
      <w:r w:rsidRPr="000819D2">
        <w:rPr>
          <w:rFonts w:cs="Calibri Light"/>
        </w:rPr>
        <w:t>Termination kits may be supplied by Cavotec on request.</w:t>
      </w:r>
    </w:p>
    <w:p w:rsidR="0094564C" w:rsidRPr="000819D2" w:rsidRDefault="0094564C" w:rsidP="0094564C">
      <w:pPr>
        <w:shd w:val="clear" w:color="auto" w:fill="FFFFFF"/>
        <w:ind w:left="1560" w:hanging="851"/>
        <w:rPr>
          <w:rFonts w:cs="Calibri Light"/>
        </w:rPr>
      </w:pPr>
      <w:r w:rsidRPr="000819D2">
        <w:rPr>
          <w:rFonts w:cs="Calibri Light"/>
        </w:rPr>
        <w:t>•  Standard cable terminals for crimping with hexagonal crimping tool</w:t>
      </w:r>
    </w:p>
    <w:p w:rsidR="0094564C" w:rsidRPr="000819D2" w:rsidRDefault="0094564C" w:rsidP="0094564C">
      <w:pPr>
        <w:shd w:val="clear" w:color="auto" w:fill="FFFFFF"/>
        <w:ind w:left="1560" w:hanging="851"/>
        <w:rPr>
          <w:rFonts w:cs="Arial"/>
          <w:color w:val="000000"/>
        </w:rPr>
      </w:pPr>
      <w:r w:rsidRPr="000819D2">
        <w:rPr>
          <w:rFonts w:cs="Calibri Light"/>
        </w:rPr>
        <w:t>•  Back parts of insulators have to be</w:t>
      </w:r>
      <w:r w:rsidRPr="000819D2">
        <w:rPr>
          <w:color w:val="000000"/>
        </w:rPr>
        <w:t xml:space="preserve"> filed with non-reenterable epoxy compound</w:t>
      </w:r>
      <w:r w:rsidRPr="000819D2">
        <w:rPr>
          <w:rFonts w:cs="Arial"/>
          <w:color w:val="00000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736"/>
        <w:gridCol w:w="1609"/>
        <w:gridCol w:w="992"/>
        <w:gridCol w:w="1734"/>
        <w:gridCol w:w="1675"/>
      </w:tblGrid>
      <w:tr w:rsidR="0094564C" w:rsidRPr="000819D2" w:rsidTr="006B3600">
        <w:trPr>
          <w:trHeight w:val="1088"/>
        </w:trPr>
        <w:tc>
          <w:tcPr>
            <w:tcW w:w="992" w:type="dxa"/>
            <w:shd w:val="clear" w:color="auto" w:fill="auto"/>
          </w:tcPr>
          <w:p w:rsidR="0094564C" w:rsidRPr="000819D2" w:rsidRDefault="0094564C" w:rsidP="006B3600">
            <w:pPr>
              <w:shd w:val="clear" w:color="auto" w:fill="FFFFFF"/>
              <w:ind w:hanging="66"/>
              <w:rPr>
                <w:rFonts w:cs="Calibri Light"/>
              </w:rPr>
            </w:pPr>
            <w:r w:rsidRPr="000819D2">
              <w:rPr>
                <w:rFonts w:cs="Calibri Light"/>
              </w:rPr>
              <w:t>No of Pins P&amp;E+pil)</w:t>
            </w:r>
          </w:p>
        </w:tc>
        <w:tc>
          <w:tcPr>
            <w:tcW w:w="1560" w:type="dxa"/>
            <w:shd w:val="clear" w:color="auto" w:fill="auto"/>
          </w:tcPr>
          <w:p w:rsidR="0094564C" w:rsidRPr="000819D2" w:rsidRDefault="0094564C" w:rsidP="006B3600">
            <w:pPr>
              <w:shd w:val="clear" w:color="auto" w:fill="FFFFFF"/>
              <w:rPr>
                <w:rFonts w:cs="Calibri Light"/>
              </w:rPr>
            </w:pPr>
            <w:r w:rsidRPr="000819D2">
              <w:rPr>
                <w:rFonts w:cs="Calibri Light"/>
              </w:rPr>
              <w:t xml:space="preserve">Max. voltage </w:t>
            </w:r>
          </w:p>
          <w:p w:rsidR="0094564C" w:rsidRPr="000819D2" w:rsidRDefault="0094564C" w:rsidP="006B3600">
            <w:pPr>
              <w:shd w:val="clear" w:color="auto" w:fill="FFFFFF"/>
              <w:rPr>
                <w:rFonts w:cs="Calibri Light"/>
              </w:rPr>
            </w:pPr>
            <w:r w:rsidRPr="000819D2">
              <w:rPr>
                <w:rFonts w:cs="Calibri Light"/>
              </w:rPr>
              <w:t>phase / pilot</w:t>
            </w:r>
          </w:p>
          <w:p w:rsidR="0094564C" w:rsidRPr="000819D2" w:rsidRDefault="0094564C" w:rsidP="006B3600">
            <w:pPr>
              <w:rPr>
                <w:rFonts w:cs="Calibri Light"/>
              </w:rPr>
            </w:pPr>
          </w:p>
        </w:tc>
        <w:tc>
          <w:tcPr>
            <w:tcW w:w="1842" w:type="dxa"/>
            <w:shd w:val="clear" w:color="auto" w:fill="auto"/>
          </w:tcPr>
          <w:p w:rsidR="0094564C" w:rsidRPr="000819D2" w:rsidRDefault="0094564C" w:rsidP="006B3600">
            <w:pPr>
              <w:shd w:val="clear" w:color="auto" w:fill="FFFFFF"/>
              <w:jc w:val="center"/>
              <w:rPr>
                <w:rFonts w:cs="Calibri Light"/>
              </w:rPr>
            </w:pPr>
            <w:r w:rsidRPr="000819D2">
              <w:rPr>
                <w:rFonts w:cs="Calibri Light"/>
              </w:rPr>
              <w:t>Pin Size (mm)</w:t>
            </w:r>
          </w:p>
          <w:p w:rsidR="0094564C" w:rsidRPr="000819D2" w:rsidRDefault="0094564C" w:rsidP="006B3600">
            <w:pPr>
              <w:shd w:val="clear" w:color="auto" w:fill="FFFFFF"/>
              <w:jc w:val="center"/>
              <w:rPr>
                <w:rFonts w:cs="Calibri Light"/>
              </w:rPr>
            </w:pPr>
            <w:r w:rsidRPr="000819D2">
              <w:rPr>
                <w:rFonts w:cs="Calibri Light"/>
              </w:rPr>
              <w:t>Max. Amp</w:t>
            </w:r>
          </w:p>
        </w:tc>
        <w:tc>
          <w:tcPr>
            <w:tcW w:w="993" w:type="dxa"/>
            <w:shd w:val="clear" w:color="auto" w:fill="auto"/>
          </w:tcPr>
          <w:p w:rsidR="0094564C" w:rsidRPr="000819D2" w:rsidRDefault="0094564C" w:rsidP="006B3600">
            <w:pPr>
              <w:shd w:val="clear" w:color="auto" w:fill="FFFFFF"/>
              <w:rPr>
                <w:rFonts w:cs="Calibri Light"/>
              </w:rPr>
            </w:pPr>
            <w:r w:rsidRPr="000819D2">
              <w:rPr>
                <w:rFonts w:cs="Calibri Light"/>
              </w:rPr>
              <w:t>Weight</w:t>
            </w:r>
          </w:p>
          <w:p w:rsidR="0094564C" w:rsidRPr="000819D2" w:rsidRDefault="0094564C" w:rsidP="006B3600">
            <w:pPr>
              <w:shd w:val="clear" w:color="auto" w:fill="FFFFFF"/>
              <w:rPr>
                <w:rFonts w:cs="Calibri Light"/>
              </w:rPr>
            </w:pPr>
            <w:r w:rsidRPr="000819D2">
              <w:rPr>
                <w:rFonts w:cs="Calibri Light"/>
              </w:rPr>
              <w:t>kg</w:t>
            </w:r>
          </w:p>
        </w:tc>
        <w:tc>
          <w:tcPr>
            <w:tcW w:w="1984" w:type="dxa"/>
            <w:shd w:val="clear" w:color="auto" w:fill="auto"/>
          </w:tcPr>
          <w:p w:rsidR="0094564C" w:rsidRPr="000819D2" w:rsidRDefault="0094564C" w:rsidP="006B3600">
            <w:pPr>
              <w:shd w:val="clear" w:color="auto" w:fill="FFFFFF"/>
              <w:rPr>
                <w:rFonts w:cs="Calibri Light"/>
              </w:rPr>
            </w:pPr>
            <w:r w:rsidRPr="000819D2">
              <w:rPr>
                <w:rFonts w:cs="Calibri Light"/>
              </w:rPr>
              <w:t>Cross section mm² / Max  rec. Amp</w:t>
            </w:r>
          </w:p>
        </w:tc>
        <w:tc>
          <w:tcPr>
            <w:tcW w:w="1843" w:type="dxa"/>
            <w:shd w:val="clear" w:color="auto" w:fill="auto"/>
          </w:tcPr>
          <w:p w:rsidR="0094564C" w:rsidRPr="000819D2" w:rsidRDefault="0094564C" w:rsidP="006B3600">
            <w:pPr>
              <w:shd w:val="clear" w:color="auto" w:fill="FFFFFF"/>
              <w:rPr>
                <w:rFonts w:cs="Calibri Light"/>
              </w:rPr>
            </w:pPr>
            <w:r w:rsidRPr="000819D2">
              <w:rPr>
                <w:rFonts w:cs="Calibri Light"/>
              </w:rPr>
              <w:t>Socket:  Female Contacts Product Code</w:t>
            </w:r>
          </w:p>
        </w:tc>
      </w:tr>
      <w:tr w:rsidR="0094564C" w:rsidRPr="000819D2" w:rsidTr="006B3600">
        <w:tc>
          <w:tcPr>
            <w:tcW w:w="992" w:type="dxa"/>
            <w:shd w:val="clear" w:color="auto" w:fill="auto"/>
          </w:tcPr>
          <w:p w:rsidR="0094564C" w:rsidRPr="000819D2" w:rsidRDefault="0094564C" w:rsidP="006B3600">
            <w:pPr>
              <w:shd w:val="clear" w:color="auto" w:fill="FFFFFF"/>
              <w:jc w:val="center"/>
              <w:rPr>
                <w:rFonts w:cs="Calibri Light"/>
              </w:rPr>
            </w:pPr>
            <w:r w:rsidRPr="000819D2">
              <w:rPr>
                <w:rFonts w:cs="Calibri Light"/>
              </w:rPr>
              <w:t>4+2</w:t>
            </w:r>
          </w:p>
        </w:tc>
        <w:tc>
          <w:tcPr>
            <w:tcW w:w="1560" w:type="dxa"/>
            <w:shd w:val="clear" w:color="auto" w:fill="auto"/>
          </w:tcPr>
          <w:p w:rsidR="0094564C" w:rsidRPr="000819D2" w:rsidRDefault="0094564C" w:rsidP="006B3600">
            <w:pPr>
              <w:shd w:val="clear" w:color="auto" w:fill="FFFFFF"/>
              <w:jc w:val="center"/>
              <w:rPr>
                <w:rFonts w:cs="Calibri Light"/>
              </w:rPr>
            </w:pPr>
            <w:r w:rsidRPr="000819D2">
              <w:rPr>
                <w:rFonts w:cs="Calibri Light"/>
              </w:rPr>
              <w:t>15000V/400V</w:t>
            </w:r>
          </w:p>
        </w:tc>
        <w:tc>
          <w:tcPr>
            <w:tcW w:w="1842" w:type="dxa"/>
            <w:shd w:val="clear" w:color="auto" w:fill="auto"/>
          </w:tcPr>
          <w:p w:rsidR="0094564C" w:rsidRPr="000819D2" w:rsidRDefault="0094564C" w:rsidP="006B3600">
            <w:pPr>
              <w:shd w:val="clear" w:color="auto" w:fill="FFFFFF"/>
              <w:jc w:val="center"/>
              <w:rPr>
                <w:rFonts w:cs="Calibri Light"/>
              </w:rPr>
            </w:pPr>
            <w:r w:rsidRPr="000819D2">
              <w:rPr>
                <w:rFonts w:cs="Calibri Light"/>
              </w:rPr>
              <w:t>16mm / 500A</w:t>
            </w:r>
          </w:p>
        </w:tc>
        <w:tc>
          <w:tcPr>
            <w:tcW w:w="993" w:type="dxa"/>
            <w:shd w:val="clear" w:color="auto" w:fill="auto"/>
          </w:tcPr>
          <w:p w:rsidR="0094564C" w:rsidRPr="000819D2" w:rsidRDefault="0094564C" w:rsidP="006B3600">
            <w:pPr>
              <w:shd w:val="clear" w:color="auto" w:fill="FFFFFF"/>
              <w:jc w:val="center"/>
              <w:rPr>
                <w:rFonts w:cs="Calibri Light"/>
              </w:rPr>
            </w:pPr>
            <w:r w:rsidRPr="000819D2">
              <w:rPr>
                <w:rFonts w:cs="Calibri Light"/>
              </w:rPr>
              <w:t>13</w:t>
            </w:r>
          </w:p>
        </w:tc>
        <w:tc>
          <w:tcPr>
            <w:tcW w:w="1984" w:type="dxa"/>
            <w:shd w:val="clear" w:color="auto" w:fill="auto"/>
          </w:tcPr>
          <w:p w:rsidR="0094564C" w:rsidRPr="000819D2" w:rsidRDefault="0094564C" w:rsidP="006B3600">
            <w:pPr>
              <w:shd w:val="clear" w:color="auto" w:fill="FFFFFF"/>
              <w:jc w:val="center"/>
              <w:rPr>
                <w:rFonts w:cs="Calibri Light"/>
              </w:rPr>
            </w:pPr>
            <w:r w:rsidRPr="000819D2">
              <w:rPr>
                <w:rFonts w:cs="Calibri Light"/>
              </w:rPr>
              <w:t>25 mm² / 125A</w:t>
            </w:r>
          </w:p>
        </w:tc>
        <w:tc>
          <w:tcPr>
            <w:tcW w:w="1843" w:type="dxa"/>
            <w:shd w:val="clear" w:color="auto" w:fill="auto"/>
          </w:tcPr>
          <w:p w:rsidR="0094564C" w:rsidRPr="000819D2" w:rsidRDefault="0094564C" w:rsidP="006B3600">
            <w:pPr>
              <w:shd w:val="clear" w:color="auto" w:fill="FFFFFF"/>
              <w:jc w:val="center"/>
              <w:rPr>
                <w:rFonts w:cs="Calibri Light"/>
              </w:rPr>
            </w:pPr>
            <w:r w:rsidRPr="000819D2">
              <w:rPr>
                <w:rFonts w:cs="Calibri Light"/>
              </w:rPr>
              <w:t>PC6-VX04-M0250</w:t>
            </w:r>
          </w:p>
        </w:tc>
      </w:tr>
      <w:tr w:rsidR="0094564C" w:rsidRPr="000819D2" w:rsidTr="006B3600">
        <w:tc>
          <w:tcPr>
            <w:tcW w:w="992" w:type="dxa"/>
            <w:shd w:val="clear" w:color="auto" w:fill="auto"/>
          </w:tcPr>
          <w:p w:rsidR="0094564C" w:rsidRPr="000819D2" w:rsidRDefault="0094564C" w:rsidP="006B3600">
            <w:pPr>
              <w:shd w:val="clear" w:color="auto" w:fill="FFFFFF"/>
              <w:jc w:val="center"/>
              <w:rPr>
                <w:rFonts w:cs="Calibri Light"/>
              </w:rPr>
            </w:pPr>
          </w:p>
        </w:tc>
        <w:tc>
          <w:tcPr>
            <w:tcW w:w="1560" w:type="dxa"/>
            <w:shd w:val="clear" w:color="auto" w:fill="auto"/>
          </w:tcPr>
          <w:p w:rsidR="0094564C" w:rsidRPr="000819D2" w:rsidRDefault="0094564C" w:rsidP="006B3600">
            <w:pPr>
              <w:shd w:val="clear" w:color="auto" w:fill="FFFFFF"/>
              <w:jc w:val="center"/>
              <w:rPr>
                <w:rFonts w:cs="Calibri Light"/>
              </w:rPr>
            </w:pPr>
          </w:p>
        </w:tc>
        <w:tc>
          <w:tcPr>
            <w:tcW w:w="1842" w:type="dxa"/>
            <w:shd w:val="clear" w:color="auto" w:fill="auto"/>
          </w:tcPr>
          <w:p w:rsidR="0094564C" w:rsidRPr="000819D2" w:rsidRDefault="0094564C" w:rsidP="006B3600">
            <w:pPr>
              <w:shd w:val="clear" w:color="auto" w:fill="FFFFFF"/>
              <w:jc w:val="center"/>
              <w:rPr>
                <w:rFonts w:cs="Calibri Light"/>
              </w:rPr>
            </w:pPr>
          </w:p>
        </w:tc>
        <w:tc>
          <w:tcPr>
            <w:tcW w:w="993" w:type="dxa"/>
            <w:shd w:val="clear" w:color="auto" w:fill="auto"/>
          </w:tcPr>
          <w:p w:rsidR="0094564C" w:rsidRPr="000819D2" w:rsidRDefault="0094564C" w:rsidP="006B3600">
            <w:pPr>
              <w:shd w:val="clear" w:color="auto" w:fill="FFFFFF"/>
              <w:jc w:val="center"/>
              <w:rPr>
                <w:rFonts w:cs="Calibri Light"/>
              </w:rPr>
            </w:pPr>
          </w:p>
        </w:tc>
        <w:tc>
          <w:tcPr>
            <w:tcW w:w="1984" w:type="dxa"/>
            <w:shd w:val="clear" w:color="auto" w:fill="auto"/>
          </w:tcPr>
          <w:p w:rsidR="0094564C" w:rsidRPr="000819D2" w:rsidRDefault="0094564C" w:rsidP="006B3600">
            <w:pPr>
              <w:shd w:val="clear" w:color="auto" w:fill="FFFFFF"/>
              <w:jc w:val="center"/>
              <w:rPr>
                <w:rFonts w:cs="Calibri Light"/>
              </w:rPr>
            </w:pPr>
            <w:r w:rsidRPr="000819D2">
              <w:rPr>
                <w:rFonts w:cs="Calibri Light"/>
              </w:rPr>
              <w:t>35 mm² / 160A</w:t>
            </w:r>
          </w:p>
        </w:tc>
        <w:tc>
          <w:tcPr>
            <w:tcW w:w="1843" w:type="dxa"/>
            <w:shd w:val="clear" w:color="auto" w:fill="auto"/>
          </w:tcPr>
          <w:p w:rsidR="0094564C" w:rsidRPr="000819D2" w:rsidRDefault="0094564C" w:rsidP="006B3600">
            <w:pPr>
              <w:shd w:val="clear" w:color="auto" w:fill="FFFFFF"/>
              <w:jc w:val="center"/>
              <w:rPr>
                <w:rFonts w:cs="Calibri Light"/>
              </w:rPr>
            </w:pPr>
            <w:r w:rsidRPr="000819D2">
              <w:rPr>
                <w:rFonts w:cs="Calibri Light"/>
              </w:rPr>
              <w:t>PC6-VX04-M0350</w:t>
            </w:r>
          </w:p>
        </w:tc>
      </w:tr>
      <w:tr w:rsidR="0094564C" w:rsidRPr="000819D2" w:rsidTr="006B3600">
        <w:tc>
          <w:tcPr>
            <w:tcW w:w="992" w:type="dxa"/>
            <w:shd w:val="clear" w:color="auto" w:fill="auto"/>
          </w:tcPr>
          <w:p w:rsidR="0094564C" w:rsidRPr="000819D2" w:rsidRDefault="0094564C" w:rsidP="006B3600">
            <w:pPr>
              <w:shd w:val="clear" w:color="auto" w:fill="FFFFFF"/>
              <w:jc w:val="center"/>
              <w:rPr>
                <w:rFonts w:cs="Calibri Light"/>
              </w:rPr>
            </w:pPr>
          </w:p>
        </w:tc>
        <w:tc>
          <w:tcPr>
            <w:tcW w:w="1560" w:type="dxa"/>
            <w:shd w:val="clear" w:color="auto" w:fill="auto"/>
          </w:tcPr>
          <w:p w:rsidR="0094564C" w:rsidRPr="000819D2" w:rsidRDefault="0094564C" w:rsidP="006B3600">
            <w:pPr>
              <w:shd w:val="clear" w:color="auto" w:fill="FFFFFF"/>
              <w:jc w:val="center"/>
              <w:rPr>
                <w:rFonts w:cs="Calibri Light"/>
              </w:rPr>
            </w:pPr>
          </w:p>
        </w:tc>
        <w:tc>
          <w:tcPr>
            <w:tcW w:w="1842" w:type="dxa"/>
            <w:shd w:val="clear" w:color="auto" w:fill="auto"/>
          </w:tcPr>
          <w:p w:rsidR="0094564C" w:rsidRPr="000819D2" w:rsidRDefault="0094564C" w:rsidP="006B3600">
            <w:pPr>
              <w:shd w:val="clear" w:color="auto" w:fill="FFFFFF"/>
              <w:jc w:val="center"/>
              <w:rPr>
                <w:rFonts w:cs="Calibri Light"/>
              </w:rPr>
            </w:pPr>
          </w:p>
        </w:tc>
        <w:tc>
          <w:tcPr>
            <w:tcW w:w="993" w:type="dxa"/>
            <w:shd w:val="clear" w:color="auto" w:fill="auto"/>
          </w:tcPr>
          <w:p w:rsidR="0094564C" w:rsidRPr="000819D2" w:rsidRDefault="0094564C" w:rsidP="006B3600">
            <w:pPr>
              <w:shd w:val="clear" w:color="auto" w:fill="FFFFFF"/>
              <w:jc w:val="center"/>
              <w:rPr>
                <w:rFonts w:cs="Calibri Light"/>
              </w:rPr>
            </w:pPr>
          </w:p>
        </w:tc>
        <w:tc>
          <w:tcPr>
            <w:tcW w:w="1984" w:type="dxa"/>
            <w:shd w:val="clear" w:color="auto" w:fill="auto"/>
          </w:tcPr>
          <w:p w:rsidR="0094564C" w:rsidRPr="000819D2" w:rsidRDefault="0094564C" w:rsidP="006B3600">
            <w:pPr>
              <w:shd w:val="clear" w:color="auto" w:fill="FFFFFF"/>
              <w:jc w:val="center"/>
              <w:rPr>
                <w:rFonts w:cs="Calibri Light"/>
              </w:rPr>
            </w:pPr>
            <w:r w:rsidRPr="000819D2">
              <w:rPr>
                <w:rFonts w:cs="Calibri Light"/>
              </w:rPr>
              <w:t>50 mm² / 200A</w:t>
            </w:r>
          </w:p>
        </w:tc>
        <w:tc>
          <w:tcPr>
            <w:tcW w:w="1843" w:type="dxa"/>
            <w:shd w:val="clear" w:color="auto" w:fill="auto"/>
          </w:tcPr>
          <w:p w:rsidR="0094564C" w:rsidRPr="000819D2" w:rsidRDefault="0094564C" w:rsidP="006B3600">
            <w:pPr>
              <w:shd w:val="clear" w:color="auto" w:fill="FFFFFF"/>
              <w:jc w:val="center"/>
              <w:rPr>
                <w:rFonts w:cs="Calibri Light"/>
              </w:rPr>
            </w:pPr>
            <w:r w:rsidRPr="000819D2">
              <w:rPr>
                <w:rFonts w:cs="Calibri Light"/>
              </w:rPr>
              <w:t>PC6-VX04-M0500</w:t>
            </w:r>
          </w:p>
        </w:tc>
      </w:tr>
    </w:tbl>
    <w:p w:rsidR="0094564C" w:rsidRPr="000819D2" w:rsidRDefault="0094564C" w:rsidP="0094564C"/>
    <w:p w:rsidR="0094564C" w:rsidRPr="000819D2" w:rsidRDefault="0094564C" w:rsidP="0094564C">
      <w:pPr>
        <w:adjustRightInd w:val="0"/>
        <w:rPr>
          <w:rFonts w:cs="Calibri Light"/>
          <w:b/>
          <w:bCs/>
        </w:rPr>
      </w:pPr>
      <w:r w:rsidRPr="000819D2">
        <w:rPr>
          <w:rFonts w:cs="Calibri Light"/>
          <w:b/>
          <w:bCs/>
        </w:rPr>
        <w:t>Technical Specification 14 Item No. 14</w:t>
      </w:r>
    </w:p>
    <w:p w:rsidR="0094564C" w:rsidRPr="000819D2" w:rsidRDefault="0094564C" w:rsidP="0094564C">
      <w:pPr>
        <w:adjustRightInd w:val="0"/>
        <w:ind w:firstLine="720"/>
        <w:jc w:val="both"/>
        <w:rPr>
          <w:rFonts w:cs="Calibri Light"/>
        </w:rPr>
      </w:pPr>
      <w:r w:rsidRPr="000819D2">
        <w:rPr>
          <w:rFonts w:cs="Calibri Light"/>
        </w:rPr>
        <w:t xml:space="preserve">This includes Design, Supply at site, installation, testing and commissioning of Outdoor platform mounted type H.T distribution panel suitable for permanently fixing 15KV plug, connector and socket supplied suitable for 11 kV (E) grade EPR insulated copper flexible round trailing cable with top canopy, handle with locking arrangement, dust, damp and vermin proof.  The H. T distribution panel shall be fabricated from 2mm thick 316 grade. Stainless. Steel sheet outer frame using suitable size of S.S angle and S.S Flat for the frame structure. The panel fabricated should be spacious and as per Indian Electricity Act. </w:t>
      </w:r>
    </w:p>
    <w:p w:rsidR="0094564C" w:rsidRPr="000819D2" w:rsidRDefault="0094564C" w:rsidP="0094564C">
      <w:pPr>
        <w:adjustRightInd w:val="0"/>
        <w:jc w:val="both"/>
        <w:rPr>
          <w:rFonts w:cs="Calibri Light"/>
        </w:rPr>
      </w:pPr>
      <w:r w:rsidRPr="000819D2">
        <w:tab/>
      </w:r>
      <w:r w:rsidRPr="000819D2">
        <w:rPr>
          <w:rFonts w:cs="Calibri Light"/>
        </w:rPr>
        <w:t xml:space="preserve">The panel construction should be as per the diagram shown below the width and the distance should be properly maintained between each connector, there should be 2 nos connector in each panel connected with H.T Trailing cable coming from the Isolator Room (RMU). Before manufacturing the panel, the drawing should be approved by Engineer-in charge &amp; TPI. The above panel should be mounted on the RCC pillar; the pillar dimension will be as the dimension of the panel. After erection of the panel proper protection guard should be constructed to safe guard the panel. The Panel should be provided with Emergency Stop button along with supply of 4core x 4Sqmm armoured Copper cable and same should be laid along with EPR insulated copper flexible round trailing cable from Isolator to plug point without any Joint.  The contractor while loading the rates of the SITC of the power plug point panel should also include Laying, testing and commissioning of 4C x4 Sq mm copper cable </w:t>
      </w:r>
    </w:p>
    <w:p w:rsidR="0094564C" w:rsidRPr="000819D2" w:rsidRDefault="0094564C" w:rsidP="0094564C">
      <w:pPr>
        <w:adjustRightInd w:val="0"/>
        <w:jc w:val="both"/>
        <w:rPr>
          <w:rFonts w:cs="Calibri Light"/>
        </w:rPr>
      </w:pPr>
      <w:r w:rsidRPr="000819D2">
        <w:tab/>
      </w:r>
      <w:r w:rsidRPr="000819D2">
        <w:rPr>
          <w:rFonts w:cs="Calibri Light"/>
        </w:rPr>
        <w:t xml:space="preserve">The panel shall be tested as per IS.  The panel shall be provided with 2 Nos. S.S </w:t>
      </w:r>
      <w:r w:rsidRPr="000819D2">
        <w:rPr>
          <w:rFonts w:cs="Calibri Light"/>
        </w:rPr>
        <w:lastRenderedPageBreak/>
        <w:t>terminals for earthing. The Panel shall be manufactured from type test holder having type test certificate of feeder panel of similar or above ratings. The above panel drawing should have approved by inspection agencies / Engineer-in-charge before placing the order showing the position of the components.  This includes all labour and material as directed by Engineer-in-charge.</w:t>
      </w:r>
    </w:p>
    <w:p w:rsidR="0094564C" w:rsidRPr="000819D2" w:rsidRDefault="0094564C" w:rsidP="0094564C">
      <w:pPr>
        <w:jc w:val="center"/>
        <w:rPr>
          <w:rFonts w:cs="Tahoma"/>
          <w:b/>
          <w:bCs/>
        </w:rPr>
      </w:pP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rsidRPr="000819D2">
        <w:fldChar w:fldCharType="begin"/>
      </w:r>
      <w:r w:rsidRPr="000819D2">
        <w:instrText xml:space="preserve"> INCLUDEPICTURE  "https://encrypted-tbn0.gstatic.com/images?q=tbn:ANd9GcSj8BFBp_ciyHh4IZDK2vfSjxxzqXVeqd9k3g&amp;usqp=CAU" \* MERGEFORMATINET </w:instrText>
      </w:r>
      <w:r w:rsidRPr="000819D2">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fldChar w:fldCharType="begin"/>
      </w:r>
      <w:r>
        <w:instrText xml:space="preserve"> INCLUDEPICTURE  "https://encrypted-tbn0.gstatic.com/images?q=tbn:ANd9GcSj8BFBp_ciyHh4IZDK2vfSjxxzqXVeqd9k3g&amp;usqp=CAU" \* MERGEFORMATINET </w:instrText>
      </w:r>
      <w:r>
        <w:fldChar w:fldCharType="separate"/>
      </w:r>
      <w:r w:rsidR="006B3600">
        <w:fldChar w:fldCharType="begin"/>
      </w:r>
      <w:r w:rsidR="006B3600">
        <w:instrText xml:space="preserve"> INCLUDEPICTURE  "https://encrypted-tbn0.gstatic.com/images?q=tbn:ANd9GcSj8BFBp_ciyHh4IZDK2vfSjxxzqXVeqd9k3g&amp;usqp=CAU" \* MERGEFORMATINET </w:instrText>
      </w:r>
      <w:r w:rsidR="006B3600">
        <w:fldChar w:fldCharType="separate"/>
      </w:r>
      <w:r w:rsidR="00D26FE6">
        <w:fldChar w:fldCharType="begin"/>
      </w:r>
      <w:r w:rsidR="00D26FE6">
        <w:instrText xml:space="preserve"> </w:instrText>
      </w:r>
      <w:r w:rsidR="00D26FE6">
        <w:instrText>INCLUDEPICTU</w:instrText>
      </w:r>
      <w:r w:rsidR="00D26FE6">
        <w:instrText>RE  "https://encrypted-tbn0.gstatic.com/images?q=tbn:ANd9GcSj8BFBp_ciyHh4IZDK2vfSjxxzqXVeqd9k3g&amp;usqp=CAU" \* MERGEFORMATINET</w:instrText>
      </w:r>
      <w:r w:rsidR="00D26FE6">
        <w:instrText xml:space="preserve"> </w:instrText>
      </w:r>
      <w:r w:rsidR="00D26FE6">
        <w:fldChar w:fldCharType="separate"/>
      </w:r>
      <w:r w:rsidR="00326F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lectrical Power Connectors" style="width:231.05pt;height:148.85pt">
            <v:imagedata r:id="rId18" r:href="rId19"/>
          </v:shape>
        </w:pict>
      </w:r>
      <w:r w:rsidR="00D26FE6">
        <w:fldChar w:fldCharType="end"/>
      </w:r>
      <w:r w:rsidR="006B36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t xml:space="preserve">         </w:t>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rsidRPr="000819D2">
        <w:fldChar w:fldCharType="begin"/>
      </w:r>
      <w:r w:rsidRPr="000819D2">
        <w:instrText xml:space="preserve"> INCLUDEPICTURE  "https://encrypted-tbn0.gstatic.com/images?q=tbn:ANd9GcQvMTIYp0ssXqpGJXdREI4Eh5bbehQwxxIk23rUhgJ0WH9KFTK3V1wrh_htFIgMyH5Cyos&amp;usqp=CAU" \* MERGEFORMATINET </w:instrText>
      </w:r>
      <w:r w:rsidRPr="000819D2">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fldChar w:fldCharType="begin"/>
      </w:r>
      <w:r>
        <w:instrText xml:space="preserve"> INCLUDEPICTURE  "https://encrypted-tbn0.gstatic.com/images?q=tbn:ANd9GcQvMTIYp0ssXqpGJXdREI4Eh5bbehQwxxIk23rUhgJ0WH9KFTK3V1wrh_htFIgMyH5Cyos&amp;usqp=CAU" \* MERGEFORMATINET </w:instrText>
      </w:r>
      <w:r>
        <w:fldChar w:fldCharType="separate"/>
      </w:r>
      <w:r w:rsidR="006B3600">
        <w:fldChar w:fldCharType="begin"/>
      </w:r>
      <w:r w:rsidR="006B3600">
        <w:instrText xml:space="preserve"> INCLUDEPICTURE  "https://encrypted-tbn0.gstatic.com/images?q=tbn:ANd9GcQvMTIYp0ssXqpGJXdREI4Eh5bbehQwxxIk23rUhgJ0WH9KFTK3V1wrh_htFIgMyH5Cyos&amp;usqp=CAU" \* MERGEFORMATINET </w:instrText>
      </w:r>
      <w:r w:rsidR="006B3600">
        <w:fldChar w:fldCharType="separate"/>
      </w:r>
      <w:r w:rsidR="00D26FE6">
        <w:fldChar w:fldCharType="begin"/>
      </w:r>
      <w:r w:rsidR="00D26FE6">
        <w:instrText xml:space="preserve"> </w:instrText>
      </w:r>
      <w:r w:rsidR="00D26FE6">
        <w:instrText>INCLUDEPICTURE  "https://encrypted-tbn0.gstatic.com/images?q=tbn:ANd9GcQvMTIYp0ssXqpGJXdRE</w:instrText>
      </w:r>
      <w:r w:rsidR="00D26FE6">
        <w:instrText>I4Eh5bbehQwxxIk23rUhgJ0WH9KFTK3V1wrh_htFIgMyH5Cyos&amp;usqp=CAU" \* MERGEFORMATINET</w:instrText>
      </w:r>
      <w:r w:rsidR="00D26FE6">
        <w:instrText xml:space="preserve"> </w:instrText>
      </w:r>
      <w:r w:rsidR="00D26FE6">
        <w:fldChar w:fldCharType="separate"/>
      </w:r>
      <w:r w:rsidR="00326FD1">
        <w:pict>
          <v:shape id="_x0000_i1026" type="#_x0000_t75" alt="ElEctrical PoWEr connEctors" style="width:96.2pt;height:70.4pt">
            <v:imagedata r:id="rId20" r:href="rId21"/>
          </v:shape>
        </w:pict>
      </w:r>
      <w:r w:rsidR="00D26FE6">
        <w:fldChar w:fldCharType="end"/>
      </w:r>
      <w:r w:rsidR="006B36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r w:rsidRPr="000819D2">
        <w:fldChar w:fldCharType="end"/>
      </w:r>
    </w:p>
    <w:p w:rsidR="0094564C" w:rsidRPr="000819D2" w:rsidRDefault="0094564C" w:rsidP="0094564C">
      <w:pPr>
        <w:adjustRightInd w:val="0"/>
        <w:ind w:left="426"/>
        <w:rPr>
          <w:rFonts w:cs="Calibri Light"/>
          <w:b/>
          <w:bCs/>
        </w:rPr>
      </w:pPr>
      <w:r w:rsidRPr="000819D2">
        <w:rPr>
          <w:rFonts w:cs="Calibri Light"/>
          <w:b/>
          <w:bCs/>
        </w:rPr>
        <w:t>Technical l Specification 15 Item No. 15</w:t>
      </w:r>
    </w:p>
    <w:p w:rsidR="0094564C" w:rsidRPr="000819D2" w:rsidRDefault="0094564C" w:rsidP="0094564C">
      <w:pPr>
        <w:adjustRightInd w:val="0"/>
        <w:ind w:left="426"/>
        <w:jc w:val="both"/>
        <w:rPr>
          <w:rFonts w:cs="Calibri Light"/>
        </w:rPr>
      </w:pPr>
      <w:r w:rsidRPr="000819D2">
        <w:rPr>
          <w:rFonts w:cs="Calibri Light"/>
        </w:rPr>
        <w:t>This item includes preparation of maintenance free earth station by providing 80mm diameter, 3 meter, 100-micron hot dipped GI chemical electrode with back fill compound including accessories &amp; masonry work. A cement concrete (ratio 1:4:8) chamber of at least 300 mm × 300 mm shall be prepared and a RCC/CI cover of suitable size shall be provided for the chamber. The work shall be carried out to entire satisfaction of Engineer in charge. This work includes all material, labour, tools &amp; tackles as directed by Engineer-In-Charge.</w:t>
      </w:r>
    </w:p>
    <w:p w:rsidR="0094564C" w:rsidRPr="000819D2" w:rsidRDefault="0094564C" w:rsidP="006343FB">
      <w:pPr>
        <w:widowControl/>
        <w:numPr>
          <w:ilvl w:val="0"/>
          <w:numId w:val="2"/>
        </w:numPr>
        <w:autoSpaceDE/>
        <w:autoSpaceDN/>
        <w:ind w:left="360"/>
        <w:jc w:val="both"/>
        <w:rPr>
          <w:rFonts w:cs="Calibri Light"/>
        </w:rPr>
      </w:pPr>
      <w:r w:rsidRPr="000819D2">
        <w:rPr>
          <w:rFonts w:cs="Calibri Light"/>
        </w:rPr>
        <w:t>This item includes preparation of maintenance free earth station by providing 50mm diameter, 3 meter, 100-micron hot dipped GI chemical electrode with back fill compound including accessories &amp; masonry work. A cement concrete (ratio 1:4:8) chamber of at least 300 mm × 300 mm shall be prepared and a RCC/CI cover of suitable size shall be provided for the chamber. The work shall be carried out to entire satisfaction of Engineer in charge. This work includes all material, labour, tools &amp; tackles as directed by Engineer-In-Charge.</w:t>
      </w:r>
    </w:p>
    <w:p w:rsidR="0094564C" w:rsidRPr="000819D2" w:rsidRDefault="0094564C" w:rsidP="006343FB">
      <w:pPr>
        <w:widowControl/>
        <w:numPr>
          <w:ilvl w:val="0"/>
          <w:numId w:val="2"/>
        </w:numPr>
        <w:autoSpaceDE/>
        <w:autoSpaceDN/>
        <w:ind w:left="426" w:hanging="426"/>
        <w:jc w:val="both"/>
        <w:rPr>
          <w:rFonts w:cs="Calibri Light"/>
        </w:rPr>
      </w:pPr>
      <w:r w:rsidRPr="000819D2">
        <w:rPr>
          <w:rFonts w:cs="Calibri Light"/>
        </w:rPr>
        <w:t>This item includes preparation of maintenance free earth station by providing 80mm diameter, 3 meter, 250-micron Copper bonded chemical electrode with back fill compound including accessories &amp; masonry work. A cement concrete (ratio 1:4:8) chamber of at least 300 mm × 300 mm shall be prepared and a RCC/CI cover of suitable size shall be provided for the chamber. The work shall be carried out to entire satisfaction of Engineer in charge. This work includes all material, labour, tools &amp; tackles as directed by Engineer-In-Charge.</w:t>
      </w:r>
    </w:p>
    <w:p w:rsidR="0094564C" w:rsidRPr="000819D2" w:rsidRDefault="0094564C" w:rsidP="0094564C">
      <w:pPr>
        <w:ind w:left="426"/>
        <w:jc w:val="both"/>
        <w:rPr>
          <w:rFonts w:cs="Calibri Light"/>
        </w:rPr>
      </w:pPr>
    </w:p>
    <w:p w:rsidR="0094564C" w:rsidRPr="000819D2" w:rsidRDefault="0094564C" w:rsidP="0094564C">
      <w:pPr>
        <w:jc w:val="both"/>
        <w:rPr>
          <w:rFonts w:cs="Calibri Light"/>
          <w:b/>
          <w:bCs/>
        </w:rPr>
      </w:pPr>
      <w:r w:rsidRPr="000819D2">
        <w:rPr>
          <w:rFonts w:cs="Calibri Light"/>
          <w:b/>
          <w:bCs/>
        </w:rPr>
        <w:t xml:space="preserve">CLAMP </w:t>
      </w:r>
    </w:p>
    <w:p w:rsidR="0094564C" w:rsidRPr="000819D2" w:rsidRDefault="0094564C" w:rsidP="0094564C">
      <w:pPr>
        <w:ind w:left="426"/>
        <w:jc w:val="both"/>
        <w:rPr>
          <w:rFonts w:cs="Calibri Light"/>
        </w:rPr>
      </w:pPr>
      <w:r w:rsidRPr="000819D2">
        <w:rPr>
          <w:rFonts w:cs="Calibri Light"/>
        </w:rPr>
        <w:t>Each Earth Rod/Pipe/PIP must be provided with a suitable Cu plated clamp OR exothermic welding of Cu plated plate to facilitate Interconnection of rods and connection to Equipment Earth Bar using appropriate copper coated MS strip.</w:t>
      </w:r>
    </w:p>
    <w:p w:rsidR="0094564C" w:rsidRPr="000819D2" w:rsidRDefault="0094564C" w:rsidP="0094564C">
      <w:pPr>
        <w:keepNext/>
        <w:keepLines/>
        <w:shd w:val="clear" w:color="auto" w:fill="FFFFFF"/>
        <w:jc w:val="both"/>
        <w:outlineLvl w:val="1"/>
        <w:rPr>
          <w:b/>
          <w:bCs/>
          <w:color w:val="4F81BD"/>
        </w:rPr>
      </w:pPr>
      <w:r w:rsidRPr="000819D2">
        <w:rPr>
          <w:b/>
          <w:bCs/>
          <w:color w:val="4F81BD"/>
        </w:rPr>
        <w:t>Earthing Pit</w:t>
      </w:r>
    </w:p>
    <w:p w:rsidR="0094564C" w:rsidRPr="000819D2" w:rsidRDefault="0094564C" w:rsidP="0094564C">
      <w:pPr>
        <w:jc w:val="both"/>
        <w:rPr>
          <w:rFonts w:cs="Calibri Light"/>
        </w:rPr>
      </w:pPr>
      <w:r w:rsidRPr="000819D2">
        <w:rPr>
          <w:b/>
          <w:bCs/>
          <w:color w:val="BF1015"/>
        </w:rPr>
        <w:tab/>
      </w:r>
      <w:r w:rsidRPr="000819D2">
        <w:rPr>
          <w:color w:val="4F81BD"/>
        </w:rPr>
        <w:t>-</w:t>
      </w:r>
      <w:r w:rsidRPr="000819D2">
        <w:rPr>
          <w:bCs/>
          <w:color w:val="BF1015"/>
        </w:rPr>
        <w:tab/>
      </w:r>
      <w:r w:rsidRPr="000819D2">
        <w:rPr>
          <w:rFonts w:cs="Calibri Light"/>
        </w:rPr>
        <w:t>Specially designed for earthing Inspection.</w:t>
      </w:r>
    </w:p>
    <w:p w:rsidR="0094564C" w:rsidRPr="000819D2" w:rsidRDefault="0094564C" w:rsidP="0094564C">
      <w:pPr>
        <w:jc w:val="both"/>
        <w:rPr>
          <w:rFonts w:cs="Calibri Light"/>
        </w:rPr>
      </w:pPr>
      <w:r w:rsidRPr="000819D2">
        <w:rPr>
          <w:rFonts w:cs="Calibri Light"/>
        </w:rPr>
        <w:tab/>
        <w:t>-</w:t>
      </w:r>
      <w:r w:rsidRPr="000819D2">
        <w:rPr>
          <w:rFonts w:cs="Calibri Light"/>
        </w:rPr>
        <w:tab/>
        <w:t>Durable mild FRP cover and body.</w:t>
      </w:r>
    </w:p>
    <w:p w:rsidR="0094564C" w:rsidRPr="000819D2" w:rsidRDefault="0094564C" w:rsidP="0094564C">
      <w:pPr>
        <w:jc w:val="both"/>
        <w:rPr>
          <w:rFonts w:cs="Calibri Light"/>
        </w:rPr>
      </w:pPr>
      <w:r w:rsidRPr="000819D2">
        <w:rPr>
          <w:rFonts w:cs="Calibri Light"/>
        </w:rPr>
        <w:tab/>
        <w:t>-</w:t>
      </w:r>
      <w:r w:rsidRPr="000819D2">
        <w:rPr>
          <w:rFonts w:cs="Calibri Light"/>
        </w:rPr>
        <w:tab/>
        <w:t>Square top to aid block pavior cutting.</w:t>
      </w:r>
    </w:p>
    <w:p w:rsidR="0094564C" w:rsidRPr="000819D2" w:rsidRDefault="0094564C" w:rsidP="0094564C">
      <w:pPr>
        <w:jc w:val="both"/>
        <w:rPr>
          <w:rFonts w:cs="Calibri Light"/>
        </w:rPr>
      </w:pPr>
      <w:r w:rsidRPr="000819D2">
        <w:rPr>
          <w:rFonts w:cs="Calibri Light"/>
        </w:rPr>
        <w:tab/>
        <w:t>-</w:t>
      </w:r>
      <w:r w:rsidRPr="000819D2">
        <w:rPr>
          <w:rFonts w:cs="Calibri Light"/>
        </w:rPr>
        <w:tab/>
        <w:t xml:space="preserve">Giving a neat edge design. Circular </w:t>
      </w:r>
    </w:p>
    <w:p w:rsidR="0094564C" w:rsidRPr="000819D2" w:rsidRDefault="0094564C" w:rsidP="0094564C">
      <w:pPr>
        <w:jc w:val="both"/>
        <w:rPr>
          <w:rFonts w:cs="Calibri Light"/>
        </w:rPr>
      </w:pPr>
      <w:r w:rsidRPr="000819D2">
        <w:rPr>
          <w:rFonts w:cs="Calibri Light"/>
        </w:rPr>
        <w:tab/>
        <w:t>-</w:t>
      </w:r>
      <w:r w:rsidRPr="000819D2">
        <w:rPr>
          <w:rFonts w:cs="Calibri Light"/>
        </w:rPr>
        <w:tab/>
        <w:t>Clear opening to fit inspection chambers.</w:t>
      </w:r>
    </w:p>
    <w:p w:rsidR="0094564C" w:rsidRPr="000819D2" w:rsidRDefault="0094564C" w:rsidP="0094564C">
      <w:pPr>
        <w:jc w:val="both"/>
        <w:rPr>
          <w:rFonts w:cs="Calibri Light"/>
        </w:rPr>
      </w:pPr>
      <w:r w:rsidRPr="000819D2">
        <w:rPr>
          <w:rFonts w:cs="Calibri Light"/>
        </w:rPr>
        <w:lastRenderedPageBreak/>
        <w:tab/>
        <w:t>-</w:t>
      </w:r>
      <w:r w:rsidRPr="000819D2">
        <w:rPr>
          <w:rFonts w:cs="Calibri Light"/>
        </w:rPr>
        <w:tab/>
        <w:t>Solid tray base plate.</w:t>
      </w:r>
    </w:p>
    <w:p w:rsidR="0094564C" w:rsidRPr="000819D2" w:rsidRDefault="0094564C" w:rsidP="0094564C">
      <w:pPr>
        <w:ind w:left="709"/>
        <w:jc w:val="both"/>
        <w:rPr>
          <w:rFonts w:cs="Calibri Light"/>
        </w:rPr>
      </w:pPr>
      <w:r w:rsidRPr="000819D2">
        <w:rPr>
          <w:rFonts w:cs="Calibri Light"/>
        </w:rPr>
        <w:t>Any defect discovered during this period shall be rectified free of charge. The pits shall be drawn with the help of a boring machine, an auger or any other means as required by site conditions and nature of ground strata which shall be in the scope of supplier.</w:t>
      </w:r>
    </w:p>
    <w:p w:rsidR="0094564C" w:rsidRPr="000819D2" w:rsidRDefault="0094564C" w:rsidP="0094564C">
      <w:pPr>
        <w:ind w:left="709"/>
        <w:jc w:val="both"/>
        <w:rPr>
          <w:rFonts w:cs="Calibri Light"/>
        </w:rPr>
      </w:pPr>
      <w:r w:rsidRPr="000819D2">
        <w:rPr>
          <w:rFonts w:cs="Calibri Light"/>
        </w:rPr>
        <w:tab/>
        <w:t>A cement concrete (ratio 1:4:8) chamber of at least 30 cm x 30 cm shall be provided just below the surface of ground over the funnel for watering and having RCC/CI cover of suitable size as directed. The pit shall be filled with alternative layer of 15cm each of charcoal and salt. This also includes removal of extra-excavated earth from the site. The work shall be carried out to entire satisfaction of Engineer-in-charge. This work includes all labour and material as directed by Engineer-in-charge.</w:t>
      </w:r>
    </w:p>
    <w:p w:rsidR="0094564C" w:rsidRPr="000819D2" w:rsidRDefault="0094564C" w:rsidP="0094564C">
      <w:pPr>
        <w:jc w:val="both"/>
      </w:pPr>
    </w:p>
    <w:p w:rsidR="0094564C" w:rsidRPr="000819D2" w:rsidRDefault="0094564C" w:rsidP="0094564C">
      <w:pPr>
        <w:ind w:left="709"/>
        <w:jc w:val="both"/>
        <w:rPr>
          <w:rFonts w:cs="Calibri Light"/>
        </w:rPr>
      </w:pPr>
      <w:r w:rsidRPr="000819D2">
        <w:rPr>
          <w:rFonts w:cs="Calibri Light"/>
        </w:rPr>
        <w:t>This</w:t>
      </w:r>
      <w:r>
        <w:rPr>
          <w:rFonts w:cs="Calibri Light"/>
        </w:rPr>
        <w:t xml:space="preserve"> also</w:t>
      </w:r>
      <w:r w:rsidRPr="000819D2">
        <w:rPr>
          <w:rFonts w:cs="Calibri Light"/>
        </w:rPr>
        <w:t xml:space="preserve"> includes supply at site, laying, fixing and connecting of G.I strip of size 25x3 mm from earth station/existing earthing system to Transformer, H.T panel, H.T isolator, L.T panel etc. as the case may be. This also includes laying and connecting of transformer neutral shall be earthed with two separate distinct copper flat of size 25x3mm. The copper strip shall be properly buried in the ground / flooring including the floor shall refill as per original. The strip shall be connected through copper nut, bolt and washer of size not less than 12mm etc.</w:t>
      </w:r>
    </w:p>
    <w:p w:rsidR="0094564C" w:rsidRPr="000819D2" w:rsidRDefault="0094564C" w:rsidP="0094564C">
      <w:pPr>
        <w:adjustRightInd w:val="0"/>
        <w:spacing w:after="120"/>
        <w:ind w:left="709"/>
        <w:rPr>
          <w:rFonts w:cs="Calibri Light"/>
          <w:b/>
          <w:bCs/>
        </w:rPr>
      </w:pPr>
      <w:r w:rsidRPr="000819D2">
        <w:rPr>
          <w:rFonts w:cs="Calibri Light"/>
          <w:b/>
          <w:bCs/>
        </w:rPr>
        <w:t xml:space="preserve">The G.I strip also shall be laid from earth station to HT panel/LT Panels/Isolator etc. directly to two separate and distinct earths, buried in the ground / pucca trench / wall as the case may be and shall be clamped suitably wherever it is possible. </w:t>
      </w:r>
    </w:p>
    <w:p w:rsidR="0094564C" w:rsidRPr="000819D2" w:rsidRDefault="0094564C" w:rsidP="0094564C">
      <w:pPr>
        <w:spacing w:after="120"/>
        <w:ind w:left="709"/>
        <w:jc w:val="both"/>
        <w:rPr>
          <w:rFonts w:cs="Calibri Light"/>
        </w:rPr>
      </w:pPr>
      <w:r w:rsidRPr="000819D2">
        <w:rPr>
          <w:rFonts w:cs="Calibri Light"/>
        </w:rPr>
        <w:t>The work includes all material &amp; labour required shall done as directed by Engineer-in-charge.</w:t>
      </w:r>
    </w:p>
    <w:p w:rsidR="0094564C" w:rsidRPr="000819D2" w:rsidRDefault="0094564C" w:rsidP="0094564C">
      <w:pPr>
        <w:ind w:left="1276"/>
        <w:jc w:val="both"/>
        <w:rPr>
          <w:rFonts w:cs="Calibri Light"/>
        </w:rPr>
      </w:pPr>
      <w:r w:rsidRPr="000819D2">
        <w:rPr>
          <w:rFonts w:cs="Calibri Light"/>
        </w:rPr>
        <w:t>General:</w:t>
      </w:r>
    </w:p>
    <w:p w:rsidR="0094564C" w:rsidRPr="000819D2" w:rsidRDefault="0094564C" w:rsidP="006343FB">
      <w:pPr>
        <w:pStyle w:val="BodyText2"/>
        <w:numPr>
          <w:ilvl w:val="1"/>
          <w:numId w:val="3"/>
        </w:numPr>
        <w:spacing w:after="0" w:line="240" w:lineRule="auto"/>
        <w:ind w:left="1276"/>
        <w:jc w:val="both"/>
        <w:rPr>
          <w:rFonts w:ascii="Verdana" w:hAnsi="Verdana" w:cs="Calibri Light"/>
          <w:lang w:val="en-US" w:eastAsia="en-US"/>
        </w:rPr>
      </w:pPr>
      <w:r w:rsidRPr="000819D2">
        <w:rPr>
          <w:rFonts w:ascii="Verdana" w:hAnsi="Verdana" w:cs="Calibri Light"/>
          <w:lang w:val="en-US" w:eastAsia="en-US"/>
        </w:rPr>
        <w:t>The earthing system shall conform to relevant provisions of code of practice under IS:3043 and shall be carried out in accordance with requirement of IE Rules 1956 as amended from time to time.</w:t>
      </w:r>
    </w:p>
    <w:p w:rsidR="0094564C" w:rsidRPr="000819D2" w:rsidRDefault="0094564C" w:rsidP="0094564C">
      <w:pPr>
        <w:pStyle w:val="BodyText2"/>
        <w:spacing w:after="0" w:line="240" w:lineRule="auto"/>
        <w:ind w:left="1276"/>
        <w:rPr>
          <w:rFonts w:ascii="Verdana" w:hAnsi="Verdana" w:cs="Calibri Light"/>
          <w:lang w:val="en-US" w:eastAsia="en-US"/>
        </w:rPr>
      </w:pPr>
      <w:r w:rsidRPr="000819D2">
        <w:rPr>
          <w:rFonts w:ascii="Verdana" w:hAnsi="Verdana" w:cs="Calibri Light"/>
          <w:lang w:val="en-US" w:eastAsia="en-US"/>
        </w:rPr>
        <w:t>The following are practically applicable:</w:t>
      </w:r>
    </w:p>
    <w:p w:rsidR="0094564C" w:rsidRPr="000819D2" w:rsidRDefault="0094564C" w:rsidP="0094564C">
      <w:pPr>
        <w:pStyle w:val="BodyText2"/>
        <w:spacing w:line="240" w:lineRule="auto"/>
        <w:ind w:left="1276"/>
        <w:rPr>
          <w:rFonts w:ascii="Verdana" w:hAnsi="Verdana" w:cs="Calibri Light"/>
          <w:lang w:val="en-US" w:eastAsia="en-US"/>
        </w:rPr>
      </w:pPr>
      <w:r w:rsidRPr="000819D2">
        <w:rPr>
          <w:rFonts w:ascii="Verdana" w:hAnsi="Verdana" w:cs="Calibri Light"/>
          <w:lang w:val="en-US" w:eastAsia="en-US"/>
        </w:rPr>
        <w:t>Rule No: 32,51,61,67,68,69 &amp; 90.</w:t>
      </w:r>
    </w:p>
    <w:p w:rsidR="0094564C" w:rsidRPr="000819D2" w:rsidRDefault="0094564C" w:rsidP="006343FB">
      <w:pPr>
        <w:pStyle w:val="BodyText2"/>
        <w:numPr>
          <w:ilvl w:val="1"/>
          <w:numId w:val="3"/>
        </w:numPr>
        <w:spacing w:line="240" w:lineRule="auto"/>
        <w:ind w:left="1276"/>
        <w:jc w:val="both"/>
        <w:rPr>
          <w:rFonts w:ascii="Verdana" w:hAnsi="Verdana" w:cs="Calibri Light"/>
          <w:lang w:val="en-US" w:eastAsia="en-US"/>
        </w:rPr>
      </w:pPr>
      <w:r w:rsidRPr="000819D2">
        <w:rPr>
          <w:rFonts w:ascii="Verdana" w:hAnsi="Verdana" w:cs="Calibri Light"/>
          <w:lang w:val="en-US" w:eastAsia="en-US"/>
        </w:rPr>
        <w:t>All medium voltage equipments shall be earthed by two separate &amp; distinct connections with earth through earth electrode.</w:t>
      </w:r>
    </w:p>
    <w:p w:rsidR="0094564C" w:rsidRPr="000819D2" w:rsidRDefault="0094564C" w:rsidP="006343FB">
      <w:pPr>
        <w:pStyle w:val="BodyText2"/>
        <w:numPr>
          <w:ilvl w:val="1"/>
          <w:numId w:val="3"/>
        </w:numPr>
        <w:spacing w:line="240" w:lineRule="auto"/>
        <w:ind w:left="1276"/>
        <w:jc w:val="both"/>
        <w:rPr>
          <w:rFonts w:ascii="Verdana" w:hAnsi="Verdana" w:cs="Calibri Light"/>
          <w:lang w:val="en-US" w:eastAsia="en-US"/>
        </w:rPr>
      </w:pPr>
      <w:r w:rsidRPr="000819D2">
        <w:rPr>
          <w:rFonts w:ascii="Verdana" w:hAnsi="Verdana" w:cs="Calibri Light"/>
          <w:lang w:val="en-US" w:eastAsia="en-US"/>
        </w:rPr>
        <w:t>In case of high voltage, the neutral point shall be earthed by not less than two separate &amp; distinct connections with the earth having its own electrodes.</w:t>
      </w:r>
    </w:p>
    <w:p w:rsidR="0094564C" w:rsidRPr="000819D2" w:rsidRDefault="0094564C" w:rsidP="006343FB">
      <w:pPr>
        <w:pStyle w:val="BodyText2"/>
        <w:numPr>
          <w:ilvl w:val="1"/>
          <w:numId w:val="3"/>
        </w:numPr>
        <w:spacing w:line="240" w:lineRule="auto"/>
        <w:ind w:left="1276"/>
        <w:jc w:val="both"/>
        <w:rPr>
          <w:rFonts w:ascii="Verdana" w:hAnsi="Verdana" w:cs="Calibri Light"/>
          <w:lang w:val="en-US" w:eastAsia="en-US"/>
        </w:rPr>
      </w:pPr>
      <w:r w:rsidRPr="000819D2">
        <w:rPr>
          <w:rFonts w:ascii="Verdana" w:hAnsi="Verdana" w:cs="Calibri Light"/>
          <w:lang w:val="en-US" w:eastAsia="en-US"/>
        </w:rPr>
        <w:t>The metal conduit, trucking, cable sheath, switchgear, distribution board, feeder pillar, Armour of the cable shall be connected by two separate &amp; distinct connections with the earth.</w:t>
      </w:r>
    </w:p>
    <w:p w:rsidR="0094564C" w:rsidRPr="000819D2" w:rsidRDefault="0094564C" w:rsidP="006343FB">
      <w:pPr>
        <w:pStyle w:val="BodyText2"/>
        <w:numPr>
          <w:ilvl w:val="1"/>
          <w:numId w:val="3"/>
        </w:numPr>
        <w:spacing w:line="240" w:lineRule="auto"/>
        <w:ind w:left="1276"/>
        <w:jc w:val="both"/>
        <w:rPr>
          <w:rFonts w:ascii="Verdana" w:hAnsi="Verdana" w:cs="Calibri Light"/>
          <w:lang w:val="en-US" w:eastAsia="en-US"/>
        </w:rPr>
      </w:pPr>
      <w:r w:rsidRPr="000819D2">
        <w:rPr>
          <w:rFonts w:ascii="Verdana" w:hAnsi="Verdana" w:cs="Calibri Light"/>
          <w:lang w:val="en-US" w:eastAsia="en-US"/>
        </w:rPr>
        <w:t>The neutral point of distribution transformer shall be connected directly to the earth through copper flats having distinct earth points.</w:t>
      </w:r>
    </w:p>
    <w:p w:rsidR="0094564C" w:rsidRPr="000819D2" w:rsidRDefault="0094564C" w:rsidP="006343FB">
      <w:pPr>
        <w:pStyle w:val="BodyText2"/>
        <w:numPr>
          <w:ilvl w:val="1"/>
          <w:numId w:val="3"/>
        </w:numPr>
        <w:spacing w:line="240" w:lineRule="auto"/>
        <w:ind w:left="1276"/>
        <w:jc w:val="both"/>
        <w:rPr>
          <w:rFonts w:ascii="Verdana" w:hAnsi="Verdana" w:cs="Calibri Light"/>
          <w:lang w:val="en-US" w:eastAsia="en-US"/>
        </w:rPr>
      </w:pPr>
      <w:r w:rsidRPr="000819D2">
        <w:rPr>
          <w:rFonts w:ascii="Verdana" w:hAnsi="Verdana" w:cs="Calibri Light"/>
          <w:lang w:val="en-US" w:eastAsia="en-US"/>
        </w:rPr>
        <w:t xml:space="preserve">The value of the earth system resistance shall not be more than 5 </w:t>
      </w:r>
      <w:r w:rsidRPr="000819D2">
        <w:rPr>
          <w:rFonts w:ascii="Verdana" w:hAnsi="Verdana" w:cs="Calibri Light"/>
          <w:lang w:val="en-US" w:eastAsia="en-US"/>
        </w:rPr>
        <w:sym w:font="Symbol" w:char="F057"/>
      </w:r>
      <w:r w:rsidRPr="000819D2">
        <w:rPr>
          <w:rFonts w:ascii="Verdana" w:hAnsi="Verdana" w:cs="Calibri Light"/>
          <w:lang w:val="en-US" w:eastAsia="en-US"/>
        </w:rPr>
        <w:t>.</w:t>
      </w:r>
    </w:p>
    <w:p w:rsidR="0094564C" w:rsidRPr="000819D2" w:rsidRDefault="0094564C" w:rsidP="006343FB">
      <w:pPr>
        <w:pStyle w:val="BodyText2"/>
        <w:numPr>
          <w:ilvl w:val="1"/>
          <w:numId w:val="3"/>
        </w:numPr>
        <w:spacing w:after="0" w:line="240" w:lineRule="auto"/>
        <w:ind w:left="1276"/>
        <w:jc w:val="both"/>
        <w:rPr>
          <w:rFonts w:ascii="Verdana" w:hAnsi="Verdana" w:cs="Calibri Light"/>
          <w:lang w:val="en-US" w:eastAsia="en-US"/>
        </w:rPr>
      </w:pPr>
      <w:r w:rsidRPr="000819D2">
        <w:rPr>
          <w:rFonts w:ascii="Verdana" w:hAnsi="Verdana" w:cs="Calibri Light"/>
          <w:lang w:val="en-US" w:eastAsia="en-US"/>
        </w:rPr>
        <w:t xml:space="preserve">The earth electrode shall be designed to have a loading capacity adequate for the system for which it forms a part i.e. it should be capable of dissipating without failure of energy in the earth path at the point at which it is installed </w:t>
      </w:r>
      <w:r w:rsidRPr="000819D2">
        <w:rPr>
          <w:rFonts w:ascii="Verdana" w:hAnsi="Verdana" w:cs="Calibri Light"/>
          <w:lang w:val="en-US" w:eastAsia="en-US"/>
        </w:rPr>
        <w:lastRenderedPageBreak/>
        <w:t xml:space="preserve">under any condition of operation of the system. The contractor shall prepare &amp; submit six sets of drawing showing the main earth connection &amp; earth electrodes. </w:t>
      </w:r>
    </w:p>
    <w:p w:rsidR="0094564C" w:rsidRPr="000819D2" w:rsidRDefault="0094564C" w:rsidP="0094564C">
      <w:pPr>
        <w:pStyle w:val="BodyText2"/>
        <w:spacing w:after="0" w:line="240" w:lineRule="auto"/>
        <w:ind w:left="1309"/>
        <w:jc w:val="both"/>
        <w:rPr>
          <w:rFonts w:ascii="Verdana" w:hAnsi="Verdana" w:cs="Calibri"/>
          <w:bCs/>
        </w:rPr>
      </w:pPr>
    </w:p>
    <w:p w:rsidR="0094564C" w:rsidRPr="000819D2" w:rsidRDefault="0094564C" w:rsidP="0094564C">
      <w:pPr>
        <w:adjustRightInd w:val="0"/>
        <w:ind w:left="709"/>
        <w:rPr>
          <w:rFonts w:cs="Calibri Light"/>
          <w:b/>
          <w:bCs/>
        </w:rPr>
      </w:pPr>
      <w:r w:rsidRPr="000819D2">
        <w:rPr>
          <w:rFonts w:cs="Calibri Light"/>
          <w:b/>
          <w:bCs/>
        </w:rPr>
        <w:t>Technical Specification no 1</w:t>
      </w:r>
      <w:r>
        <w:rPr>
          <w:rFonts w:cs="Calibri Light"/>
          <w:b/>
          <w:bCs/>
        </w:rPr>
        <w:t>6</w:t>
      </w:r>
      <w:r w:rsidRPr="000819D2">
        <w:rPr>
          <w:rFonts w:cs="Calibri Light"/>
          <w:b/>
          <w:bCs/>
        </w:rPr>
        <w:t xml:space="preserve"> for Item no: -16</w:t>
      </w:r>
    </w:p>
    <w:p w:rsidR="0094564C" w:rsidRPr="000819D2" w:rsidRDefault="0094564C" w:rsidP="0094564C">
      <w:pPr>
        <w:pStyle w:val="BodyText2"/>
        <w:spacing w:line="240" w:lineRule="auto"/>
        <w:ind w:left="709"/>
        <w:jc w:val="both"/>
        <w:rPr>
          <w:rFonts w:ascii="Verdana" w:hAnsi="Verdana" w:cs="Calibri Light"/>
          <w:lang w:val="en-US" w:eastAsia="en-US"/>
        </w:rPr>
      </w:pPr>
      <w:r w:rsidRPr="000819D2">
        <w:rPr>
          <w:rFonts w:ascii="Verdana" w:hAnsi="Verdana" w:cs="Calibri Light"/>
          <w:lang w:val="en-US" w:eastAsia="en-US"/>
        </w:rPr>
        <w:t>This includes supply at site 1.1 KV grade, 1.5 / 2.5 Sqmm 4 core copper conductor, XLPE insulated armoured cable confirming to IS: 7098 (Part-I) 1985 with up to date amendments and of approved make with ISI mark. The manufacturer shall produce TYPE TEST certificate with similar size of cable, which shall not be more than 3 years old. The cable shall have marking/embossing at the interval of every meter showing its progressive length. During the cable inspection, the manufacturer shall show the relevant ROUTINE TESTS to inspecting authority or otherwise the manufacturer shall produce the routine test certificate during supply of cable at site.</w:t>
      </w:r>
    </w:p>
    <w:p w:rsidR="0094564C" w:rsidRPr="000819D2" w:rsidRDefault="0094564C" w:rsidP="0094564C">
      <w:pPr>
        <w:ind w:left="709"/>
        <w:jc w:val="both"/>
        <w:rPr>
          <w:rFonts w:cs="Calibri Light"/>
        </w:rPr>
      </w:pPr>
      <w:r w:rsidRPr="000819D2">
        <w:rPr>
          <w:rFonts w:cs="Calibri Light"/>
        </w:rPr>
        <w:t>The rate shall exclusive of GST &amp; inclusive of all taxes, packing, forwarding, insurance, transportation and unloading at site of work etc.</w:t>
      </w:r>
    </w:p>
    <w:p w:rsidR="0094564C" w:rsidRPr="000819D2" w:rsidRDefault="0094564C" w:rsidP="0094564C">
      <w:pPr>
        <w:ind w:left="709"/>
        <w:jc w:val="both"/>
        <w:rPr>
          <w:rFonts w:cs="Tahoma"/>
          <w:bCs/>
          <w:iCs/>
        </w:rPr>
      </w:pPr>
    </w:p>
    <w:p w:rsidR="0094564C" w:rsidRPr="000819D2" w:rsidRDefault="0094564C" w:rsidP="0094564C">
      <w:pPr>
        <w:ind w:left="709"/>
        <w:jc w:val="both"/>
        <w:rPr>
          <w:rFonts w:cs="Tahoma"/>
          <w:bCs/>
          <w:iCs/>
        </w:rPr>
      </w:pPr>
    </w:p>
    <w:p w:rsidR="0094564C" w:rsidRPr="000819D2" w:rsidRDefault="0094564C" w:rsidP="0094564C">
      <w:pPr>
        <w:ind w:left="709"/>
        <w:jc w:val="both"/>
        <w:rPr>
          <w:rFonts w:cs="Tahoma"/>
          <w:bCs/>
          <w:iCs/>
        </w:rPr>
      </w:pPr>
    </w:p>
    <w:p w:rsidR="0094564C" w:rsidRPr="00DB3F2D" w:rsidRDefault="0094564C" w:rsidP="0094564C">
      <w:pPr>
        <w:widowControl/>
        <w:tabs>
          <w:tab w:val="left" w:pos="567"/>
          <w:tab w:val="left" w:pos="1440"/>
        </w:tabs>
        <w:autoSpaceDE/>
        <w:autoSpaceDN/>
        <w:spacing w:after="160"/>
        <w:ind w:right="38"/>
        <w:jc w:val="both"/>
        <w:rPr>
          <w:rFonts w:cs="Segoe UI Historic"/>
          <w:bCs/>
        </w:rPr>
      </w:pPr>
    </w:p>
    <w:p w:rsidR="0094564C" w:rsidRPr="00966E92" w:rsidRDefault="0094564C" w:rsidP="0094564C">
      <w:pPr>
        <w:tabs>
          <w:tab w:val="left" w:pos="6270"/>
        </w:tabs>
        <w:spacing w:before="106" w:line="285" w:lineRule="auto"/>
        <w:ind w:left="6347" w:right="-1" w:hanging="5876"/>
        <w:rPr>
          <w:b/>
        </w:rPr>
      </w:pPr>
      <w:r w:rsidRPr="00966E92">
        <w:rPr>
          <w:b/>
          <w:w w:val="105"/>
        </w:rPr>
        <w:t>Signature &amp; Seal</w:t>
      </w:r>
      <w:r>
        <w:rPr>
          <w:b/>
          <w:w w:val="105"/>
        </w:rPr>
        <w:t xml:space="preserve"> </w:t>
      </w:r>
      <w:r w:rsidRPr="00966E92">
        <w:rPr>
          <w:b/>
          <w:w w:val="105"/>
        </w:rPr>
        <w:t>of</w:t>
      </w:r>
      <w:r w:rsidRPr="00966E92">
        <w:rPr>
          <w:b/>
          <w:spacing w:val="-16"/>
          <w:w w:val="105"/>
        </w:rPr>
        <w:t xml:space="preserve"> </w:t>
      </w:r>
      <w:r w:rsidRPr="00966E92">
        <w:rPr>
          <w:b/>
          <w:w w:val="105"/>
        </w:rPr>
        <w:t>Contractor</w:t>
      </w:r>
      <w:r>
        <w:rPr>
          <w:w w:val="105"/>
        </w:rPr>
        <w:t xml:space="preserve">                       </w:t>
      </w:r>
      <w:r>
        <w:rPr>
          <w:b/>
          <w:w w:val="105"/>
        </w:rPr>
        <w:t>Suprintending</w:t>
      </w:r>
      <w:r w:rsidRPr="00966E92">
        <w:rPr>
          <w:b/>
          <w:spacing w:val="-37"/>
          <w:w w:val="105"/>
        </w:rPr>
        <w:t xml:space="preserve"> </w:t>
      </w:r>
      <w:r w:rsidRPr="00966E92">
        <w:rPr>
          <w:b/>
          <w:w w:val="105"/>
        </w:rPr>
        <w:t>Engineer</w:t>
      </w:r>
      <w:r w:rsidRPr="00966E92">
        <w:rPr>
          <w:b/>
          <w:spacing w:val="-35"/>
          <w:w w:val="105"/>
        </w:rPr>
        <w:t xml:space="preserve"> </w:t>
      </w:r>
      <w:r w:rsidRPr="00966E92">
        <w:rPr>
          <w:b/>
          <w:w w:val="105"/>
        </w:rPr>
        <w:t xml:space="preserve">(E) </w:t>
      </w:r>
      <w:r>
        <w:rPr>
          <w:b/>
          <w:w w:val="105"/>
        </w:rPr>
        <w:t>Deendayal Port Authority</w:t>
      </w:r>
    </w:p>
    <w:p w:rsidR="0094564C" w:rsidRDefault="0094564C" w:rsidP="0094564C">
      <w:pPr>
        <w:pStyle w:val="BodyText3"/>
        <w:spacing w:after="240"/>
        <w:jc w:val="center"/>
        <w:rPr>
          <w:rFonts w:ascii="Segoe UI Historic" w:hAnsi="Segoe UI Historic" w:cs="Segoe UI Historic"/>
          <w:b/>
          <w:bCs/>
          <w:sz w:val="22"/>
          <w:szCs w:val="22"/>
          <w:u w:val="single"/>
        </w:rPr>
      </w:pPr>
    </w:p>
    <w:p w:rsidR="006B5795" w:rsidRDefault="006B5795" w:rsidP="0094564C">
      <w:pPr>
        <w:pStyle w:val="BodyText3"/>
        <w:spacing w:after="240"/>
        <w:jc w:val="center"/>
        <w:rPr>
          <w:rFonts w:ascii="Segoe UI Historic" w:hAnsi="Segoe UI Historic" w:cs="Segoe UI Historic"/>
          <w:b/>
          <w:bCs/>
          <w:sz w:val="22"/>
          <w:szCs w:val="22"/>
          <w:u w:val="single"/>
        </w:rPr>
      </w:pPr>
    </w:p>
    <w:p w:rsidR="006B5795" w:rsidRDefault="006B5795" w:rsidP="0094564C">
      <w:pPr>
        <w:pStyle w:val="BodyText3"/>
        <w:spacing w:after="240"/>
        <w:jc w:val="center"/>
        <w:rPr>
          <w:rFonts w:ascii="Segoe UI Historic" w:hAnsi="Segoe UI Historic" w:cs="Segoe UI Historic"/>
          <w:b/>
          <w:bCs/>
          <w:sz w:val="22"/>
          <w:szCs w:val="22"/>
          <w:u w:val="single"/>
        </w:rPr>
      </w:pPr>
    </w:p>
    <w:p w:rsidR="006B5795" w:rsidRDefault="0094564C" w:rsidP="00D64A28">
      <w:pPr>
        <w:spacing w:before="106" w:line="384" w:lineRule="auto"/>
        <w:ind w:left="2835" w:right="3471" w:firstLine="403"/>
        <w:jc w:val="center"/>
        <w:rPr>
          <w:b/>
          <w:w w:val="105"/>
        </w:rPr>
      </w:pPr>
      <w:r w:rsidRPr="00966E92">
        <w:rPr>
          <w:b/>
          <w:w w:val="105"/>
          <w:u w:val="thick"/>
        </w:rPr>
        <w:t>Section VI</w:t>
      </w:r>
    </w:p>
    <w:p w:rsidR="0094564C" w:rsidRPr="00966E92" w:rsidRDefault="0094564C" w:rsidP="00D64A28">
      <w:pPr>
        <w:spacing w:before="106" w:line="384" w:lineRule="auto"/>
        <w:ind w:left="3261" w:right="3471" w:firstLine="403"/>
        <w:jc w:val="center"/>
        <w:rPr>
          <w:b/>
        </w:rPr>
      </w:pPr>
      <w:r w:rsidRPr="00966E92">
        <w:rPr>
          <w:b/>
          <w:w w:val="105"/>
          <w:u w:val="thick"/>
        </w:rPr>
        <w:t>Bill of</w:t>
      </w:r>
      <w:r w:rsidRPr="00966E92">
        <w:rPr>
          <w:b/>
          <w:spacing w:val="-52"/>
          <w:w w:val="105"/>
          <w:u w:val="thick"/>
        </w:rPr>
        <w:t xml:space="preserve"> </w:t>
      </w:r>
      <w:r w:rsidR="006B5795">
        <w:rPr>
          <w:b/>
          <w:spacing w:val="-52"/>
          <w:w w:val="105"/>
          <w:u w:val="thick"/>
        </w:rPr>
        <w:t>Q</w:t>
      </w:r>
      <w:r w:rsidRPr="00966E92">
        <w:rPr>
          <w:b/>
          <w:w w:val="105"/>
          <w:u w:val="thick"/>
        </w:rPr>
        <w:t>uantities</w:t>
      </w:r>
    </w:p>
    <w:p w:rsidR="0094564C" w:rsidRPr="00541C64" w:rsidRDefault="0094564C" w:rsidP="0094564C">
      <w:pPr>
        <w:spacing w:line="247" w:lineRule="auto"/>
        <w:jc w:val="both"/>
        <w:rPr>
          <w:b/>
          <w:sz w:val="18"/>
        </w:rPr>
      </w:pPr>
      <w:r w:rsidRPr="00966E92">
        <w:rPr>
          <w:b/>
          <w:w w:val="105"/>
          <w:u w:val="thick"/>
        </w:rPr>
        <w:t>Name</w:t>
      </w:r>
      <w:r w:rsidRPr="00966E92">
        <w:rPr>
          <w:b/>
          <w:spacing w:val="-14"/>
          <w:w w:val="105"/>
          <w:u w:val="thick"/>
        </w:rPr>
        <w:t xml:space="preserve"> </w:t>
      </w:r>
      <w:r w:rsidRPr="00966E92">
        <w:rPr>
          <w:b/>
          <w:w w:val="105"/>
          <w:u w:val="thick"/>
        </w:rPr>
        <w:t>of</w:t>
      </w:r>
      <w:r w:rsidRPr="00966E92">
        <w:rPr>
          <w:b/>
          <w:spacing w:val="-13"/>
          <w:w w:val="105"/>
          <w:u w:val="thick"/>
        </w:rPr>
        <w:t xml:space="preserve"> </w:t>
      </w:r>
      <w:r w:rsidRPr="00966E92">
        <w:rPr>
          <w:b/>
          <w:w w:val="105"/>
          <w:u w:val="thick"/>
        </w:rPr>
        <w:t>Work</w:t>
      </w:r>
      <w:r w:rsidRPr="001C237E">
        <w:rPr>
          <w:rFonts w:ascii="Cambria" w:hAnsi="Cambria"/>
          <w:b/>
          <w:sz w:val="28"/>
          <w:szCs w:val="28"/>
        </w:rPr>
        <w:t xml:space="preserve"> </w:t>
      </w:r>
      <w:r w:rsidR="0042165C">
        <w:rPr>
          <w:rFonts w:ascii="Cambria" w:hAnsi="Cambria"/>
          <w:b/>
          <w:sz w:val="28"/>
          <w:szCs w:val="28"/>
        </w:rPr>
        <w:t>–</w:t>
      </w:r>
      <w:r w:rsidRPr="000B2C8C">
        <w:rPr>
          <w:b/>
          <w:w w:val="105"/>
        </w:rPr>
        <w:t xml:space="preserve"> </w:t>
      </w:r>
      <w:r w:rsidR="0042165C">
        <w:rPr>
          <w:b/>
          <w:w w:val="105"/>
        </w:rPr>
        <w:t>Present Market Rate for “</w:t>
      </w:r>
      <w:r w:rsidRPr="000B2C8C">
        <w:rPr>
          <w:b/>
          <w:w w:val="105"/>
        </w:rPr>
        <w:t>Providing 11 KV HT Power Supply at berth No. II &amp; IX and Berth No. 13 to 16 for new HMCs</w:t>
      </w:r>
      <w:r w:rsidR="0042165C">
        <w:rPr>
          <w:b/>
          <w:w w:val="105"/>
        </w:rPr>
        <w:t>”</w:t>
      </w:r>
      <w:r w:rsidRPr="001C237E">
        <w:rPr>
          <w:b/>
        </w:rPr>
        <w:t>.</w:t>
      </w:r>
    </w:p>
    <w:p w:rsidR="0094564C" w:rsidRPr="005B1B1B" w:rsidRDefault="0094564C" w:rsidP="0094564C">
      <w:pPr>
        <w:rPr>
          <w:sz w:val="10"/>
          <w:szCs w:val="12"/>
        </w:rPr>
      </w:pPr>
    </w:p>
    <w:tbl>
      <w:tblPr>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253"/>
        <w:gridCol w:w="851"/>
        <w:gridCol w:w="708"/>
        <w:gridCol w:w="1354"/>
        <w:gridCol w:w="11"/>
        <w:gridCol w:w="2604"/>
      </w:tblGrid>
      <w:tr w:rsidR="0094564C" w:rsidRPr="00526AFC" w:rsidTr="00D64A28">
        <w:trPr>
          <w:trHeight w:val="494"/>
        </w:trPr>
        <w:tc>
          <w:tcPr>
            <w:tcW w:w="567"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sz w:val="20"/>
                <w:szCs w:val="20"/>
              </w:rPr>
            </w:pPr>
            <w:r w:rsidRPr="00526AFC">
              <w:rPr>
                <w:sz w:val="20"/>
                <w:szCs w:val="20"/>
              </w:rPr>
              <w:t>Sr. No.</w:t>
            </w:r>
          </w:p>
        </w:tc>
        <w:tc>
          <w:tcPr>
            <w:tcW w:w="4253"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sz w:val="20"/>
                <w:szCs w:val="20"/>
              </w:rPr>
            </w:pPr>
            <w:r w:rsidRPr="00526AFC">
              <w:rPr>
                <w:sz w:val="20"/>
                <w:szCs w:val="20"/>
              </w:rPr>
              <w:t>Description</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sz w:val="20"/>
                <w:szCs w:val="20"/>
              </w:rPr>
            </w:pPr>
            <w:r w:rsidRPr="00526AFC">
              <w:rPr>
                <w:sz w:val="20"/>
                <w:szCs w:val="20"/>
              </w:rPr>
              <w:t>Qty</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sz w:val="20"/>
                <w:szCs w:val="20"/>
              </w:rPr>
            </w:pPr>
            <w:r w:rsidRPr="00526AFC">
              <w:rPr>
                <w:sz w:val="20"/>
                <w:szCs w:val="20"/>
              </w:rPr>
              <w:t>Unit</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sz w:val="20"/>
                <w:szCs w:val="20"/>
              </w:rPr>
            </w:pPr>
            <w:r w:rsidRPr="00526AFC">
              <w:rPr>
                <w:sz w:val="20"/>
                <w:szCs w:val="20"/>
              </w:rPr>
              <w:t>Rate</w:t>
            </w: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sz w:val="20"/>
                <w:szCs w:val="20"/>
              </w:rPr>
            </w:pPr>
            <w:r w:rsidRPr="00526AFC">
              <w:rPr>
                <w:sz w:val="20"/>
                <w:szCs w:val="20"/>
              </w:rPr>
              <w:t>Amount</w:t>
            </w:r>
          </w:p>
        </w:tc>
      </w:tr>
      <w:tr w:rsidR="0094564C" w:rsidRPr="00526AFC" w:rsidTr="006B5795">
        <w:tc>
          <w:tcPr>
            <w:tcW w:w="10348" w:type="dxa"/>
            <w:gridSpan w:val="7"/>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both"/>
              <w:rPr>
                <w:b/>
                <w:sz w:val="20"/>
                <w:szCs w:val="20"/>
                <w:u w:val="single"/>
              </w:rPr>
            </w:pPr>
            <w:r w:rsidRPr="00526AFC">
              <w:rPr>
                <w:b/>
                <w:sz w:val="20"/>
                <w:szCs w:val="20"/>
                <w:u w:val="single"/>
              </w:rPr>
              <w:t>Part A</w:t>
            </w:r>
            <w:r w:rsidRPr="00526AFC">
              <w:rPr>
                <w:b/>
                <w:sz w:val="20"/>
                <w:szCs w:val="20"/>
              </w:rPr>
              <w:t xml:space="preserve">: </w:t>
            </w:r>
            <w:r w:rsidRPr="00526AFC">
              <w:rPr>
                <w:b/>
                <w:sz w:val="20"/>
                <w:szCs w:val="20"/>
                <w:u w:val="single"/>
              </w:rPr>
              <w:t>Electrical Item</w:t>
            </w: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1</w:t>
            </w:r>
          </w:p>
        </w:tc>
        <w:tc>
          <w:tcPr>
            <w:tcW w:w="4253"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jc w:val="both"/>
              <w:rPr>
                <w:sz w:val="20"/>
                <w:szCs w:val="20"/>
              </w:rPr>
            </w:pPr>
            <w:r w:rsidRPr="00526AFC">
              <w:rPr>
                <w:sz w:val="20"/>
                <w:szCs w:val="20"/>
              </w:rPr>
              <w:t>Supply at Site 11/0.433 KV Compact Substation having dry type transformer of 500VA and as per Tech. Specification No. 1</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Pr>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2</w:t>
            </w:r>
          </w:p>
        </w:tc>
        <w:tc>
          <w:tcPr>
            <w:tcW w:w="4253"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jc w:val="both"/>
              <w:rPr>
                <w:sz w:val="20"/>
                <w:szCs w:val="20"/>
              </w:rPr>
            </w:pPr>
            <w:r w:rsidRPr="00526AFC">
              <w:rPr>
                <w:sz w:val="20"/>
                <w:szCs w:val="20"/>
              </w:rPr>
              <w:t>Installation, testing &amp; Commissioning of 11/0.433 KV Compact Substation and as per Tech. Specification No. 2</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Pr>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rPr>
                <w:sz w:val="20"/>
                <w:szCs w:val="20"/>
              </w:rPr>
            </w:pPr>
            <w:r w:rsidRPr="00526AFC">
              <w:rPr>
                <w:color w:val="000000"/>
                <w:sz w:val="20"/>
                <w:szCs w:val="20"/>
              </w:rPr>
              <w:t xml:space="preserve">Supply of following type 12 KV, 630Amps, 21KA </w:t>
            </w:r>
            <w:r w:rsidRPr="00526AFC">
              <w:rPr>
                <w:sz w:val="20"/>
                <w:szCs w:val="20"/>
              </w:rPr>
              <w:t xml:space="preserve">motor operated SF 6 </w:t>
            </w:r>
            <w:r w:rsidRPr="00526AFC">
              <w:rPr>
                <w:sz w:val="20"/>
                <w:szCs w:val="20"/>
              </w:rPr>
              <w:lastRenderedPageBreak/>
              <w:t>Gas insulated IP 67 degree</w:t>
            </w:r>
            <w:r w:rsidRPr="00526AFC">
              <w:rPr>
                <w:color w:val="000000"/>
                <w:sz w:val="20"/>
                <w:szCs w:val="20"/>
              </w:rPr>
              <w:t xml:space="preserve"> </w:t>
            </w:r>
            <w:r w:rsidRPr="00526AFC">
              <w:rPr>
                <w:sz w:val="20"/>
                <w:szCs w:val="20"/>
              </w:rPr>
              <w:t>of protection, IP 54 Class outdoor type with both</w:t>
            </w:r>
            <w:r w:rsidRPr="00526AFC">
              <w:rPr>
                <w:color w:val="000000"/>
                <w:sz w:val="20"/>
                <w:szCs w:val="20"/>
              </w:rPr>
              <w:t xml:space="preserve"> </w:t>
            </w:r>
            <w:r w:rsidRPr="00526AFC">
              <w:rPr>
                <w:sz w:val="20"/>
                <w:szCs w:val="20"/>
              </w:rPr>
              <w:t>side extensible Ring Main Unit complete along</w:t>
            </w:r>
            <w:r w:rsidRPr="00526AFC">
              <w:rPr>
                <w:color w:val="000000"/>
                <w:sz w:val="20"/>
                <w:szCs w:val="20"/>
              </w:rPr>
              <w:t xml:space="preserve"> </w:t>
            </w:r>
            <w:r w:rsidRPr="00526AFC">
              <w:rPr>
                <w:sz w:val="20"/>
                <w:szCs w:val="20"/>
              </w:rPr>
              <w:t>with, motorized with battery and battery charger</w:t>
            </w:r>
            <w:r w:rsidRPr="00526AFC">
              <w:rPr>
                <w:color w:val="000000"/>
                <w:sz w:val="20"/>
                <w:szCs w:val="20"/>
              </w:rPr>
              <w:t xml:space="preserve"> </w:t>
            </w:r>
            <w:r w:rsidRPr="00526AFC">
              <w:rPr>
                <w:sz w:val="20"/>
                <w:szCs w:val="20"/>
              </w:rPr>
              <w:t>etc. as per tech spec no 3.</w:t>
            </w:r>
          </w:p>
          <w:p w:rsidR="0094564C" w:rsidRPr="00526AFC" w:rsidRDefault="0094564C" w:rsidP="006B3600">
            <w:pPr>
              <w:rPr>
                <w:sz w:val="20"/>
                <w:szCs w:val="20"/>
              </w:rPr>
            </w:pPr>
          </w:p>
          <w:p w:rsidR="0094564C" w:rsidRPr="00526AFC" w:rsidRDefault="0094564C" w:rsidP="006B3600">
            <w:pPr>
              <w:rPr>
                <w:sz w:val="20"/>
                <w:szCs w:val="20"/>
              </w:rPr>
            </w:pPr>
            <w:r w:rsidRPr="00526AFC">
              <w:rPr>
                <w:sz w:val="20"/>
                <w:szCs w:val="20"/>
              </w:rPr>
              <w:t>a)  RMU Type B (</w:t>
            </w:r>
            <w:r>
              <w:rPr>
                <w:sz w:val="20"/>
                <w:szCs w:val="20"/>
              </w:rPr>
              <w:t>2</w:t>
            </w:r>
            <w:r w:rsidRPr="00526AFC">
              <w:rPr>
                <w:sz w:val="20"/>
                <w:szCs w:val="20"/>
              </w:rPr>
              <w:t xml:space="preserve"> Incomer + 2 outgoing </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rPr>
                <w:sz w:val="20"/>
                <w:szCs w:val="20"/>
              </w:rPr>
            </w:pPr>
          </w:p>
          <w:p w:rsidR="0094564C" w:rsidRPr="00526AFC" w:rsidRDefault="0094564C" w:rsidP="006B3600">
            <w:pPr>
              <w:spacing w:after="60" w:line="252" w:lineRule="auto"/>
              <w:rPr>
                <w:sz w:val="20"/>
                <w:szCs w:val="20"/>
              </w:rPr>
            </w:pPr>
          </w:p>
          <w:p w:rsidR="0094564C" w:rsidRPr="00526AFC" w:rsidRDefault="0094564C" w:rsidP="006B3600">
            <w:pPr>
              <w:spacing w:after="60" w:line="252" w:lineRule="auto"/>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rPr>
                <w:sz w:val="20"/>
                <w:szCs w:val="20"/>
              </w:rPr>
            </w:pPr>
          </w:p>
          <w:p w:rsidR="0094564C" w:rsidRPr="00526AFC" w:rsidRDefault="0094564C" w:rsidP="006B3600">
            <w:pPr>
              <w:spacing w:after="60" w:line="252" w:lineRule="auto"/>
              <w:rPr>
                <w:sz w:val="20"/>
                <w:szCs w:val="20"/>
              </w:rPr>
            </w:pPr>
          </w:p>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lastRenderedPageBreak/>
              <w:t>4</w:t>
            </w:r>
          </w:p>
        </w:tc>
        <w:tc>
          <w:tcPr>
            <w:tcW w:w="4253"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rPr>
                <w:sz w:val="20"/>
                <w:szCs w:val="20"/>
              </w:rPr>
            </w:pPr>
            <w:r w:rsidRPr="00526AFC">
              <w:rPr>
                <w:sz w:val="20"/>
                <w:szCs w:val="20"/>
              </w:rPr>
              <w:t>Installation, testing &amp; Commissioning of 12KV,630Amps 21KA  Outdoor mounted RMU Unit over pedestal platform as per Technical Specification No. 4</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Pr>
                <w:sz w:val="20"/>
                <w:szCs w:val="20"/>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5</w:t>
            </w:r>
          </w:p>
        </w:tc>
        <w:tc>
          <w:tcPr>
            <w:tcW w:w="4253"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jc w:val="both"/>
              <w:rPr>
                <w:sz w:val="20"/>
                <w:szCs w:val="20"/>
              </w:rPr>
            </w:pPr>
            <w:r w:rsidRPr="00526AFC">
              <w:rPr>
                <w:sz w:val="20"/>
                <w:szCs w:val="20"/>
              </w:rPr>
              <w:t>Supply at site 3 core, 150 Sq. mm (U/E) HT armoured aluminium conductor XLPE cable of 11kV grade as per IS: 7098 (Part - II) 1988 &amp; as per Technical Specification No. 5</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Pr>
                <w:sz w:val="20"/>
                <w:szCs w:val="20"/>
              </w:rPr>
              <w:t>4</w:t>
            </w:r>
            <w:r w:rsidRPr="00526AFC">
              <w:rPr>
                <w:sz w:val="20"/>
                <w:szCs w:val="20"/>
              </w:rPr>
              <w:t>000</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Mtr</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6</w:t>
            </w:r>
          </w:p>
        </w:tc>
        <w:tc>
          <w:tcPr>
            <w:tcW w:w="4253"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rPr>
                <w:color w:val="000000"/>
                <w:sz w:val="20"/>
                <w:szCs w:val="20"/>
              </w:rPr>
            </w:pPr>
            <w:r w:rsidRPr="00526AFC">
              <w:rPr>
                <w:color w:val="000000"/>
                <w:sz w:val="20"/>
                <w:szCs w:val="20"/>
              </w:rPr>
              <w:t>Laying, Testing &amp; Commissioning of 3C x 150 Sq</w:t>
            </w:r>
            <w:r>
              <w:rPr>
                <w:color w:val="000000"/>
                <w:sz w:val="20"/>
                <w:szCs w:val="20"/>
              </w:rPr>
              <w:t>m</w:t>
            </w:r>
            <w:r w:rsidRPr="00526AFC">
              <w:rPr>
                <w:color w:val="000000"/>
                <w:sz w:val="20"/>
                <w:szCs w:val="20"/>
              </w:rPr>
              <w:t>m HT XLPE cable through following and as per Technical Specification No 6. Laying of Cable</w:t>
            </w:r>
          </w:p>
          <w:p w:rsidR="0094564C" w:rsidRPr="00526AFC" w:rsidRDefault="0094564C" w:rsidP="006B3600">
            <w:pPr>
              <w:ind w:left="504" w:hanging="504"/>
              <w:jc w:val="both"/>
              <w:rPr>
                <w:color w:val="000000"/>
                <w:sz w:val="20"/>
                <w:szCs w:val="20"/>
              </w:rPr>
            </w:pPr>
            <w:r>
              <w:rPr>
                <w:color w:val="000000"/>
                <w:sz w:val="20"/>
                <w:szCs w:val="20"/>
              </w:rPr>
              <w:t>a) T</w:t>
            </w:r>
            <w:r w:rsidRPr="00526AFC">
              <w:rPr>
                <w:color w:val="000000"/>
                <w:sz w:val="20"/>
                <w:szCs w:val="20"/>
              </w:rPr>
              <w:t>hrough RCC Cable Trench as per technical Specification no 6(a)</w:t>
            </w:r>
          </w:p>
          <w:p w:rsidR="0094564C" w:rsidRPr="00526AFC" w:rsidRDefault="0094564C" w:rsidP="006B3600">
            <w:pPr>
              <w:ind w:left="504" w:hanging="504"/>
              <w:jc w:val="both"/>
              <w:rPr>
                <w:color w:val="000000"/>
                <w:sz w:val="20"/>
                <w:szCs w:val="20"/>
              </w:rPr>
            </w:pPr>
            <w:r>
              <w:rPr>
                <w:color w:val="000000"/>
                <w:sz w:val="20"/>
                <w:szCs w:val="20"/>
              </w:rPr>
              <w:t>b) L</w:t>
            </w:r>
            <w:r w:rsidRPr="00526AFC">
              <w:rPr>
                <w:color w:val="000000"/>
                <w:sz w:val="20"/>
                <w:szCs w:val="20"/>
              </w:rPr>
              <w:t>aying of cable through exaction in all type of Soil as per technical specification no 6(b)</w:t>
            </w:r>
          </w:p>
          <w:p w:rsidR="0094564C" w:rsidRPr="00526AFC" w:rsidRDefault="0094564C" w:rsidP="006B3600">
            <w:pPr>
              <w:ind w:left="504" w:hanging="504"/>
              <w:jc w:val="both"/>
              <w:rPr>
                <w:color w:val="000000"/>
                <w:sz w:val="20"/>
                <w:szCs w:val="20"/>
              </w:rPr>
            </w:pPr>
            <w:r w:rsidRPr="00526AFC">
              <w:rPr>
                <w:color w:val="000000"/>
                <w:sz w:val="20"/>
                <w:szCs w:val="20"/>
              </w:rPr>
              <w:t>c)      Laying of cable in half round RCC pipe of 6" internal Dia as per technical specification no 6(C).</w:t>
            </w:r>
          </w:p>
          <w:p w:rsidR="0094564C" w:rsidRPr="00526AFC" w:rsidRDefault="0094564C" w:rsidP="006B3600">
            <w:pPr>
              <w:ind w:left="504" w:hanging="504"/>
              <w:jc w:val="both"/>
              <w:rPr>
                <w:color w:val="000000"/>
                <w:sz w:val="20"/>
                <w:szCs w:val="20"/>
              </w:rPr>
            </w:pPr>
            <w:r w:rsidRPr="00526AFC">
              <w:rPr>
                <w:color w:val="000000"/>
                <w:sz w:val="20"/>
                <w:szCs w:val="20"/>
              </w:rPr>
              <w:t>d)     Laying of cable through RCC Jetty / RCC surface excavation through RCC cutter /pneumatic breaker with HDPE / GI pipe of suitable for laying 3c x 150Sqmm XLPE cable as per technical Specification no 6(D)</w:t>
            </w:r>
          </w:p>
          <w:p w:rsidR="0094564C" w:rsidRPr="00526AFC" w:rsidRDefault="0094564C" w:rsidP="006B3600">
            <w:pPr>
              <w:ind w:left="504" w:hanging="504"/>
              <w:jc w:val="both"/>
              <w:rPr>
                <w:color w:val="000000"/>
                <w:sz w:val="20"/>
                <w:szCs w:val="20"/>
              </w:rPr>
            </w:pPr>
            <w:r w:rsidRPr="00526AFC">
              <w:rPr>
                <w:color w:val="000000"/>
                <w:sz w:val="20"/>
                <w:szCs w:val="20"/>
              </w:rPr>
              <w:t>e)      Laying of Cable through horizontal      boring (16”) in RCC Road /Rail/Jetty/RCC surface by providing HDPE pipe of suitable size as per technical Specification no  6(e)</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rPr>
                <w:sz w:val="20"/>
                <w:szCs w:val="20"/>
              </w:rPr>
            </w:pPr>
            <w:r>
              <w:rPr>
                <w:sz w:val="20"/>
                <w:szCs w:val="20"/>
              </w:rPr>
              <w:t xml:space="preserve">  1</w:t>
            </w:r>
            <w:r w:rsidRPr="00526AFC">
              <w:rPr>
                <w:sz w:val="20"/>
                <w:szCs w:val="20"/>
              </w:rPr>
              <w:t>00</w:t>
            </w:r>
          </w:p>
          <w:p w:rsidR="0094564C" w:rsidRDefault="0094564C" w:rsidP="006B3600">
            <w:pPr>
              <w:spacing w:after="60" w:line="252" w:lineRule="auto"/>
              <w:rPr>
                <w:sz w:val="20"/>
                <w:szCs w:val="20"/>
              </w:rPr>
            </w:pPr>
            <w:r>
              <w:rPr>
                <w:sz w:val="20"/>
                <w:szCs w:val="20"/>
              </w:rPr>
              <w:t xml:space="preserve">     </w:t>
            </w:r>
          </w:p>
          <w:p w:rsidR="0094564C" w:rsidRPr="00526AFC" w:rsidRDefault="0094564C" w:rsidP="006B3600">
            <w:pPr>
              <w:spacing w:after="60" w:line="252" w:lineRule="auto"/>
              <w:rPr>
                <w:sz w:val="20"/>
                <w:szCs w:val="20"/>
              </w:rPr>
            </w:pPr>
            <w:r>
              <w:rPr>
                <w:sz w:val="20"/>
                <w:szCs w:val="20"/>
              </w:rPr>
              <w:t xml:space="preserve">     7</w:t>
            </w:r>
            <w:r w:rsidRPr="00526AFC">
              <w:rPr>
                <w:sz w:val="20"/>
                <w:szCs w:val="20"/>
              </w:rPr>
              <w:t>00</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rPr>
                <w:sz w:val="20"/>
                <w:szCs w:val="20"/>
              </w:rPr>
            </w:pPr>
          </w:p>
          <w:p w:rsidR="0094564C" w:rsidRPr="00526AFC" w:rsidRDefault="0094564C" w:rsidP="006B3600">
            <w:pPr>
              <w:spacing w:after="60" w:line="252" w:lineRule="auto"/>
              <w:jc w:val="center"/>
              <w:rPr>
                <w:sz w:val="20"/>
                <w:szCs w:val="20"/>
              </w:rPr>
            </w:pPr>
            <w:r>
              <w:rPr>
                <w:sz w:val="20"/>
                <w:szCs w:val="20"/>
              </w:rPr>
              <w:t>11</w:t>
            </w:r>
            <w:r w:rsidRPr="00526AFC">
              <w:rPr>
                <w:sz w:val="20"/>
                <w:szCs w:val="20"/>
              </w:rPr>
              <w:t>00</w:t>
            </w:r>
          </w:p>
          <w:p w:rsidR="0094564C" w:rsidRPr="00526AFC" w:rsidRDefault="0094564C" w:rsidP="006B3600">
            <w:pPr>
              <w:spacing w:after="60" w:line="252" w:lineRule="auto"/>
              <w:rPr>
                <w:sz w:val="20"/>
                <w:szCs w:val="20"/>
              </w:rPr>
            </w:pPr>
          </w:p>
          <w:p w:rsidR="0094564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500</w:t>
            </w:r>
          </w:p>
          <w:p w:rsidR="0094564C" w:rsidRPr="00526AF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1600</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Default="0094564C" w:rsidP="006B3600">
            <w:pPr>
              <w:spacing w:after="60" w:line="252" w:lineRule="auto"/>
              <w:rPr>
                <w:sz w:val="20"/>
                <w:szCs w:val="20"/>
              </w:rPr>
            </w:pPr>
          </w:p>
          <w:p w:rsidR="0094564C" w:rsidRPr="00526AFC" w:rsidRDefault="0094564C" w:rsidP="006B3600">
            <w:pPr>
              <w:spacing w:after="60" w:line="252" w:lineRule="auto"/>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Default="0094564C" w:rsidP="006B3600">
            <w:pPr>
              <w:spacing w:after="60" w:line="252" w:lineRule="auto"/>
              <w:rPr>
                <w:sz w:val="20"/>
                <w:szCs w:val="20"/>
              </w:rPr>
            </w:pPr>
          </w:p>
          <w:p w:rsidR="0094564C" w:rsidRPr="00526AFC" w:rsidRDefault="0094564C" w:rsidP="006B3600">
            <w:pPr>
              <w:spacing w:after="60" w:line="252" w:lineRule="auto"/>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both"/>
              <w:rPr>
                <w:sz w:val="20"/>
                <w:szCs w:val="20"/>
              </w:rPr>
            </w:pPr>
            <w:r w:rsidRPr="00526AFC">
              <w:rPr>
                <w:color w:val="000000"/>
                <w:sz w:val="20"/>
                <w:szCs w:val="20"/>
              </w:rPr>
              <w:t xml:space="preserve">Supply at site 3C x 50 Sq mm + 3c x 25/3 Sq mm, 11KV € grade EPR insulated Copper Flexible round trailing cable as pe IS 9968/Part -II/2002 as per technical Specification no 7 </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Pr>
                <w:sz w:val="20"/>
                <w:szCs w:val="20"/>
              </w:rPr>
              <w:t>75</w:t>
            </w:r>
            <w:r w:rsidRPr="00526AFC">
              <w:rPr>
                <w:sz w:val="20"/>
                <w:szCs w:val="20"/>
              </w:rPr>
              <w:t>0</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mtr</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Pr>
                <w:sz w:val="20"/>
                <w:szCs w:val="20"/>
              </w:rPr>
              <w:lastRenderedPageBreak/>
              <w:t>8</w:t>
            </w:r>
          </w:p>
        </w:tc>
        <w:tc>
          <w:tcPr>
            <w:tcW w:w="4253" w:type="dxa"/>
            <w:tcBorders>
              <w:top w:val="single" w:sz="4" w:space="0" w:color="000000"/>
              <w:left w:val="single" w:sz="4" w:space="0" w:color="000000"/>
              <w:bottom w:val="single" w:sz="4" w:space="0" w:color="000000"/>
              <w:right w:val="single" w:sz="4" w:space="0" w:color="000000"/>
            </w:tcBorders>
            <w:vAlign w:val="bottom"/>
          </w:tcPr>
          <w:p w:rsidR="0094564C" w:rsidRPr="00526AFC" w:rsidRDefault="0094564C" w:rsidP="006B3600">
            <w:pPr>
              <w:jc w:val="both"/>
              <w:rPr>
                <w:color w:val="000000"/>
                <w:sz w:val="20"/>
                <w:szCs w:val="20"/>
              </w:rPr>
            </w:pPr>
            <w:r w:rsidRPr="00526AFC">
              <w:rPr>
                <w:color w:val="000000"/>
                <w:sz w:val="20"/>
                <w:szCs w:val="20"/>
              </w:rPr>
              <w:t>Laying, Testing &amp; Commissioning of 3C x 25 Sq mm + 3c x 16/3 Sq mm, &amp; 3c x 50Sqmm +3c x 16S</w:t>
            </w:r>
            <w:r>
              <w:rPr>
                <w:color w:val="000000"/>
                <w:sz w:val="20"/>
                <w:szCs w:val="20"/>
              </w:rPr>
              <w:t>q</w:t>
            </w:r>
            <w:r w:rsidRPr="00526AFC">
              <w:rPr>
                <w:color w:val="000000"/>
                <w:sz w:val="20"/>
                <w:szCs w:val="20"/>
              </w:rPr>
              <w:t>mm 11KV € grade EPR insulated Copper Flexible round trailing cable as per IS 9968/Part -II/2002 as per technical Specification no 8</w:t>
            </w:r>
          </w:p>
          <w:p w:rsidR="0094564C" w:rsidRPr="00526AFC" w:rsidRDefault="0094564C" w:rsidP="006B3600">
            <w:pPr>
              <w:ind w:left="363" w:hanging="426"/>
              <w:rPr>
                <w:color w:val="000000"/>
                <w:sz w:val="20"/>
                <w:szCs w:val="20"/>
              </w:rPr>
            </w:pPr>
            <w:r w:rsidRPr="00526AFC">
              <w:rPr>
                <w:color w:val="000000"/>
                <w:sz w:val="20"/>
                <w:szCs w:val="20"/>
              </w:rPr>
              <w:t>a)    Laying of cable in half round RCC pipe of 6"internal Dia as per technical specification no 8(a).</w:t>
            </w:r>
          </w:p>
          <w:p w:rsidR="0094564C" w:rsidRPr="00526AFC" w:rsidRDefault="0094564C" w:rsidP="006B3600">
            <w:pPr>
              <w:ind w:left="363" w:hanging="426"/>
              <w:jc w:val="both"/>
              <w:rPr>
                <w:sz w:val="20"/>
                <w:szCs w:val="20"/>
              </w:rPr>
            </w:pPr>
            <w:r w:rsidRPr="00526AFC">
              <w:rPr>
                <w:color w:val="000000"/>
                <w:sz w:val="20"/>
                <w:szCs w:val="20"/>
              </w:rPr>
              <w:t xml:space="preserve">b)  Laying of cable on RCC Jetty / RCC surface through RCC cutter / pneumatic breaker by laying HDPE / GI pipe of suitable for laying 25Sqmm EPR Insulated trailing round copper flexible cable The grove for laying the cable should be 200mm width </w:t>
            </w:r>
            <w:r w:rsidRPr="00526AFC">
              <w:rPr>
                <w:sz w:val="20"/>
                <w:szCs w:val="20"/>
              </w:rPr>
              <w:t>and 150mm depth as per technical Specification</w:t>
            </w:r>
            <w:r w:rsidRPr="00526AFC">
              <w:rPr>
                <w:color w:val="000000"/>
                <w:sz w:val="20"/>
                <w:szCs w:val="20"/>
              </w:rPr>
              <w:t xml:space="preserve"> </w:t>
            </w:r>
            <w:r w:rsidRPr="00526AFC">
              <w:rPr>
                <w:sz w:val="20"/>
                <w:szCs w:val="20"/>
              </w:rPr>
              <w:t>no 8(b)</w:t>
            </w:r>
          </w:p>
          <w:p w:rsidR="0094564C" w:rsidRPr="00526AFC" w:rsidRDefault="0094564C" w:rsidP="006B3600">
            <w:pPr>
              <w:ind w:left="363" w:hanging="426"/>
              <w:jc w:val="both"/>
              <w:rPr>
                <w:sz w:val="20"/>
                <w:szCs w:val="20"/>
              </w:rPr>
            </w:pPr>
            <w:r w:rsidRPr="00526AFC">
              <w:rPr>
                <w:sz w:val="20"/>
                <w:szCs w:val="20"/>
              </w:rPr>
              <w:t xml:space="preserve">c)   </w:t>
            </w:r>
            <w:r w:rsidRPr="00526AFC">
              <w:rPr>
                <w:color w:val="000000"/>
                <w:sz w:val="20"/>
                <w:szCs w:val="20"/>
              </w:rPr>
              <w:t xml:space="preserve">Laying of Cable through horizontal boring (16”) in RCC Road /Rail/Jetty/RCC surface by providing HDPE pipe of suitable size  as per technical </w:t>
            </w:r>
            <w:r w:rsidRPr="00526AFC">
              <w:rPr>
                <w:sz w:val="20"/>
                <w:szCs w:val="20"/>
              </w:rPr>
              <w:t>Specification no  8(c)</w:t>
            </w:r>
          </w:p>
        </w:tc>
        <w:tc>
          <w:tcPr>
            <w:tcW w:w="851"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Pr>
                <w:sz w:val="20"/>
                <w:szCs w:val="20"/>
              </w:rPr>
              <w:t>4</w:t>
            </w:r>
            <w:r w:rsidRPr="00526AFC">
              <w:rPr>
                <w:sz w:val="20"/>
                <w:szCs w:val="20"/>
              </w:rPr>
              <w:t>00</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Pr>
                <w:sz w:val="20"/>
                <w:szCs w:val="20"/>
              </w:rPr>
              <w:t>2</w:t>
            </w:r>
            <w:r w:rsidRPr="00526AFC">
              <w:rPr>
                <w:sz w:val="20"/>
                <w:szCs w:val="20"/>
              </w:rPr>
              <w:t>00</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Pr>
                <w:sz w:val="20"/>
                <w:szCs w:val="20"/>
              </w:rPr>
              <w:t>150</w:t>
            </w:r>
          </w:p>
        </w:tc>
        <w:tc>
          <w:tcPr>
            <w:tcW w:w="708"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tcPr>
          <w:p w:rsidR="0094564C" w:rsidRDefault="0094564C" w:rsidP="006B3600">
            <w:pPr>
              <w:jc w:val="both"/>
              <w:rPr>
                <w:sz w:val="20"/>
                <w:szCs w:val="20"/>
              </w:rPr>
            </w:pPr>
            <w:r w:rsidRPr="00526AFC">
              <w:rPr>
                <w:sz w:val="20"/>
                <w:szCs w:val="20"/>
              </w:rPr>
              <w:t>Supply at site 4 Core armoured LT aluminium conductor XLPE cable of 1.1KV grade of the following type &amp; size as per IS: 7098 (Part - I) 1988 &amp; as per Technical Specification No. 9</w:t>
            </w:r>
          </w:p>
          <w:p w:rsidR="0094564C" w:rsidRPr="00526AFC" w:rsidRDefault="0094564C" w:rsidP="006B3600">
            <w:pPr>
              <w:jc w:val="both"/>
              <w:rPr>
                <w:sz w:val="20"/>
                <w:szCs w:val="20"/>
              </w:rPr>
            </w:pPr>
          </w:p>
          <w:p w:rsidR="0094564C" w:rsidRDefault="0094564C" w:rsidP="006B3600">
            <w:pPr>
              <w:rPr>
                <w:sz w:val="20"/>
                <w:szCs w:val="20"/>
              </w:rPr>
            </w:pPr>
            <w:r w:rsidRPr="00526AFC">
              <w:rPr>
                <w:sz w:val="20"/>
                <w:szCs w:val="20"/>
              </w:rPr>
              <w:t>a)   4 core x 16 Sq.mm.</w:t>
            </w:r>
          </w:p>
          <w:p w:rsidR="0094564C" w:rsidRPr="00526AFC" w:rsidRDefault="0094564C" w:rsidP="006B3600">
            <w:pPr>
              <w:rPr>
                <w:sz w:val="20"/>
                <w:szCs w:val="20"/>
              </w:rPr>
            </w:pPr>
          </w:p>
          <w:p w:rsidR="0094564C" w:rsidRDefault="0094564C" w:rsidP="006B3600">
            <w:pPr>
              <w:rPr>
                <w:sz w:val="20"/>
                <w:szCs w:val="20"/>
              </w:rPr>
            </w:pPr>
            <w:r w:rsidRPr="00526AFC">
              <w:rPr>
                <w:sz w:val="20"/>
                <w:szCs w:val="20"/>
              </w:rPr>
              <w:t>b)   4 core x 35 Sq.mm.</w:t>
            </w:r>
          </w:p>
          <w:p w:rsidR="0094564C" w:rsidRPr="00526AFC" w:rsidRDefault="0094564C" w:rsidP="006B3600">
            <w:pPr>
              <w:rPr>
                <w:sz w:val="20"/>
                <w:szCs w:val="20"/>
              </w:rPr>
            </w:pPr>
          </w:p>
          <w:p w:rsidR="0094564C" w:rsidRDefault="0094564C" w:rsidP="006B3600">
            <w:pPr>
              <w:rPr>
                <w:sz w:val="20"/>
                <w:szCs w:val="20"/>
              </w:rPr>
            </w:pPr>
            <w:r w:rsidRPr="00526AFC">
              <w:rPr>
                <w:sz w:val="20"/>
                <w:szCs w:val="20"/>
              </w:rPr>
              <w:t>c)   4 core x 70 Sq.mm.</w:t>
            </w:r>
          </w:p>
          <w:p w:rsidR="0094564C" w:rsidRPr="00526AFC" w:rsidRDefault="0094564C" w:rsidP="006B3600">
            <w:pPr>
              <w:rPr>
                <w:sz w:val="20"/>
                <w:szCs w:val="20"/>
              </w:rPr>
            </w:pPr>
          </w:p>
          <w:p w:rsidR="0094564C" w:rsidRDefault="0094564C" w:rsidP="006B3600">
            <w:pPr>
              <w:rPr>
                <w:sz w:val="20"/>
                <w:szCs w:val="20"/>
              </w:rPr>
            </w:pPr>
            <w:r w:rsidRPr="00526AFC">
              <w:rPr>
                <w:sz w:val="20"/>
                <w:szCs w:val="20"/>
              </w:rPr>
              <w:t>d)  4 core x 95 Sq.mm.</w:t>
            </w:r>
          </w:p>
          <w:p w:rsidR="0094564C" w:rsidRPr="00526AFC" w:rsidRDefault="0094564C" w:rsidP="006B3600">
            <w:pPr>
              <w:rPr>
                <w:sz w:val="20"/>
                <w:szCs w:val="20"/>
              </w:rPr>
            </w:pPr>
          </w:p>
          <w:p w:rsidR="0094564C" w:rsidRPr="00526AFC" w:rsidRDefault="0094564C" w:rsidP="006B3600">
            <w:pPr>
              <w:rPr>
                <w:sz w:val="20"/>
                <w:szCs w:val="20"/>
              </w:rPr>
            </w:pPr>
            <w:r w:rsidRPr="00526AFC">
              <w:rPr>
                <w:sz w:val="20"/>
                <w:szCs w:val="20"/>
              </w:rPr>
              <w:t>e)  4 core x 185 Sq.mm</w:t>
            </w:r>
          </w:p>
        </w:tc>
        <w:tc>
          <w:tcPr>
            <w:tcW w:w="851"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800</w:t>
            </w:r>
          </w:p>
          <w:p w:rsidR="0094564C" w:rsidRPr="00526AFC" w:rsidRDefault="0094564C" w:rsidP="006B3600">
            <w:pPr>
              <w:spacing w:after="60" w:line="252" w:lineRule="auto"/>
              <w:jc w:val="center"/>
              <w:rPr>
                <w:sz w:val="10"/>
                <w:szCs w:val="20"/>
              </w:rPr>
            </w:pPr>
          </w:p>
          <w:p w:rsidR="0094564C" w:rsidRPr="00526AFC" w:rsidRDefault="0094564C" w:rsidP="006B3600">
            <w:pPr>
              <w:spacing w:after="60" w:line="252" w:lineRule="auto"/>
              <w:jc w:val="center"/>
              <w:rPr>
                <w:sz w:val="20"/>
                <w:szCs w:val="20"/>
              </w:rPr>
            </w:pPr>
            <w:r w:rsidRPr="00526AFC">
              <w:rPr>
                <w:sz w:val="20"/>
                <w:szCs w:val="20"/>
              </w:rPr>
              <w:t>1300</w:t>
            </w:r>
          </w:p>
          <w:p w:rsidR="0094564C" w:rsidRPr="00526AFC" w:rsidRDefault="0094564C" w:rsidP="006B3600">
            <w:pPr>
              <w:spacing w:after="60" w:line="252" w:lineRule="auto"/>
              <w:jc w:val="center"/>
              <w:rPr>
                <w:sz w:val="6"/>
                <w:szCs w:val="20"/>
              </w:rPr>
            </w:pPr>
          </w:p>
          <w:p w:rsidR="0094564C" w:rsidRPr="00526AFC" w:rsidRDefault="0094564C" w:rsidP="006B3600">
            <w:pPr>
              <w:spacing w:after="60" w:line="252" w:lineRule="auto"/>
              <w:jc w:val="center"/>
              <w:rPr>
                <w:sz w:val="2"/>
                <w:szCs w:val="20"/>
              </w:rPr>
            </w:pPr>
          </w:p>
          <w:p w:rsidR="0094564C" w:rsidRPr="00526AFC" w:rsidRDefault="0094564C" w:rsidP="006B3600">
            <w:pPr>
              <w:spacing w:after="60" w:line="252" w:lineRule="auto"/>
              <w:jc w:val="center"/>
              <w:rPr>
                <w:sz w:val="20"/>
                <w:szCs w:val="20"/>
              </w:rPr>
            </w:pPr>
            <w:r w:rsidRPr="00526AFC">
              <w:rPr>
                <w:sz w:val="20"/>
                <w:szCs w:val="20"/>
              </w:rPr>
              <w:t>600</w:t>
            </w:r>
          </w:p>
          <w:p w:rsidR="0094564C" w:rsidRPr="00526AFC" w:rsidRDefault="0094564C" w:rsidP="006B3600">
            <w:pPr>
              <w:spacing w:after="60" w:line="252" w:lineRule="auto"/>
              <w:jc w:val="center"/>
              <w:rPr>
                <w:sz w:val="4"/>
                <w:szCs w:val="20"/>
              </w:rPr>
            </w:pPr>
          </w:p>
          <w:p w:rsidR="0094564C" w:rsidRPr="00526AFC" w:rsidRDefault="0094564C" w:rsidP="006B3600">
            <w:pPr>
              <w:spacing w:after="60" w:line="252" w:lineRule="auto"/>
              <w:jc w:val="center"/>
              <w:rPr>
                <w:sz w:val="20"/>
                <w:szCs w:val="20"/>
              </w:rPr>
            </w:pPr>
            <w:r w:rsidRPr="00526AFC">
              <w:rPr>
                <w:sz w:val="20"/>
                <w:szCs w:val="20"/>
              </w:rPr>
              <w:t>700</w:t>
            </w:r>
          </w:p>
          <w:p w:rsidR="0094564C" w:rsidRPr="00526AFC" w:rsidRDefault="0094564C" w:rsidP="006B3600">
            <w:pPr>
              <w:spacing w:after="60" w:line="252" w:lineRule="auto"/>
              <w:jc w:val="center"/>
              <w:rPr>
                <w:sz w:val="2"/>
                <w:szCs w:val="20"/>
              </w:rPr>
            </w:pPr>
          </w:p>
          <w:p w:rsidR="0094564C" w:rsidRPr="00526AFC" w:rsidRDefault="0094564C" w:rsidP="006B3600">
            <w:pPr>
              <w:spacing w:after="60" w:line="252" w:lineRule="auto"/>
              <w:jc w:val="center"/>
              <w:rPr>
                <w:sz w:val="20"/>
                <w:szCs w:val="20"/>
              </w:rPr>
            </w:pPr>
            <w:r w:rsidRPr="00526AFC">
              <w:rPr>
                <w:sz w:val="20"/>
                <w:szCs w:val="20"/>
              </w:rPr>
              <w:t>800</w:t>
            </w:r>
          </w:p>
        </w:tc>
        <w:tc>
          <w:tcPr>
            <w:tcW w:w="708"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6"/>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16"/>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12"/>
                <w:szCs w:val="20"/>
              </w:rPr>
            </w:pPr>
          </w:p>
          <w:p w:rsidR="0094564C" w:rsidRPr="00526AFC" w:rsidRDefault="0094564C" w:rsidP="006B3600">
            <w:pPr>
              <w:spacing w:after="60" w:line="252" w:lineRule="auto"/>
              <w:jc w:val="center"/>
              <w:rPr>
                <w:sz w:val="20"/>
                <w:szCs w:val="20"/>
              </w:rPr>
            </w:pPr>
            <w:r w:rsidRPr="00526AFC">
              <w:rPr>
                <w:sz w:val="20"/>
                <w:szCs w:val="20"/>
              </w:rPr>
              <w:t>Mtr</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1</w:t>
            </w:r>
            <w:r>
              <w:rPr>
                <w:sz w:val="20"/>
                <w:szCs w:val="20"/>
              </w:rPr>
              <w:t>0</w:t>
            </w:r>
          </w:p>
        </w:tc>
        <w:tc>
          <w:tcPr>
            <w:tcW w:w="4253" w:type="dxa"/>
            <w:tcBorders>
              <w:top w:val="single" w:sz="4" w:space="0" w:color="000000"/>
              <w:left w:val="single" w:sz="4" w:space="0" w:color="000000"/>
              <w:bottom w:val="single" w:sz="4" w:space="0" w:color="000000"/>
              <w:right w:val="single" w:sz="4" w:space="0" w:color="000000"/>
            </w:tcBorders>
            <w:vAlign w:val="bottom"/>
          </w:tcPr>
          <w:p w:rsidR="0094564C" w:rsidRPr="00526AFC" w:rsidRDefault="0094564C" w:rsidP="006B3600">
            <w:pPr>
              <w:jc w:val="both"/>
              <w:rPr>
                <w:sz w:val="20"/>
                <w:szCs w:val="20"/>
              </w:rPr>
            </w:pPr>
            <w:r w:rsidRPr="00526AFC">
              <w:rPr>
                <w:sz w:val="20"/>
                <w:szCs w:val="20"/>
              </w:rPr>
              <w:t xml:space="preserve">Laying of 3.5/4.0 Core LT armoured aluminium conductor XLPE cable of 1.1KV grade of the following type as per as per technical </w:t>
            </w:r>
            <w:r w:rsidRPr="00526AFC">
              <w:rPr>
                <w:color w:val="000000"/>
                <w:sz w:val="20"/>
                <w:szCs w:val="20"/>
              </w:rPr>
              <w:t>Specification no 10</w:t>
            </w:r>
          </w:p>
          <w:p w:rsidR="0094564C" w:rsidRPr="00526AFC" w:rsidRDefault="0094564C" w:rsidP="006B3600">
            <w:pPr>
              <w:ind w:left="221" w:hanging="221"/>
              <w:jc w:val="both"/>
              <w:rPr>
                <w:sz w:val="20"/>
                <w:szCs w:val="20"/>
              </w:rPr>
            </w:pPr>
            <w:r w:rsidRPr="00526AFC">
              <w:rPr>
                <w:sz w:val="20"/>
                <w:szCs w:val="20"/>
              </w:rPr>
              <w:t>a)  Laying of cable in RCC trench as per technical Specification no 10(a)</w:t>
            </w:r>
          </w:p>
          <w:p w:rsidR="0094564C" w:rsidRPr="00526AFC" w:rsidRDefault="0094564C" w:rsidP="006B3600">
            <w:pPr>
              <w:ind w:left="221" w:hanging="221"/>
              <w:jc w:val="both"/>
              <w:rPr>
                <w:sz w:val="20"/>
                <w:szCs w:val="20"/>
              </w:rPr>
            </w:pPr>
            <w:r w:rsidRPr="00526AFC">
              <w:rPr>
                <w:sz w:val="20"/>
                <w:szCs w:val="20"/>
              </w:rPr>
              <w:t>b)  Laying of cable on Wall / Truss /     Structure as per technical Specification no 10(b)</w:t>
            </w:r>
          </w:p>
          <w:p w:rsidR="0094564C" w:rsidRPr="00526AFC" w:rsidRDefault="0094564C" w:rsidP="006B3600">
            <w:pPr>
              <w:ind w:left="221" w:hanging="221"/>
              <w:jc w:val="both"/>
              <w:rPr>
                <w:color w:val="000000"/>
                <w:sz w:val="20"/>
                <w:szCs w:val="20"/>
              </w:rPr>
            </w:pPr>
            <w:r w:rsidRPr="00526AFC">
              <w:rPr>
                <w:sz w:val="20"/>
                <w:szCs w:val="20"/>
              </w:rPr>
              <w:t xml:space="preserve">c)  </w:t>
            </w:r>
            <w:r w:rsidRPr="00526AFC">
              <w:rPr>
                <w:color w:val="000000"/>
                <w:sz w:val="20"/>
                <w:szCs w:val="20"/>
              </w:rPr>
              <w:t>Laying of cable in half round RCC pipe of 6"</w:t>
            </w:r>
            <w:r w:rsidRPr="00526AFC">
              <w:rPr>
                <w:sz w:val="20"/>
                <w:szCs w:val="20"/>
              </w:rPr>
              <w:t xml:space="preserve"> </w:t>
            </w:r>
            <w:r w:rsidRPr="00526AFC">
              <w:rPr>
                <w:color w:val="000000"/>
                <w:sz w:val="20"/>
                <w:szCs w:val="20"/>
              </w:rPr>
              <w:t xml:space="preserve">internal Dia as per technical </w:t>
            </w:r>
            <w:r w:rsidRPr="00526AFC">
              <w:rPr>
                <w:color w:val="000000"/>
                <w:sz w:val="20"/>
                <w:szCs w:val="20"/>
              </w:rPr>
              <w:lastRenderedPageBreak/>
              <w:t>speci</w:t>
            </w:r>
            <w:r>
              <w:rPr>
                <w:color w:val="000000"/>
                <w:sz w:val="20"/>
                <w:szCs w:val="20"/>
              </w:rPr>
              <w:t>fication</w:t>
            </w:r>
            <w:r w:rsidRPr="00526AFC">
              <w:rPr>
                <w:color w:val="000000"/>
                <w:sz w:val="20"/>
                <w:szCs w:val="20"/>
              </w:rPr>
              <w:t xml:space="preserve"> no 10(c).</w:t>
            </w:r>
          </w:p>
          <w:p w:rsidR="0094564C" w:rsidRPr="00526AFC" w:rsidRDefault="0094564C" w:rsidP="006B3600">
            <w:pPr>
              <w:ind w:left="221" w:hanging="221"/>
              <w:jc w:val="both"/>
              <w:rPr>
                <w:sz w:val="20"/>
                <w:szCs w:val="20"/>
              </w:rPr>
            </w:pPr>
            <w:r w:rsidRPr="00526AFC">
              <w:rPr>
                <w:color w:val="000000"/>
                <w:sz w:val="20"/>
                <w:szCs w:val="20"/>
              </w:rPr>
              <w:t>d)</w:t>
            </w:r>
            <w:r w:rsidRPr="00526AFC">
              <w:rPr>
                <w:sz w:val="20"/>
                <w:szCs w:val="20"/>
              </w:rPr>
              <w:t xml:space="preserve">  </w:t>
            </w:r>
            <w:r w:rsidRPr="00526AFC">
              <w:rPr>
                <w:color w:val="000000"/>
                <w:sz w:val="20"/>
                <w:szCs w:val="20"/>
              </w:rPr>
              <w:t>Laying of Cable through horizontal boring (16”) in</w:t>
            </w:r>
            <w:r w:rsidRPr="00526AFC">
              <w:rPr>
                <w:sz w:val="20"/>
                <w:szCs w:val="20"/>
              </w:rPr>
              <w:t xml:space="preserve"> </w:t>
            </w:r>
            <w:r w:rsidRPr="00526AFC">
              <w:rPr>
                <w:color w:val="000000"/>
                <w:sz w:val="20"/>
                <w:szCs w:val="20"/>
              </w:rPr>
              <w:t>RCC Road / Rail / Jetty / RCC surface by providing</w:t>
            </w:r>
            <w:r w:rsidRPr="00526AFC">
              <w:rPr>
                <w:sz w:val="20"/>
                <w:szCs w:val="20"/>
              </w:rPr>
              <w:t xml:space="preserve"> </w:t>
            </w:r>
            <w:r w:rsidRPr="00526AFC">
              <w:rPr>
                <w:color w:val="000000"/>
                <w:sz w:val="20"/>
                <w:szCs w:val="20"/>
              </w:rPr>
              <w:t xml:space="preserve">HDPE pipe of suitable size as per technical specification </w:t>
            </w:r>
            <w:r w:rsidRPr="00526AFC">
              <w:rPr>
                <w:sz w:val="20"/>
                <w:szCs w:val="20"/>
              </w:rPr>
              <w:t>no 10(d ).</w:t>
            </w:r>
          </w:p>
        </w:tc>
        <w:tc>
          <w:tcPr>
            <w:tcW w:w="851"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800</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500</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1500</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1400</w:t>
            </w:r>
          </w:p>
          <w:p w:rsidR="0094564C" w:rsidRPr="00526AFC" w:rsidRDefault="0094564C" w:rsidP="006B3600">
            <w:pPr>
              <w:spacing w:after="60" w:line="252" w:lineRule="auto"/>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sidRPr="00526AFC">
              <w:rPr>
                <w:sz w:val="20"/>
                <w:szCs w:val="20"/>
              </w:rPr>
              <w:t>Mtr</w:t>
            </w:r>
          </w:p>
          <w:p w:rsidR="0094564C" w:rsidRPr="00526AFC" w:rsidRDefault="0094564C" w:rsidP="006B3600">
            <w:pPr>
              <w:spacing w:after="60" w:line="252" w:lineRule="auto"/>
              <w:jc w:val="center"/>
              <w:rPr>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lastRenderedPageBreak/>
              <w:t>1</w:t>
            </w: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vAlign w:val="bottom"/>
          </w:tcPr>
          <w:p w:rsidR="0094564C" w:rsidRPr="00526AFC" w:rsidRDefault="0094564C" w:rsidP="006B3600">
            <w:pPr>
              <w:jc w:val="both"/>
              <w:rPr>
                <w:sz w:val="20"/>
                <w:szCs w:val="20"/>
              </w:rPr>
            </w:pPr>
            <w:r w:rsidRPr="00526AFC">
              <w:rPr>
                <w:sz w:val="20"/>
                <w:szCs w:val="20"/>
              </w:rPr>
              <w:t>Supply of stainless steel dust and vermin proof pedestal type main distribution panel for providing power distribution to wharf area as per Technical Specification no:-11</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1</w:t>
            </w: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vAlign w:val="bottom"/>
          </w:tcPr>
          <w:p w:rsidR="0094564C" w:rsidRPr="00526AFC" w:rsidRDefault="0094564C" w:rsidP="006B3600">
            <w:pPr>
              <w:jc w:val="both"/>
              <w:rPr>
                <w:sz w:val="20"/>
                <w:szCs w:val="20"/>
              </w:rPr>
            </w:pPr>
            <w:r w:rsidRPr="00526AFC">
              <w:rPr>
                <w:sz w:val="20"/>
                <w:szCs w:val="20"/>
              </w:rPr>
              <w:t>Supply of stainless steel dust &amp; vermin proof pedestal type Feeder Pillar panel  at jetty area as per Tech Spec no:-12</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Pr>
                <w:sz w:val="20"/>
                <w:szCs w:val="20"/>
              </w:rPr>
              <w:t>1</w:t>
            </w:r>
            <w:r w:rsidRPr="00526AFC">
              <w:rPr>
                <w:sz w:val="20"/>
                <w:szCs w:val="20"/>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1</w:t>
            </w: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vAlign w:val="bottom"/>
          </w:tcPr>
          <w:p w:rsidR="0094564C" w:rsidRPr="00526AFC" w:rsidRDefault="0094564C" w:rsidP="006B3600">
            <w:pPr>
              <w:jc w:val="both"/>
              <w:rPr>
                <w:color w:val="000000"/>
                <w:sz w:val="20"/>
                <w:szCs w:val="20"/>
              </w:rPr>
            </w:pPr>
            <w:r w:rsidRPr="00526AFC">
              <w:rPr>
                <w:color w:val="000000"/>
                <w:sz w:val="20"/>
                <w:szCs w:val="20"/>
              </w:rPr>
              <w:t xml:space="preserve">Supply of </w:t>
            </w:r>
            <w:r>
              <w:rPr>
                <w:color w:val="000000"/>
                <w:sz w:val="20"/>
                <w:szCs w:val="20"/>
              </w:rPr>
              <w:t xml:space="preserve">HT </w:t>
            </w:r>
            <w:r w:rsidRPr="00526AFC">
              <w:rPr>
                <w:color w:val="000000"/>
                <w:sz w:val="20"/>
                <w:szCs w:val="20"/>
              </w:rPr>
              <w:t>Male female power Socket suitable for socketing round  trailing cable up to 50 Sq mm  capacity  to withstanding  Max15KVVoltage &amp; 500A current capacity as per technical specification no :- 13</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sidRPr="00526AFC">
              <w:rPr>
                <w:sz w:val="20"/>
                <w:szCs w:val="20"/>
              </w:rPr>
              <w:t>1</w:t>
            </w: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vAlign w:val="bottom"/>
          </w:tcPr>
          <w:p w:rsidR="0094564C" w:rsidRPr="00526AFC" w:rsidRDefault="0094564C" w:rsidP="006B3600">
            <w:pPr>
              <w:jc w:val="both"/>
              <w:rPr>
                <w:color w:val="000000"/>
                <w:sz w:val="20"/>
                <w:szCs w:val="20"/>
              </w:rPr>
            </w:pPr>
            <w:r w:rsidRPr="00526AFC">
              <w:rPr>
                <w:color w:val="000000"/>
                <w:sz w:val="20"/>
                <w:szCs w:val="20"/>
              </w:rPr>
              <w:t>Fixing of Male female power Socket suitable for socketing round  trailing cable up to 50 Sq mm  capacity  in a suitable  M.s box with double door arrangement  over the jetty area over suitable RCC Pillar as per technical Specification no 14</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Pr>
                <w:sz w:val="20"/>
                <w:szCs w:val="20"/>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r w:rsidRPr="00526AFC">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vAlign w:val="bottom"/>
          </w:tcPr>
          <w:p w:rsidR="0094564C" w:rsidRDefault="0094564C" w:rsidP="006B3600">
            <w:pPr>
              <w:jc w:val="both"/>
              <w:rPr>
                <w:color w:val="000000"/>
                <w:sz w:val="20"/>
                <w:szCs w:val="20"/>
              </w:rPr>
            </w:pPr>
            <w:r>
              <w:rPr>
                <w:color w:val="000000"/>
                <w:sz w:val="20"/>
                <w:szCs w:val="20"/>
              </w:rPr>
              <w:t>This item includes preparation of maintenance free earth station by providing material as per technical specification no: -15</w:t>
            </w:r>
          </w:p>
          <w:p w:rsidR="0094564C" w:rsidRDefault="0094564C" w:rsidP="006B3600">
            <w:pPr>
              <w:rPr>
                <w:color w:val="000000"/>
                <w:sz w:val="20"/>
                <w:szCs w:val="20"/>
              </w:rPr>
            </w:pPr>
            <w:r w:rsidRPr="004D3032">
              <w:rPr>
                <w:color w:val="000000"/>
                <w:sz w:val="20"/>
                <w:szCs w:val="20"/>
              </w:rPr>
              <w:t>a)</w:t>
            </w:r>
            <w:r>
              <w:rPr>
                <w:color w:val="000000"/>
                <w:sz w:val="20"/>
                <w:szCs w:val="20"/>
              </w:rPr>
              <w:t xml:space="preserve"> 50mm diameter, 3 meter, 100-micron hot dipped GI Chemical electrode.</w:t>
            </w:r>
          </w:p>
          <w:p w:rsidR="0094564C" w:rsidRDefault="0094564C" w:rsidP="006B3600">
            <w:pPr>
              <w:rPr>
                <w:color w:val="000000"/>
                <w:sz w:val="20"/>
                <w:szCs w:val="20"/>
              </w:rPr>
            </w:pPr>
            <w:r>
              <w:rPr>
                <w:color w:val="000000"/>
                <w:sz w:val="20"/>
                <w:szCs w:val="20"/>
              </w:rPr>
              <w:t>b) 80mm diameter, 3 meter, 100-micron hot dipped GI chemical electrode.</w:t>
            </w:r>
          </w:p>
          <w:p w:rsidR="0094564C" w:rsidRPr="004D3032" w:rsidRDefault="0094564C" w:rsidP="006B3600">
            <w:pPr>
              <w:spacing w:after="60" w:line="252" w:lineRule="auto"/>
              <w:jc w:val="center"/>
              <w:rPr>
                <w:color w:val="000000"/>
                <w:sz w:val="20"/>
                <w:szCs w:val="20"/>
              </w:rPr>
            </w:pPr>
            <w:r>
              <w:rPr>
                <w:color w:val="000000"/>
                <w:sz w:val="20"/>
                <w:szCs w:val="20"/>
              </w:rPr>
              <w:t>c)  80mm diameter, 3 meter, 250 micron copper bonded chemical electrode.</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r>
              <w:rPr>
                <w:sz w:val="20"/>
                <w:szCs w:val="20"/>
              </w:rPr>
              <w:t>10</w:t>
            </w: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r>
              <w:rPr>
                <w:sz w:val="20"/>
                <w:szCs w:val="20"/>
              </w:rPr>
              <w:t>10</w:t>
            </w: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r>
              <w:rPr>
                <w:sz w:val="20"/>
                <w:szCs w:val="20"/>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r>
              <w:rPr>
                <w:sz w:val="20"/>
                <w:szCs w:val="20"/>
              </w:rPr>
              <w:t>No.</w:t>
            </w: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r>
              <w:rPr>
                <w:sz w:val="20"/>
                <w:szCs w:val="20"/>
              </w:rPr>
              <w:t>No.</w:t>
            </w: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Pr>
                <w:sz w:val="20"/>
                <w:szCs w:val="20"/>
              </w:rPr>
              <w:t>No.</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D64A28">
        <w:tc>
          <w:tcPr>
            <w:tcW w:w="567" w:type="dxa"/>
            <w:tcBorders>
              <w:top w:val="single" w:sz="4" w:space="0" w:color="000000"/>
              <w:left w:val="single" w:sz="4" w:space="0" w:color="000000"/>
              <w:bottom w:val="single" w:sz="4" w:space="0" w:color="000000"/>
              <w:right w:val="single" w:sz="4" w:space="0" w:color="000000"/>
            </w:tcBorders>
          </w:tcPr>
          <w:p w:rsidR="0094564C" w:rsidRPr="00526AFC" w:rsidRDefault="0094564C" w:rsidP="006B3600">
            <w:pPr>
              <w:spacing w:after="60" w:line="252" w:lineRule="auto"/>
              <w:jc w:val="center"/>
              <w:rPr>
                <w:sz w:val="20"/>
                <w:szCs w:val="20"/>
              </w:rPr>
            </w:pPr>
            <w:r>
              <w:rPr>
                <w:sz w:val="20"/>
                <w:szCs w:val="20"/>
              </w:rPr>
              <w:t>16</w:t>
            </w:r>
          </w:p>
        </w:tc>
        <w:tc>
          <w:tcPr>
            <w:tcW w:w="4253" w:type="dxa"/>
            <w:tcBorders>
              <w:top w:val="single" w:sz="4" w:space="0" w:color="000000"/>
              <w:left w:val="single" w:sz="4" w:space="0" w:color="000000"/>
              <w:bottom w:val="single" w:sz="4" w:space="0" w:color="000000"/>
              <w:right w:val="single" w:sz="4" w:space="0" w:color="000000"/>
            </w:tcBorders>
            <w:vAlign w:val="bottom"/>
          </w:tcPr>
          <w:tbl>
            <w:tblPr>
              <w:tblW w:w="4435" w:type="dxa"/>
              <w:tblCellSpacing w:w="0" w:type="dxa"/>
              <w:tblLayout w:type="fixed"/>
              <w:tblCellMar>
                <w:left w:w="0" w:type="dxa"/>
                <w:right w:w="0" w:type="dxa"/>
              </w:tblCellMar>
              <w:tblLook w:val="04A0" w:firstRow="1" w:lastRow="0" w:firstColumn="1" w:lastColumn="0" w:noHBand="0" w:noVBand="1"/>
            </w:tblPr>
            <w:tblGrid>
              <w:gridCol w:w="4435"/>
            </w:tblGrid>
            <w:tr w:rsidR="0094564C" w:rsidRPr="00C035B0" w:rsidTr="006B3600">
              <w:trPr>
                <w:trHeight w:val="315"/>
                <w:tblCellSpacing w:w="0" w:type="dxa"/>
              </w:trPr>
              <w:tc>
                <w:tcPr>
                  <w:tcW w:w="4435" w:type="dxa"/>
                  <w:shd w:val="clear" w:color="auto" w:fill="auto"/>
                  <w:noWrap/>
                  <w:vAlign w:val="center"/>
                  <w:hideMark/>
                </w:tcPr>
                <w:p w:rsidR="0094564C" w:rsidRPr="00C035B0" w:rsidRDefault="0094564C" w:rsidP="006B3600">
                  <w:pPr>
                    <w:jc w:val="both"/>
                    <w:rPr>
                      <w:color w:val="000000"/>
                      <w:sz w:val="20"/>
                      <w:szCs w:val="20"/>
                    </w:rPr>
                  </w:pPr>
                  <w:r w:rsidRPr="00C035B0">
                    <w:rPr>
                      <w:color w:val="000000"/>
                      <w:sz w:val="20"/>
                      <w:szCs w:val="20"/>
                    </w:rPr>
                    <w:t>Supply at site  4 Core LT armoured Copper</w:t>
                  </w:r>
                </w:p>
              </w:tc>
            </w:tr>
          </w:tbl>
          <w:p w:rsidR="0094564C" w:rsidRPr="00C035B0" w:rsidRDefault="0094564C" w:rsidP="006B3600">
            <w:pPr>
              <w:jc w:val="both"/>
              <w:rPr>
                <w:color w:val="000000"/>
                <w:sz w:val="20"/>
                <w:szCs w:val="20"/>
              </w:rPr>
            </w:pPr>
            <w:r w:rsidRPr="00C035B0">
              <w:rPr>
                <w:color w:val="000000"/>
                <w:sz w:val="20"/>
                <w:szCs w:val="20"/>
              </w:rPr>
              <w:t>conductor XLPE cable of 1.1KV grade of the following type &amp; size as per IS: 7098</w:t>
            </w:r>
          </w:p>
          <w:p w:rsidR="0094564C" w:rsidRPr="00C035B0" w:rsidRDefault="0094564C" w:rsidP="006B3600">
            <w:pPr>
              <w:jc w:val="both"/>
              <w:rPr>
                <w:color w:val="000000"/>
                <w:sz w:val="20"/>
                <w:szCs w:val="20"/>
              </w:rPr>
            </w:pPr>
            <w:r w:rsidRPr="00C035B0">
              <w:rPr>
                <w:color w:val="000000"/>
                <w:sz w:val="20"/>
                <w:szCs w:val="20"/>
              </w:rPr>
              <w:t>(Part-I)1985 and as per Technical Specification no 15</w:t>
            </w:r>
          </w:p>
          <w:p w:rsidR="0094564C" w:rsidRPr="00C035B0" w:rsidRDefault="0094564C" w:rsidP="006B3600">
            <w:pPr>
              <w:jc w:val="both"/>
              <w:rPr>
                <w:color w:val="000000"/>
                <w:sz w:val="20"/>
                <w:szCs w:val="20"/>
              </w:rPr>
            </w:pPr>
            <w:r w:rsidRPr="00C035B0">
              <w:rPr>
                <w:color w:val="000000"/>
                <w:sz w:val="20"/>
                <w:szCs w:val="20"/>
              </w:rPr>
              <w:t>(i)   4 Core X  4.0 sq. mm.</w:t>
            </w:r>
          </w:p>
        </w:tc>
        <w:tc>
          <w:tcPr>
            <w:tcW w:w="851" w:type="dxa"/>
            <w:tcBorders>
              <w:top w:val="single" w:sz="4" w:space="0" w:color="000000"/>
              <w:left w:val="single" w:sz="4" w:space="0" w:color="000000"/>
              <w:bottom w:val="single" w:sz="4" w:space="0" w:color="000000"/>
              <w:right w:val="single" w:sz="4" w:space="0" w:color="000000"/>
            </w:tcBorders>
            <w:vAlign w:val="center"/>
          </w:tcPr>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Pr>
                <w:sz w:val="20"/>
                <w:szCs w:val="20"/>
              </w:rPr>
              <w:t>2400</w:t>
            </w:r>
          </w:p>
        </w:tc>
        <w:tc>
          <w:tcPr>
            <w:tcW w:w="708" w:type="dxa"/>
            <w:tcBorders>
              <w:top w:val="single" w:sz="4" w:space="0" w:color="000000"/>
              <w:left w:val="single" w:sz="4" w:space="0" w:color="000000"/>
              <w:bottom w:val="single" w:sz="4" w:space="0" w:color="000000"/>
              <w:right w:val="single" w:sz="4" w:space="0" w:color="000000"/>
            </w:tcBorders>
            <w:vAlign w:val="center"/>
          </w:tcPr>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Default="0094564C" w:rsidP="006B3600">
            <w:pPr>
              <w:spacing w:after="60" w:line="252" w:lineRule="auto"/>
              <w:jc w:val="center"/>
              <w:rPr>
                <w:sz w:val="20"/>
                <w:szCs w:val="20"/>
              </w:rPr>
            </w:pPr>
          </w:p>
          <w:p w:rsidR="0094564C" w:rsidRPr="00526AFC" w:rsidRDefault="0094564C" w:rsidP="006B3600">
            <w:pPr>
              <w:spacing w:after="60" w:line="252" w:lineRule="auto"/>
              <w:jc w:val="center"/>
              <w:rPr>
                <w:sz w:val="20"/>
                <w:szCs w:val="20"/>
              </w:rPr>
            </w:pPr>
            <w:r>
              <w:rPr>
                <w:sz w:val="20"/>
                <w:szCs w:val="20"/>
              </w:rPr>
              <w:t>Mtr</w:t>
            </w:r>
          </w:p>
        </w:tc>
        <w:tc>
          <w:tcPr>
            <w:tcW w:w="135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after="60" w:line="252" w:lineRule="auto"/>
              <w:jc w:val="center"/>
              <w:rPr>
                <w:sz w:val="20"/>
                <w:szCs w:val="20"/>
              </w:rPr>
            </w:pPr>
          </w:p>
        </w:tc>
      </w:tr>
      <w:tr w:rsidR="0094564C" w:rsidRPr="00526AFC" w:rsidTr="006B5795">
        <w:tc>
          <w:tcPr>
            <w:tcW w:w="7744" w:type="dxa"/>
            <w:gridSpan w:val="6"/>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b/>
                <w:sz w:val="20"/>
                <w:szCs w:val="20"/>
              </w:rPr>
            </w:pPr>
            <w:r w:rsidRPr="00526AFC">
              <w:rPr>
                <w:b/>
                <w:sz w:val="20"/>
                <w:szCs w:val="20"/>
              </w:rPr>
              <w:t xml:space="preserve">                                                                                              Total:</w:t>
            </w:r>
          </w:p>
        </w:tc>
        <w:tc>
          <w:tcPr>
            <w:tcW w:w="2604" w:type="dxa"/>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60" w:after="60" w:line="252" w:lineRule="auto"/>
              <w:jc w:val="center"/>
              <w:rPr>
                <w:sz w:val="20"/>
                <w:szCs w:val="20"/>
              </w:rPr>
            </w:pPr>
          </w:p>
        </w:tc>
      </w:tr>
      <w:tr w:rsidR="0094564C" w:rsidRPr="00526AFC" w:rsidTr="006B5795">
        <w:tc>
          <w:tcPr>
            <w:tcW w:w="10348" w:type="dxa"/>
            <w:gridSpan w:val="7"/>
            <w:tcBorders>
              <w:top w:val="single" w:sz="4" w:space="0" w:color="000000"/>
              <w:left w:val="single" w:sz="4" w:space="0" w:color="000000"/>
              <w:bottom w:val="single" w:sz="4" w:space="0" w:color="000000"/>
              <w:right w:val="single" w:sz="4" w:space="0" w:color="000000"/>
            </w:tcBorders>
            <w:vAlign w:val="center"/>
          </w:tcPr>
          <w:p w:rsidR="0094564C" w:rsidRPr="00526AFC" w:rsidRDefault="0094564C" w:rsidP="006B3600">
            <w:pPr>
              <w:spacing w:before="120" w:after="120" w:line="252" w:lineRule="auto"/>
              <w:jc w:val="center"/>
              <w:rPr>
                <w:sz w:val="20"/>
                <w:szCs w:val="20"/>
              </w:rPr>
            </w:pPr>
            <w:r w:rsidRPr="00526AFC">
              <w:rPr>
                <w:sz w:val="20"/>
                <w:szCs w:val="20"/>
              </w:rPr>
              <w:lastRenderedPageBreak/>
              <w:t>(In words Rupees _______________________________________________________ only)</w:t>
            </w:r>
          </w:p>
          <w:p w:rsidR="0094564C" w:rsidRPr="00526AFC" w:rsidRDefault="0094564C" w:rsidP="006B3600">
            <w:pPr>
              <w:spacing w:after="120" w:line="252" w:lineRule="auto"/>
              <w:jc w:val="both"/>
              <w:rPr>
                <w:sz w:val="20"/>
                <w:szCs w:val="20"/>
              </w:rPr>
            </w:pPr>
            <w:r w:rsidRPr="00526AFC">
              <w:rPr>
                <w:sz w:val="20"/>
                <w:szCs w:val="20"/>
              </w:rPr>
              <w:t>(NOTE: The rates should be inclusive of all taxes, duties, fees, cess etc and all incidental charges; but exclusive of GST).</w:t>
            </w:r>
          </w:p>
          <w:p w:rsidR="0094564C" w:rsidRPr="00526AFC" w:rsidRDefault="0094564C" w:rsidP="006B3600">
            <w:pPr>
              <w:spacing w:after="240" w:line="252" w:lineRule="auto"/>
              <w:jc w:val="both"/>
              <w:rPr>
                <w:sz w:val="20"/>
                <w:szCs w:val="20"/>
              </w:rPr>
            </w:pPr>
            <w:r>
              <w:rPr>
                <w:sz w:val="20"/>
                <w:szCs w:val="20"/>
              </w:rPr>
              <w:t xml:space="preserve">        </w:t>
            </w:r>
            <w:r w:rsidRPr="00526AFC">
              <w:rPr>
                <w:sz w:val="20"/>
                <w:szCs w:val="20"/>
              </w:rPr>
              <w:t xml:space="preserve">                                                                                                  </w:t>
            </w:r>
          </w:p>
          <w:p w:rsidR="0094564C" w:rsidRPr="00526AFC" w:rsidRDefault="0094564C" w:rsidP="006B3600">
            <w:pPr>
              <w:spacing w:line="252" w:lineRule="auto"/>
              <w:jc w:val="both"/>
              <w:rPr>
                <w:sz w:val="20"/>
                <w:szCs w:val="20"/>
              </w:rPr>
            </w:pPr>
            <w:r w:rsidRPr="00526AFC">
              <w:rPr>
                <w:sz w:val="20"/>
                <w:szCs w:val="20"/>
              </w:rPr>
              <w:t xml:space="preserve">     Signature &amp; Seal of Contractor</w:t>
            </w:r>
            <w:r w:rsidRPr="00526AFC">
              <w:rPr>
                <w:sz w:val="20"/>
                <w:szCs w:val="20"/>
              </w:rPr>
              <w:tab/>
            </w:r>
            <w:r w:rsidRPr="00526AFC">
              <w:rPr>
                <w:sz w:val="20"/>
                <w:szCs w:val="20"/>
              </w:rPr>
              <w:tab/>
            </w:r>
            <w:r w:rsidRPr="00526AFC">
              <w:rPr>
                <w:sz w:val="20"/>
                <w:szCs w:val="20"/>
              </w:rPr>
              <w:tab/>
            </w:r>
            <w:r>
              <w:rPr>
                <w:sz w:val="20"/>
                <w:szCs w:val="20"/>
              </w:rPr>
              <w:t xml:space="preserve">                           Superintending </w:t>
            </w:r>
            <w:r w:rsidRPr="00526AFC">
              <w:rPr>
                <w:sz w:val="20"/>
                <w:szCs w:val="20"/>
              </w:rPr>
              <w:t>Engineer (E)</w:t>
            </w:r>
          </w:p>
          <w:p w:rsidR="0094564C" w:rsidRPr="00526AFC" w:rsidRDefault="0094564C" w:rsidP="006B3600">
            <w:pPr>
              <w:spacing w:after="120" w:line="252" w:lineRule="auto"/>
              <w:jc w:val="both"/>
              <w:rPr>
                <w:sz w:val="20"/>
                <w:szCs w:val="20"/>
              </w:rPr>
            </w:pPr>
            <w:r w:rsidRPr="00526AFC">
              <w:rPr>
                <w:sz w:val="20"/>
                <w:szCs w:val="20"/>
              </w:rPr>
              <w:tab/>
            </w:r>
            <w:r w:rsidRPr="00526AFC">
              <w:rPr>
                <w:sz w:val="20"/>
                <w:szCs w:val="20"/>
              </w:rPr>
              <w:tab/>
            </w:r>
            <w:r w:rsidRPr="00526AFC">
              <w:rPr>
                <w:sz w:val="20"/>
                <w:szCs w:val="20"/>
              </w:rPr>
              <w:tab/>
            </w:r>
            <w:r w:rsidRPr="00526AFC">
              <w:rPr>
                <w:sz w:val="20"/>
                <w:szCs w:val="20"/>
              </w:rPr>
              <w:tab/>
            </w:r>
            <w:r w:rsidRPr="00526AFC">
              <w:rPr>
                <w:sz w:val="20"/>
                <w:szCs w:val="20"/>
              </w:rPr>
              <w:tab/>
            </w:r>
            <w:r w:rsidRPr="00526AFC">
              <w:rPr>
                <w:sz w:val="20"/>
                <w:szCs w:val="20"/>
              </w:rPr>
              <w:tab/>
            </w:r>
            <w:r w:rsidRPr="00526AFC">
              <w:rPr>
                <w:sz w:val="20"/>
                <w:szCs w:val="20"/>
              </w:rPr>
              <w:tab/>
            </w:r>
            <w:r w:rsidRPr="00526AFC">
              <w:rPr>
                <w:sz w:val="20"/>
                <w:szCs w:val="20"/>
              </w:rPr>
              <w:tab/>
              <w:t xml:space="preserve">                     Deendayal Port </w:t>
            </w:r>
            <w:r>
              <w:rPr>
                <w:sz w:val="20"/>
                <w:szCs w:val="20"/>
              </w:rPr>
              <w:t>Authority</w:t>
            </w:r>
          </w:p>
        </w:tc>
      </w:tr>
    </w:tbl>
    <w:p w:rsidR="0094564C" w:rsidRPr="00966E92" w:rsidRDefault="0094564C" w:rsidP="0094564C">
      <w:pPr>
        <w:rPr>
          <w:sz w:val="20"/>
        </w:rPr>
      </w:pPr>
    </w:p>
    <w:p w:rsidR="0094564C" w:rsidRDefault="0094564C" w:rsidP="0094564C">
      <w:pPr>
        <w:pStyle w:val="Heading4"/>
        <w:tabs>
          <w:tab w:val="left" w:pos="6116"/>
        </w:tabs>
        <w:ind w:left="0"/>
        <w:jc w:val="center"/>
        <w:rPr>
          <w:w w:val="105"/>
          <w:u w:val="thick"/>
        </w:rPr>
      </w:pPr>
    </w:p>
    <w:p w:rsidR="006B5795" w:rsidRDefault="006B5795" w:rsidP="0094564C">
      <w:pPr>
        <w:pStyle w:val="Heading4"/>
        <w:tabs>
          <w:tab w:val="left" w:pos="6116"/>
        </w:tabs>
        <w:ind w:left="0"/>
        <w:jc w:val="center"/>
        <w:rPr>
          <w:w w:val="105"/>
          <w:u w:val="thick"/>
        </w:rPr>
      </w:pPr>
    </w:p>
    <w:p w:rsidR="006B5795" w:rsidRDefault="006B5795" w:rsidP="0094564C">
      <w:pPr>
        <w:pStyle w:val="Heading4"/>
        <w:tabs>
          <w:tab w:val="left" w:pos="6116"/>
        </w:tabs>
        <w:ind w:left="0"/>
        <w:jc w:val="center"/>
        <w:rPr>
          <w:w w:val="105"/>
          <w:u w:val="thick"/>
        </w:rPr>
      </w:pPr>
    </w:p>
    <w:p w:rsidR="006B5795" w:rsidRDefault="006B5795" w:rsidP="0094564C">
      <w:pPr>
        <w:pStyle w:val="Heading4"/>
        <w:tabs>
          <w:tab w:val="left" w:pos="6116"/>
        </w:tabs>
        <w:ind w:left="0"/>
        <w:jc w:val="center"/>
        <w:rPr>
          <w:w w:val="105"/>
          <w:u w:val="thick"/>
        </w:rPr>
      </w:pPr>
    </w:p>
    <w:p w:rsidR="006B5795" w:rsidRDefault="006B5795" w:rsidP="0094564C">
      <w:pPr>
        <w:pStyle w:val="Heading4"/>
        <w:tabs>
          <w:tab w:val="left" w:pos="6116"/>
        </w:tabs>
        <w:ind w:left="0"/>
        <w:jc w:val="center"/>
        <w:rPr>
          <w:w w:val="105"/>
          <w:u w:val="thick"/>
        </w:rPr>
      </w:pPr>
    </w:p>
    <w:p w:rsidR="00D64A28" w:rsidRDefault="00D64A28" w:rsidP="0094564C">
      <w:pPr>
        <w:pStyle w:val="Heading4"/>
        <w:tabs>
          <w:tab w:val="left" w:pos="6116"/>
        </w:tabs>
        <w:ind w:left="0"/>
        <w:jc w:val="center"/>
        <w:rPr>
          <w:w w:val="105"/>
          <w:u w:val="thick"/>
        </w:rPr>
      </w:pPr>
    </w:p>
    <w:p w:rsidR="00D64A28" w:rsidRDefault="00D64A28" w:rsidP="0094564C">
      <w:pPr>
        <w:pStyle w:val="Heading4"/>
        <w:tabs>
          <w:tab w:val="left" w:pos="6116"/>
        </w:tabs>
        <w:ind w:left="0"/>
        <w:jc w:val="center"/>
        <w:rPr>
          <w:w w:val="105"/>
          <w:u w:val="thick"/>
        </w:rPr>
      </w:pPr>
    </w:p>
    <w:p w:rsidR="00D64A28" w:rsidRDefault="00D64A28" w:rsidP="0094564C">
      <w:pPr>
        <w:pStyle w:val="Heading4"/>
        <w:tabs>
          <w:tab w:val="left" w:pos="6116"/>
        </w:tabs>
        <w:ind w:left="0"/>
        <w:jc w:val="center"/>
        <w:rPr>
          <w:w w:val="105"/>
          <w:u w:val="thick"/>
        </w:rPr>
      </w:pPr>
    </w:p>
    <w:p w:rsidR="00D64A28" w:rsidRDefault="00D64A28" w:rsidP="0094564C">
      <w:pPr>
        <w:pStyle w:val="Heading4"/>
        <w:tabs>
          <w:tab w:val="left" w:pos="6116"/>
        </w:tabs>
        <w:ind w:left="0"/>
        <w:jc w:val="center"/>
        <w:rPr>
          <w:w w:val="105"/>
          <w:u w:val="thick"/>
        </w:rPr>
      </w:pPr>
    </w:p>
    <w:p w:rsidR="00D64A28" w:rsidRDefault="00D64A28" w:rsidP="0094564C">
      <w:pPr>
        <w:pStyle w:val="Heading4"/>
        <w:tabs>
          <w:tab w:val="left" w:pos="6116"/>
        </w:tabs>
        <w:ind w:left="0"/>
        <w:jc w:val="center"/>
        <w:rPr>
          <w:w w:val="105"/>
          <w:u w:val="thick"/>
        </w:rPr>
      </w:pPr>
    </w:p>
    <w:p w:rsidR="00D64A28" w:rsidRDefault="00D64A28" w:rsidP="0094564C">
      <w:pPr>
        <w:pStyle w:val="Heading4"/>
        <w:tabs>
          <w:tab w:val="left" w:pos="6116"/>
        </w:tabs>
        <w:ind w:left="0"/>
        <w:jc w:val="center"/>
        <w:rPr>
          <w:w w:val="105"/>
          <w:u w:val="thick"/>
        </w:rPr>
      </w:pPr>
    </w:p>
    <w:p w:rsidR="006B5795" w:rsidRDefault="006B5795" w:rsidP="0094564C">
      <w:pPr>
        <w:pStyle w:val="Heading4"/>
        <w:tabs>
          <w:tab w:val="left" w:pos="6116"/>
        </w:tabs>
        <w:ind w:left="0"/>
        <w:jc w:val="center"/>
        <w:rPr>
          <w:w w:val="105"/>
          <w:u w:val="thick"/>
        </w:rPr>
      </w:pPr>
    </w:p>
    <w:p w:rsidR="0094564C" w:rsidRDefault="0094564C" w:rsidP="0094564C">
      <w:pPr>
        <w:pStyle w:val="Heading4"/>
        <w:tabs>
          <w:tab w:val="left" w:pos="6116"/>
        </w:tabs>
        <w:ind w:left="0"/>
        <w:jc w:val="center"/>
        <w:rPr>
          <w:w w:val="105"/>
          <w:u w:val="thick"/>
        </w:rPr>
      </w:pPr>
    </w:p>
    <w:p w:rsidR="0094564C" w:rsidRPr="00966E92" w:rsidRDefault="0094564C" w:rsidP="0094564C">
      <w:pPr>
        <w:pStyle w:val="Heading4"/>
        <w:tabs>
          <w:tab w:val="left" w:pos="6116"/>
        </w:tabs>
        <w:ind w:left="0"/>
        <w:jc w:val="center"/>
        <w:rPr>
          <w:b w:val="0"/>
          <w:sz w:val="20"/>
        </w:rPr>
      </w:pPr>
      <w:r w:rsidRPr="00966E92">
        <w:rPr>
          <w:w w:val="105"/>
          <w:u w:val="thick"/>
        </w:rPr>
        <w:t>Section VI</w:t>
      </w:r>
      <w:r>
        <w:rPr>
          <w:w w:val="105"/>
          <w:u w:val="thick"/>
        </w:rPr>
        <w:t>I</w:t>
      </w:r>
    </w:p>
    <w:p w:rsidR="006B5795" w:rsidRDefault="0094564C" w:rsidP="006B5795">
      <w:pPr>
        <w:spacing w:before="248"/>
        <w:ind w:left="2752" w:right="2741"/>
        <w:jc w:val="center"/>
        <w:rPr>
          <w:b/>
          <w:sz w:val="30"/>
        </w:rPr>
      </w:pPr>
      <w:r w:rsidRPr="00966E92">
        <w:rPr>
          <w:b/>
          <w:sz w:val="24"/>
        </w:rPr>
        <w:t>DRAWING</w:t>
      </w:r>
      <w:r>
        <w:rPr>
          <w:b/>
          <w:sz w:val="24"/>
        </w:rPr>
        <w:t>-I</w:t>
      </w:r>
    </w:p>
    <w:p w:rsidR="0094564C" w:rsidRDefault="0094564C" w:rsidP="006B5795">
      <w:pPr>
        <w:spacing w:before="248"/>
        <w:ind w:left="2752" w:right="2741"/>
        <w:rPr>
          <w:b/>
          <w:sz w:val="30"/>
        </w:rPr>
      </w:pPr>
      <w:r>
        <w:rPr>
          <w:b/>
          <w:sz w:val="30"/>
        </w:rPr>
        <w:t xml:space="preserve">                   </w:t>
      </w:r>
      <w:r w:rsidR="006B5795" w:rsidRPr="0071739B">
        <w:rPr>
          <w:rFonts w:cs="Segoe UI Historic"/>
          <w:b/>
          <w:bCs/>
          <w:noProof/>
          <w:sz w:val="18"/>
          <w:szCs w:val="20"/>
          <w:u w:val="single"/>
          <w:lang w:val="en-IN" w:eastAsia="en-IN" w:bidi="ar-SA"/>
        </w:rPr>
        <w:drawing>
          <wp:inline distT="0" distB="0" distL="0" distR="0" wp14:anchorId="6E6B2852" wp14:editId="1FF6C93A">
            <wp:extent cx="2569210" cy="4382231"/>
            <wp:effectExtent l="7937" t="0" r="0" b="0"/>
            <wp:docPr id="1" name="Picture 1" descr="124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412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2605314" cy="4443812"/>
                    </a:xfrm>
                    <a:prstGeom prst="rect">
                      <a:avLst/>
                    </a:prstGeom>
                    <a:noFill/>
                    <a:ln>
                      <a:noFill/>
                    </a:ln>
                  </pic:spPr>
                </pic:pic>
              </a:graphicData>
            </a:graphic>
          </wp:inline>
        </w:drawing>
      </w:r>
    </w:p>
    <w:p w:rsidR="0094564C" w:rsidRDefault="0094564C" w:rsidP="0094564C">
      <w:pPr>
        <w:pStyle w:val="BodyText"/>
        <w:rPr>
          <w:b/>
          <w:sz w:val="30"/>
        </w:rPr>
      </w:pPr>
      <w:r>
        <w:rPr>
          <w:b/>
          <w:sz w:val="30"/>
        </w:rPr>
        <w:t xml:space="preserve">                                       </w:t>
      </w:r>
    </w:p>
    <w:p w:rsidR="0094564C" w:rsidRDefault="0094564C" w:rsidP="0094564C">
      <w:pPr>
        <w:pStyle w:val="BodyText"/>
        <w:rPr>
          <w:b/>
          <w:sz w:val="30"/>
        </w:rPr>
      </w:pPr>
      <w:r>
        <w:rPr>
          <w:b/>
          <w:sz w:val="30"/>
        </w:rPr>
        <w:t xml:space="preserve">                                        </w:t>
      </w:r>
    </w:p>
    <w:p w:rsidR="0094564C" w:rsidRDefault="0094564C" w:rsidP="0094564C">
      <w:pPr>
        <w:pStyle w:val="BodyText"/>
        <w:rPr>
          <w:b/>
          <w:sz w:val="30"/>
        </w:rPr>
      </w:pPr>
    </w:p>
    <w:p w:rsidR="0094564C" w:rsidRDefault="0094564C" w:rsidP="0094564C">
      <w:pPr>
        <w:pStyle w:val="BodyText"/>
        <w:rPr>
          <w:b/>
          <w:sz w:val="30"/>
        </w:rPr>
      </w:pPr>
    </w:p>
    <w:p w:rsidR="0094564C" w:rsidRDefault="0094564C" w:rsidP="0094564C">
      <w:pPr>
        <w:pStyle w:val="BodyText"/>
        <w:rPr>
          <w:b/>
          <w:sz w:val="30"/>
        </w:rPr>
      </w:pPr>
    </w:p>
    <w:p w:rsidR="0094564C" w:rsidRDefault="0094564C" w:rsidP="0094564C">
      <w:pPr>
        <w:pStyle w:val="BodyText"/>
        <w:rPr>
          <w:b/>
          <w:sz w:val="30"/>
        </w:rPr>
      </w:pPr>
    </w:p>
    <w:p w:rsidR="0094564C" w:rsidRPr="005576AE" w:rsidRDefault="0094564C" w:rsidP="0094564C">
      <w:pPr>
        <w:jc w:val="both"/>
        <w:rPr>
          <w:rFonts w:cs="Segoe UI Historic"/>
          <w:b/>
          <w:szCs w:val="21"/>
        </w:rPr>
      </w:pPr>
      <w:r w:rsidRPr="005576AE">
        <w:rPr>
          <w:rFonts w:cs="Segoe UI Historic"/>
          <w:b/>
          <w:szCs w:val="21"/>
        </w:rPr>
        <w:t xml:space="preserve">   </w:t>
      </w:r>
      <w:r w:rsidR="006B5795">
        <w:rPr>
          <w:rFonts w:cs="Segoe UI Historic"/>
          <w:b/>
          <w:szCs w:val="21"/>
        </w:rPr>
        <w:t xml:space="preserve">  </w:t>
      </w:r>
      <w:r w:rsidRPr="005576AE">
        <w:rPr>
          <w:rFonts w:cs="Segoe UI Historic"/>
          <w:b/>
          <w:szCs w:val="21"/>
        </w:rPr>
        <w:t xml:space="preserve">  Signature &amp; Seal of Contractor</w:t>
      </w:r>
      <w:r w:rsidRPr="005576AE">
        <w:rPr>
          <w:rFonts w:cs="Segoe UI Historic"/>
          <w:b/>
          <w:szCs w:val="21"/>
        </w:rPr>
        <w:tab/>
      </w:r>
      <w:r w:rsidRPr="005576AE">
        <w:rPr>
          <w:rFonts w:cs="Segoe UI Historic"/>
          <w:b/>
          <w:szCs w:val="21"/>
        </w:rPr>
        <w:tab/>
      </w:r>
      <w:r w:rsidR="006B5795">
        <w:rPr>
          <w:rFonts w:cs="Segoe UI Historic"/>
          <w:b/>
          <w:szCs w:val="21"/>
        </w:rPr>
        <w:t xml:space="preserve">              </w:t>
      </w:r>
      <w:r>
        <w:rPr>
          <w:rFonts w:cs="Segoe UI Historic"/>
          <w:b/>
          <w:szCs w:val="21"/>
        </w:rPr>
        <w:t xml:space="preserve"> </w:t>
      </w:r>
      <w:r>
        <w:rPr>
          <w:b/>
          <w:w w:val="105"/>
        </w:rPr>
        <w:t>Superintending</w:t>
      </w:r>
      <w:r w:rsidRPr="005576AE">
        <w:rPr>
          <w:rFonts w:cs="Segoe UI Historic"/>
          <w:b/>
          <w:szCs w:val="21"/>
        </w:rPr>
        <w:t xml:space="preserve"> Engineer (E)</w:t>
      </w:r>
    </w:p>
    <w:p w:rsidR="0094564C" w:rsidRDefault="0028663B" w:rsidP="0094564C">
      <w:pPr>
        <w:pStyle w:val="BodyText"/>
        <w:rPr>
          <w:b/>
          <w:sz w:val="30"/>
        </w:rPr>
      </w:pPr>
      <w:r>
        <w:rPr>
          <w:rFonts w:cs="Segoe UI Historic"/>
          <w:b/>
          <w:szCs w:val="21"/>
        </w:rPr>
        <w:tab/>
      </w:r>
      <w:r>
        <w:rPr>
          <w:rFonts w:cs="Segoe UI Historic"/>
          <w:b/>
          <w:szCs w:val="21"/>
        </w:rPr>
        <w:tab/>
      </w:r>
      <w:r>
        <w:rPr>
          <w:rFonts w:cs="Segoe UI Historic"/>
          <w:b/>
          <w:szCs w:val="21"/>
        </w:rPr>
        <w:tab/>
      </w:r>
      <w:r>
        <w:rPr>
          <w:rFonts w:cs="Segoe UI Historic"/>
          <w:b/>
          <w:szCs w:val="21"/>
        </w:rPr>
        <w:tab/>
      </w:r>
      <w:r>
        <w:rPr>
          <w:rFonts w:cs="Segoe UI Historic"/>
          <w:b/>
          <w:szCs w:val="21"/>
        </w:rPr>
        <w:tab/>
      </w:r>
      <w:r>
        <w:rPr>
          <w:rFonts w:cs="Segoe UI Historic"/>
          <w:b/>
          <w:szCs w:val="21"/>
        </w:rPr>
        <w:tab/>
      </w:r>
      <w:r>
        <w:rPr>
          <w:rFonts w:cs="Segoe UI Historic"/>
          <w:b/>
          <w:szCs w:val="21"/>
        </w:rPr>
        <w:tab/>
      </w:r>
      <w:r>
        <w:rPr>
          <w:rFonts w:cs="Segoe UI Historic"/>
          <w:b/>
          <w:szCs w:val="21"/>
        </w:rPr>
        <w:tab/>
        <w:t xml:space="preserve">         </w:t>
      </w:r>
      <w:r w:rsidR="006B5795">
        <w:rPr>
          <w:rFonts w:cs="Segoe UI Historic"/>
          <w:b/>
          <w:szCs w:val="21"/>
        </w:rPr>
        <w:t xml:space="preserve"> </w:t>
      </w:r>
      <w:r w:rsidR="0094564C">
        <w:rPr>
          <w:rFonts w:cs="Segoe UI Historic"/>
          <w:b/>
          <w:szCs w:val="21"/>
        </w:rPr>
        <w:t>Deendayal Port Authority</w:t>
      </w:r>
    </w:p>
    <w:p w:rsidR="0094564C" w:rsidRDefault="0094564C" w:rsidP="0094564C">
      <w:pPr>
        <w:pStyle w:val="BodyText3"/>
        <w:spacing w:after="240"/>
        <w:jc w:val="center"/>
        <w:rPr>
          <w:rFonts w:ascii="Segoe UI Historic" w:hAnsi="Segoe UI Historic" w:cs="Segoe UI Historic"/>
          <w:b/>
          <w:bCs/>
          <w:sz w:val="22"/>
          <w:szCs w:val="22"/>
          <w:u w:val="single"/>
        </w:rPr>
      </w:pPr>
    </w:p>
    <w:p w:rsidR="0094564C" w:rsidRDefault="0094564C" w:rsidP="0094564C">
      <w:pPr>
        <w:pStyle w:val="BodyText3"/>
        <w:spacing w:after="240"/>
        <w:jc w:val="center"/>
        <w:rPr>
          <w:rFonts w:ascii="Segoe UI Historic" w:hAnsi="Segoe UI Historic" w:cs="Segoe UI Historic"/>
          <w:b/>
          <w:bCs/>
          <w:sz w:val="22"/>
          <w:szCs w:val="22"/>
          <w:u w:val="single"/>
        </w:rPr>
      </w:pPr>
    </w:p>
    <w:p w:rsidR="0094564C" w:rsidRDefault="0094564C"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p w:rsidR="006B3600" w:rsidRDefault="006B3600" w:rsidP="0094564C">
      <w:pPr>
        <w:pStyle w:val="BodyText3"/>
        <w:spacing w:after="240"/>
        <w:jc w:val="center"/>
        <w:rPr>
          <w:rFonts w:ascii="Segoe UI Historic" w:hAnsi="Segoe UI Historic" w:cs="Segoe UI Historic"/>
          <w:b/>
          <w:bCs/>
          <w:sz w:val="22"/>
          <w:szCs w:val="22"/>
          <w:u w:val="single"/>
        </w:rPr>
      </w:pPr>
    </w:p>
    <w:tbl>
      <w:tblPr>
        <w:tblW w:w="9106" w:type="dxa"/>
        <w:tblInd w:w="103" w:type="dxa"/>
        <w:tblLayout w:type="fixed"/>
        <w:tblLook w:val="04A0" w:firstRow="1" w:lastRow="0" w:firstColumn="1" w:lastColumn="0" w:noHBand="0" w:noVBand="1"/>
      </w:tblPr>
      <w:tblGrid>
        <w:gridCol w:w="714"/>
        <w:gridCol w:w="4025"/>
        <w:gridCol w:w="4367"/>
      </w:tblGrid>
      <w:tr w:rsidR="0094564C" w:rsidRPr="00097A73" w:rsidTr="006B3600">
        <w:trPr>
          <w:trHeight w:val="360"/>
        </w:trPr>
        <w:tc>
          <w:tcPr>
            <w:tcW w:w="910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4564C" w:rsidRPr="00097A73" w:rsidRDefault="0094564C" w:rsidP="006B3600">
            <w:pPr>
              <w:jc w:val="center"/>
              <w:rPr>
                <w:b/>
              </w:rPr>
            </w:pPr>
            <w:r w:rsidRPr="00097A73">
              <w:rPr>
                <w:b/>
              </w:rPr>
              <w:t>Approved Make List for Electrical Items</w:t>
            </w:r>
          </w:p>
        </w:tc>
      </w:tr>
      <w:tr w:rsidR="0094564C" w:rsidRPr="00094901" w:rsidTr="006B3600">
        <w:trPr>
          <w:trHeight w:val="512"/>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Sr. No.</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Description</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Recommended Makes  </w:t>
            </w:r>
          </w:p>
        </w:tc>
      </w:tr>
      <w:tr w:rsidR="0094564C" w:rsidRPr="00094901" w:rsidTr="006B360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HV VCB</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SIEMENS / CROMPTON GREAVES/ABB/Schneider</w:t>
            </w:r>
          </w:p>
        </w:tc>
      </w:tr>
      <w:tr w:rsidR="0094564C" w:rsidRPr="00094901" w:rsidTr="006B360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1(a)</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HV Gas Insulated Breakers </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SIEMENS /Schneider/ABB </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POWER TRANSFORMERS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VOLTAMP/CROMPTON GREAVES /BHARAT BIJLEE/ BHEL/ SIEMENS/ABB/ Schneider/T&amp;R</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DISTRIBUTION TRANSFORMERS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EMCO/KIRLOSKAR/PATSON/VOLTAMP/ABB/Schneider/T&amp;R</w:t>
            </w:r>
          </w:p>
        </w:tc>
      </w:tr>
      <w:tr w:rsidR="0094564C" w:rsidRPr="00094901" w:rsidTr="006B3600">
        <w:trPr>
          <w:trHeight w:val="315"/>
        </w:trPr>
        <w:tc>
          <w:tcPr>
            <w:tcW w:w="714" w:type="dxa"/>
            <w:vMerge w:val="restart"/>
            <w:tcBorders>
              <w:top w:val="nil"/>
              <w:left w:val="single" w:sz="4" w:space="0" w:color="auto"/>
              <w:bottom w:val="single" w:sz="4" w:space="0" w:color="000000"/>
              <w:right w:val="single" w:sz="4" w:space="0" w:color="auto"/>
            </w:tcBorders>
            <w:shd w:val="clear" w:color="auto" w:fill="auto"/>
            <w:hideMark/>
          </w:tcPr>
          <w:p w:rsidR="0094564C" w:rsidRPr="00094901" w:rsidRDefault="0094564C" w:rsidP="006B3600">
            <w:r w:rsidRPr="00094901">
              <w:t>4</w:t>
            </w:r>
          </w:p>
        </w:tc>
        <w:tc>
          <w:tcPr>
            <w:tcW w:w="4025" w:type="dxa"/>
            <w:tcBorders>
              <w:top w:val="nil"/>
              <w:left w:val="nil"/>
              <w:bottom w:val="nil"/>
              <w:right w:val="single" w:sz="4" w:space="0" w:color="auto"/>
            </w:tcBorders>
            <w:shd w:val="clear" w:color="auto" w:fill="auto"/>
            <w:hideMark/>
          </w:tcPr>
          <w:p w:rsidR="0094564C" w:rsidRPr="00094901" w:rsidRDefault="0094564C" w:rsidP="006B3600">
            <w:r w:rsidRPr="00094901">
              <w:t>RESIN CAST TRANSFORMERS</w:t>
            </w:r>
          </w:p>
        </w:tc>
        <w:tc>
          <w:tcPr>
            <w:tcW w:w="4367" w:type="dxa"/>
            <w:tcBorders>
              <w:top w:val="nil"/>
              <w:left w:val="nil"/>
              <w:bottom w:val="nil"/>
              <w:right w:val="single" w:sz="4" w:space="0" w:color="auto"/>
            </w:tcBorders>
            <w:shd w:val="clear" w:color="auto" w:fill="auto"/>
            <w:hideMark/>
          </w:tcPr>
          <w:p w:rsidR="0094564C" w:rsidRPr="00094901" w:rsidRDefault="0094564C" w:rsidP="006B3600">
            <w:r w:rsidRPr="00094901">
              <w:t> </w:t>
            </w:r>
          </w:p>
        </w:tc>
      </w:tr>
      <w:tr w:rsidR="0094564C" w:rsidRPr="00094901" w:rsidTr="006B3600">
        <w:trPr>
          <w:trHeight w:val="630"/>
        </w:trPr>
        <w:tc>
          <w:tcPr>
            <w:tcW w:w="714" w:type="dxa"/>
            <w:vMerge/>
            <w:tcBorders>
              <w:top w:val="nil"/>
              <w:left w:val="single" w:sz="4" w:space="0" w:color="auto"/>
              <w:bottom w:val="single" w:sz="4" w:space="0" w:color="000000"/>
              <w:right w:val="single" w:sz="4" w:space="0" w:color="auto"/>
            </w:tcBorders>
            <w:vAlign w:val="center"/>
            <w:hideMark/>
          </w:tcPr>
          <w:p w:rsidR="0094564C" w:rsidRPr="00094901" w:rsidRDefault="0094564C" w:rsidP="006B3600"/>
        </w:tc>
        <w:tc>
          <w:tcPr>
            <w:tcW w:w="4025" w:type="dxa"/>
            <w:tcBorders>
              <w:top w:val="single" w:sz="4" w:space="0" w:color="auto"/>
              <w:left w:val="nil"/>
              <w:bottom w:val="single" w:sz="4" w:space="0" w:color="auto"/>
              <w:right w:val="single" w:sz="4" w:space="0" w:color="auto"/>
            </w:tcBorders>
            <w:shd w:val="clear" w:color="auto" w:fill="auto"/>
            <w:hideMark/>
          </w:tcPr>
          <w:p w:rsidR="0094564C" w:rsidRPr="00094901" w:rsidRDefault="0094564C" w:rsidP="006B3600">
            <w:r w:rsidRPr="00094901">
              <w:t>A)    RESIN CAST IMPREGNATED</w:t>
            </w:r>
          </w:p>
        </w:tc>
        <w:tc>
          <w:tcPr>
            <w:tcW w:w="4367" w:type="dxa"/>
            <w:tcBorders>
              <w:top w:val="single" w:sz="4" w:space="0" w:color="auto"/>
              <w:left w:val="nil"/>
              <w:bottom w:val="single" w:sz="4" w:space="0" w:color="auto"/>
              <w:right w:val="single" w:sz="4" w:space="0" w:color="auto"/>
            </w:tcBorders>
            <w:shd w:val="clear" w:color="auto" w:fill="auto"/>
            <w:hideMark/>
          </w:tcPr>
          <w:p w:rsidR="0094564C" w:rsidRPr="00094901" w:rsidRDefault="0094564C" w:rsidP="006B3600">
            <w:r w:rsidRPr="00094901">
              <w:t>VOLTAMP / KIRLOSKAR / EMCO</w:t>
            </w:r>
          </w:p>
        </w:tc>
      </w:tr>
      <w:tr w:rsidR="0094564C" w:rsidRPr="00094901" w:rsidTr="006B3600">
        <w:trPr>
          <w:trHeight w:val="315"/>
        </w:trPr>
        <w:tc>
          <w:tcPr>
            <w:tcW w:w="714" w:type="dxa"/>
            <w:vMerge/>
            <w:tcBorders>
              <w:top w:val="nil"/>
              <w:left w:val="single" w:sz="4" w:space="0" w:color="auto"/>
              <w:bottom w:val="single" w:sz="4" w:space="0" w:color="000000"/>
              <w:right w:val="single" w:sz="4" w:space="0" w:color="auto"/>
            </w:tcBorders>
            <w:vAlign w:val="center"/>
            <w:hideMark/>
          </w:tcPr>
          <w:p w:rsidR="0094564C" w:rsidRPr="00094901" w:rsidRDefault="0094564C" w:rsidP="006B3600"/>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B)    DRY CAST </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VOLTAMP/KIRLOSKAR/EMCO</w:t>
            </w:r>
          </w:p>
        </w:tc>
      </w:tr>
      <w:tr w:rsidR="0094564C" w:rsidRPr="00094901" w:rsidTr="006B360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lastRenderedPageBreak/>
              <w:t>5</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HT XLPE CABLES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POLYCAB/TORRENT/RPG ASIAN/ NICCO/GLOSTER/ UNISTAR/ UNIVERSAL </w:t>
            </w:r>
          </w:p>
        </w:tc>
      </w:tr>
      <w:tr w:rsidR="0094564C" w:rsidRPr="00094901" w:rsidTr="006B3600">
        <w:trPr>
          <w:trHeight w:val="879"/>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6</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LT XLPE CABLES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POLYCAB/TORRENT/RPG ASIAN/ NICCO/ RALLISON/PRIMECAB/ HAVELLS/ UNIVERSAL/ UNISTAR/AVOCAB </w:t>
            </w:r>
          </w:p>
        </w:tc>
      </w:tr>
      <w:tr w:rsidR="0094564C" w:rsidRPr="00094901" w:rsidTr="006B360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7</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LT ACB</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SIEMENS/L&amp;T/SCHNEIDER/C&amp;S</w:t>
            </w:r>
          </w:p>
        </w:tc>
      </w:tr>
      <w:tr w:rsidR="0094564C" w:rsidRPr="00094901" w:rsidTr="006B360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8</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PROTECTION RELAYS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AREVA/L&amp;T/SIEMENS/ABB/C&amp;S</w:t>
            </w:r>
          </w:p>
        </w:tc>
      </w:tr>
      <w:tr w:rsidR="0094564C" w:rsidRPr="00094901" w:rsidTr="006B360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9</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LT PANEL</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CPRI APPROVED</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10</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CHANGE OVER SWITCH</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SIEMENS/L&amp;T/ABB/C&amp;S/SCHNIDER/ LEGRAND / INDOASIAN </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11</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SFU FOR MAIN LT DISTRIBUTION PANELS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SIEMENS/L&amp;T/ABB/C&amp;S</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12</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SFU FOR DISTRIBUTION PANELS &amp; FEEDER PILLERS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SIEMENS/L&amp;T/ABB/C&amp;S/ SCHNEIDER/ LEGRAND/ INDOASIAN/HAVELLS  </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13</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MCCB FOR MAIN LT DISTRIBUTION PANELS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SIEMENS/L&amp;T/ABB</w:t>
            </w:r>
          </w:p>
        </w:tc>
      </w:tr>
      <w:tr w:rsidR="0094564C" w:rsidRPr="00094901" w:rsidTr="006B360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14</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MCCB FOR DISTRIBUTION PANELS AND FEEDER PILLERS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SIEMENS/L&amp;T/ABB/C&amp;S/ SCHNIDER/ LEGRAND/ INDOASIAN/HAVELLS </w:t>
            </w:r>
          </w:p>
        </w:tc>
      </w:tr>
      <w:tr w:rsidR="0094564C" w:rsidRPr="00094901" w:rsidTr="006B3600">
        <w:trPr>
          <w:trHeight w:val="698"/>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15</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MCB/ELCB/RCCB/ RCCBO FOR MAIN LT DISTRIBUTION PANELS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SIEMENS/HAGER L&amp;T/ABB </w:t>
            </w:r>
          </w:p>
        </w:tc>
      </w:tr>
      <w:tr w:rsidR="0094564C" w:rsidRPr="00094901" w:rsidTr="006B3600">
        <w:trPr>
          <w:trHeight w:val="117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16</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MCB FOR DISTRIBUTION PANELS AND FEEDER PILLERS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SIEMENS/L&amp;T/ABB/C&amp;S/ SCHNEIDER/ LEGRAND/ INDOASIAN/ HAVELLS/ STANDARD </w:t>
            </w:r>
          </w:p>
        </w:tc>
      </w:tr>
      <w:tr w:rsidR="0094564C" w:rsidRPr="00094901" w:rsidTr="006B3600">
        <w:trPr>
          <w:trHeight w:val="81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17</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MCB DISTRIBUTION BOARD</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STANDARD / HENSEL/LEGRAND / INDOASIAN / HAVELLS </w:t>
            </w:r>
          </w:p>
        </w:tc>
      </w:tr>
      <w:tr w:rsidR="0094564C" w:rsidRPr="00094901" w:rsidTr="006B3600">
        <w:trPr>
          <w:trHeight w:val="943"/>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18</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MULTI FUNCTION DIGITAL METER FOR MAIN LT DISTRIBUTION PANELS/DIGITAL KWH METERS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L&amp;T/ENERCON/SECURE/L&amp;G/ RISHABH</w:t>
            </w:r>
          </w:p>
        </w:tc>
      </w:tr>
      <w:tr w:rsidR="0094564C" w:rsidRPr="00094901" w:rsidTr="006B3600">
        <w:trPr>
          <w:trHeight w:val="64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19</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ANALOG VOLT/AMPARE METER FOR DISTRIBUTION PANELS AND FEEDER PILLERS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RISHABH/AE/ENERCON/L&amp;T</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20</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SLECTOR SWITCH FOR VOLTMETER/AMPARE METER</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L&amp;T/SIEMENS/C&amp;S </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21</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POWER CONTACTOR &amp; OVER LOAD RELAYS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L&amp;T/SIEMENS/ABB </w:t>
            </w:r>
          </w:p>
        </w:tc>
      </w:tr>
      <w:tr w:rsidR="0094564C" w:rsidRPr="00094901" w:rsidTr="006B360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22</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QUARTZ TIME CLOCK SWITCH </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L&amp;T/INDOASIAN/SIEMENS </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lastRenderedPageBreak/>
              <w:t>23</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PVC WIRE WITH COPPER CONDUCTOR</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RR KABEL/KEI/POLYCAB/MILEX/GUJCAB/ STANDARD/ FINOLEX/ANCHOR </w:t>
            </w:r>
          </w:p>
        </w:tc>
      </w:tr>
      <w:tr w:rsidR="0094564C" w:rsidRPr="00094901" w:rsidTr="006B3600">
        <w:trPr>
          <w:trHeight w:val="973"/>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24</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FLUSH TYPE SWITCHES, SOCKETS, HOLDERS AND CEILING ROSES &amp; ELECTRONIC REGULATORS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ANCHOR/MK/NORTHWEST/VINAY/PANAMA/HAVELLS</w:t>
            </w:r>
          </w:p>
        </w:tc>
      </w:tr>
      <w:tr w:rsidR="0094564C" w:rsidRPr="00094901" w:rsidTr="006B3600">
        <w:trPr>
          <w:trHeight w:val="52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25</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DOOR BELLS/CALL BELLS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ANCHOR/LEGEND/MK/NORTHWEST</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26</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MODULAR SWITCHES, SOCKETS, PLATES &amp; BOXES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ANCHOR / MK / NORTHWEST / LEGRAND /HAVELLS/INDOASIANSIEMENS</w:t>
            </w:r>
          </w:p>
        </w:tc>
      </w:tr>
      <w:tr w:rsidR="0094564C" w:rsidRPr="00094901" w:rsidTr="006B360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27</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PVC CONDUIT/OVAL CONDUIT &amp; CASSING CAPPING AND ACCESSORIES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PRECISION/VULCAN/FINOLEX/ GARWARE/RESTOPLAST/SWASTIK/BPI </w:t>
            </w:r>
          </w:p>
        </w:tc>
      </w:tr>
      <w:tr w:rsidR="0094564C" w:rsidRPr="00094901" w:rsidTr="006B3600">
        <w:trPr>
          <w:trHeight w:val="757"/>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28</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GLS LAMPS &amp; FLUORESCENT LAMPS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PHILIPS / BAJAJ / WIPRO / CROMPTON GREAVES / OSRAM / SURYA ROSHNI /GE </w:t>
            </w:r>
          </w:p>
        </w:tc>
      </w:tr>
      <w:tr w:rsidR="0094564C" w:rsidRPr="00094901" w:rsidTr="006B360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29</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HPSV, HPMV &amp; METAL HELIDE LAMPS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PHILIPS / BAJAJ / WIPRO / CROMPTON GREAVES / OSRAM / SURYA ROSHNI /GE</w:t>
            </w:r>
          </w:p>
        </w:tc>
      </w:tr>
      <w:tr w:rsidR="0094564C" w:rsidRPr="00094901" w:rsidTr="006B360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30</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IGNITORS FOR HPSV, METAL HELIDE LAMPS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PHILIPS / BAJAJ / WIPRO / CROMPTON GREAVES / OSRAM / SURYA ROSHNI /GE </w:t>
            </w:r>
          </w:p>
        </w:tc>
      </w:tr>
      <w:tr w:rsidR="0094564C" w:rsidRPr="00094901" w:rsidTr="006B360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31</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LUMINARIES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PHILIPS/BAJAJ/WIPRO/CROMPTON GREAVES / OSRAM / SURYA ROSHNI /GE</w:t>
            </w:r>
          </w:p>
        </w:tc>
      </w:tr>
      <w:tr w:rsidR="0094564C" w:rsidRPr="00094901" w:rsidTr="006B360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31a</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LED Luminaries </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Philips /Bajaj/Wipro/CG/Surya/Pyrotech/Syska/Nessa having surge Protection ≥10KV for fittings &amp; internal  Surge rotection for Driver of≥4KV, LED Chip only OSRAM/CREE/Philips Lumileds/Citizen/Nicia with LM-79,80 CERTIFICATION</w:t>
            </w:r>
          </w:p>
        </w:tc>
      </w:tr>
      <w:tr w:rsidR="0094564C" w:rsidRPr="00094901" w:rsidTr="006B3600">
        <w:trPr>
          <w:trHeight w:val="79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32</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CEILING FANS </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BAJAJ/ORIENT/USHA/CROMPTON GREAVES / ALMONARD/GEC </w:t>
            </w:r>
          </w:p>
        </w:tc>
      </w:tr>
      <w:tr w:rsidR="0094564C" w:rsidRPr="00094901" w:rsidTr="006B3600">
        <w:trPr>
          <w:trHeight w:val="855"/>
        </w:trPr>
        <w:tc>
          <w:tcPr>
            <w:tcW w:w="714" w:type="dxa"/>
            <w:tcBorders>
              <w:top w:val="nil"/>
              <w:left w:val="single" w:sz="4" w:space="0" w:color="auto"/>
              <w:right w:val="single" w:sz="4" w:space="0" w:color="auto"/>
            </w:tcBorders>
            <w:shd w:val="clear" w:color="auto" w:fill="auto"/>
            <w:hideMark/>
          </w:tcPr>
          <w:p w:rsidR="0094564C" w:rsidRPr="00094901" w:rsidRDefault="0094564C" w:rsidP="006B3600">
            <w:r w:rsidRPr="00094901">
              <w:t>33</w:t>
            </w:r>
          </w:p>
        </w:tc>
        <w:tc>
          <w:tcPr>
            <w:tcW w:w="4025" w:type="dxa"/>
            <w:tcBorders>
              <w:top w:val="nil"/>
              <w:left w:val="nil"/>
              <w:right w:val="single" w:sz="4" w:space="0" w:color="auto"/>
            </w:tcBorders>
            <w:shd w:val="clear" w:color="auto" w:fill="auto"/>
            <w:hideMark/>
          </w:tcPr>
          <w:p w:rsidR="0094564C" w:rsidRPr="00094901" w:rsidRDefault="0094564C" w:rsidP="006B3600">
            <w:r w:rsidRPr="00094901">
              <w:t>WALL MOUNTING FANS</w:t>
            </w:r>
          </w:p>
        </w:tc>
        <w:tc>
          <w:tcPr>
            <w:tcW w:w="4367" w:type="dxa"/>
            <w:tcBorders>
              <w:top w:val="nil"/>
              <w:left w:val="nil"/>
              <w:right w:val="single" w:sz="4" w:space="0" w:color="auto"/>
            </w:tcBorders>
            <w:shd w:val="clear" w:color="auto" w:fill="auto"/>
            <w:hideMark/>
          </w:tcPr>
          <w:p w:rsidR="0094564C" w:rsidRPr="00094901" w:rsidRDefault="0094564C" w:rsidP="006B3600">
            <w:r w:rsidRPr="00094901">
              <w:t xml:space="preserve">BAJAJ/ORIENT/USHA/CROMPTON GREAVES / ALMONARD/GEC </w:t>
            </w:r>
          </w:p>
        </w:tc>
      </w:tr>
      <w:tr w:rsidR="0094564C" w:rsidRPr="00094901" w:rsidTr="006B360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34</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EXHUAST FANS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BAJAJ/ORIENT/USHA/CROMPTON GREAVES / ALMONARD/GEC </w:t>
            </w:r>
          </w:p>
        </w:tc>
      </w:tr>
      <w:tr w:rsidR="0094564C" w:rsidRPr="00094901" w:rsidTr="006B3600">
        <w:trPr>
          <w:trHeight w:val="81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35</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HEAVY DUTY INDUSTRIAL WALL MOUNTING FANS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BAJAJ/ORIENT/USHA/CROMPTON GREAVES / ALMONARD/GEC </w:t>
            </w:r>
          </w:p>
        </w:tc>
      </w:tr>
      <w:tr w:rsidR="0094564C" w:rsidRPr="00094901" w:rsidTr="006B3600">
        <w:trPr>
          <w:trHeight w:val="48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lastRenderedPageBreak/>
              <w:t>36</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WATER COOLER</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VOLTAS/SHRIRAM USHA/BLUE STAR </w:t>
            </w:r>
          </w:p>
        </w:tc>
      </w:tr>
      <w:tr w:rsidR="0094564C" w:rsidRPr="00094901" w:rsidTr="006B3600">
        <w:trPr>
          <w:trHeight w:val="90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37</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AIR CONDITIONERS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VOLTAS/CARRIER/BLUESTAR/USHA/ HITACHI/LG/ SAMSUNG/ONIDA </w:t>
            </w:r>
          </w:p>
        </w:tc>
      </w:tr>
      <w:tr w:rsidR="0094564C" w:rsidRPr="00094901" w:rsidTr="006B3600">
        <w:trPr>
          <w:trHeight w:val="93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38</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REFRIGERATORS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VOLTAS/CARRIER/BLUESTAR/USHA/ HITACHI/LG/ SAMSUNG/WHIRLPOOL </w:t>
            </w:r>
          </w:p>
        </w:tc>
      </w:tr>
      <w:tr w:rsidR="0094564C" w:rsidRPr="00094901" w:rsidTr="006B3600">
        <w:trPr>
          <w:trHeight w:val="540"/>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39</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VOLTAGE STABILIZER</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VEELINE / CAPRI </w:t>
            </w:r>
          </w:p>
        </w:tc>
      </w:tr>
      <w:tr w:rsidR="0094564C" w:rsidRPr="00094901" w:rsidTr="006B3600">
        <w:trPr>
          <w:trHeight w:val="49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40</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INVERTERS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SUKAM / MICROTEK </w:t>
            </w:r>
          </w:p>
        </w:tc>
      </w:tr>
      <w:tr w:rsidR="0094564C" w:rsidRPr="00094901" w:rsidTr="006B3600">
        <w:trPr>
          <w:trHeight w:val="315"/>
        </w:trPr>
        <w:tc>
          <w:tcPr>
            <w:tcW w:w="714" w:type="dxa"/>
            <w:vMerge w:val="restart"/>
            <w:tcBorders>
              <w:top w:val="nil"/>
              <w:left w:val="single" w:sz="4" w:space="0" w:color="auto"/>
              <w:bottom w:val="single" w:sz="4" w:space="0" w:color="000000"/>
              <w:right w:val="single" w:sz="4" w:space="0" w:color="auto"/>
            </w:tcBorders>
            <w:shd w:val="clear" w:color="auto" w:fill="auto"/>
            <w:hideMark/>
          </w:tcPr>
          <w:p w:rsidR="0094564C" w:rsidRPr="00094901" w:rsidRDefault="0094564C" w:rsidP="006B3600">
            <w:r w:rsidRPr="00094901">
              <w:t>41</w:t>
            </w:r>
          </w:p>
        </w:tc>
        <w:tc>
          <w:tcPr>
            <w:tcW w:w="4025" w:type="dxa"/>
            <w:tcBorders>
              <w:top w:val="nil"/>
              <w:left w:val="nil"/>
              <w:bottom w:val="nil"/>
              <w:right w:val="single" w:sz="4" w:space="0" w:color="auto"/>
            </w:tcBorders>
            <w:shd w:val="clear" w:color="auto" w:fill="auto"/>
            <w:hideMark/>
          </w:tcPr>
          <w:p w:rsidR="0094564C" w:rsidRPr="00094901" w:rsidRDefault="0094564C" w:rsidP="006B3600">
            <w:r w:rsidRPr="00094901">
              <w:t xml:space="preserve">D.G. SETS </w:t>
            </w:r>
          </w:p>
        </w:tc>
        <w:tc>
          <w:tcPr>
            <w:tcW w:w="4367" w:type="dxa"/>
            <w:tcBorders>
              <w:top w:val="nil"/>
              <w:left w:val="nil"/>
              <w:bottom w:val="nil"/>
              <w:right w:val="single" w:sz="4" w:space="0" w:color="auto"/>
            </w:tcBorders>
            <w:shd w:val="clear" w:color="auto" w:fill="auto"/>
            <w:hideMark/>
          </w:tcPr>
          <w:p w:rsidR="0094564C" w:rsidRPr="00094901" w:rsidRDefault="0094564C" w:rsidP="006B3600">
            <w:r w:rsidRPr="00094901">
              <w:t> </w:t>
            </w:r>
          </w:p>
        </w:tc>
      </w:tr>
      <w:tr w:rsidR="0094564C" w:rsidRPr="00094901" w:rsidTr="006B3600">
        <w:trPr>
          <w:trHeight w:val="750"/>
        </w:trPr>
        <w:tc>
          <w:tcPr>
            <w:tcW w:w="714" w:type="dxa"/>
            <w:vMerge/>
            <w:tcBorders>
              <w:top w:val="nil"/>
              <w:left w:val="single" w:sz="4" w:space="0" w:color="auto"/>
              <w:bottom w:val="single" w:sz="4" w:space="0" w:color="000000"/>
              <w:right w:val="single" w:sz="4" w:space="0" w:color="auto"/>
            </w:tcBorders>
            <w:vAlign w:val="center"/>
            <w:hideMark/>
          </w:tcPr>
          <w:p w:rsidR="0094564C" w:rsidRPr="00094901" w:rsidRDefault="0094564C" w:rsidP="006B3600"/>
        </w:tc>
        <w:tc>
          <w:tcPr>
            <w:tcW w:w="4025" w:type="dxa"/>
            <w:tcBorders>
              <w:top w:val="nil"/>
              <w:left w:val="nil"/>
              <w:bottom w:val="nil"/>
              <w:right w:val="single" w:sz="4" w:space="0" w:color="auto"/>
            </w:tcBorders>
            <w:shd w:val="clear" w:color="auto" w:fill="auto"/>
            <w:hideMark/>
          </w:tcPr>
          <w:p w:rsidR="0094564C" w:rsidRPr="00094901" w:rsidRDefault="0094564C" w:rsidP="006B3600">
            <w:r w:rsidRPr="00094901">
              <w:t>A)    ENGINE</w:t>
            </w:r>
          </w:p>
        </w:tc>
        <w:tc>
          <w:tcPr>
            <w:tcW w:w="4367" w:type="dxa"/>
            <w:tcBorders>
              <w:top w:val="nil"/>
              <w:left w:val="nil"/>
              <w:bottom w:val="nil"/>
              <w:right w:val="single" w:sz="4" w:space="0" w:color="auto"/>
            </w:tcBorders>
            <w:shd w:val="clear" w:color="auto" w:fill="auto"/>
            <w:hideMark/>
          </w:tcPr>
          <w:p w:rsidR="0094564C" w:rsidRPr="00094901" w:rsidRDefault="0094564C" w:rsidP="006B3600">
            <w:r w:rsidRPr="00094901">
              <w:t>CUMMINS/GREAVES/KIRLOSKAR/ CATERPILLAR/ ASHOK LEYLAND/VOLVO</w:t>
            </w:r>
          </w:p>
        </w:tc>
      </w:tr>
      <w:tr w:rsidR="0094564C" w:rsidRPr="00094901" w:rsidTr="006B3600">
        <w:trPr>
          <w:trHeight w:val="780"/>
        </w:trPr>
        <w:tc>
          <w:tcPr>
            <w:tcW w:w="714" w:type="dxa"/>
            <w:vMerge/>
            <w:tcBorders>
              <w:top w:val="nil"/>
              <w:left w:val="single" w:sz="4" w:space="0" w:color="auto"/>
              <w:bottom w:val="single" w:sz="4" w:space="0" w:color="000000"/>
              <w:right w:val="single" w:sz="4" w:space="0" w:color="auto"/>
            </w:tcBorders>
            <w:vAlign w:val="center"/>
            <w:hideMark/>
          </w:tcPr>
          <w:p w:rsidR="0094564C" w:rsidRPr="00094901" w:rsidRDefault="0094564C" w:rsidP="006B3600"/>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B)    ALTERNATOR</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STAMFORD/CROMPTON GREAVES /JYOTI/ KIRLOSKAR ELECTRIC</w:t>
            </w:r>
          </w:p>
        </w:tc>
      </w:tr>
      <w:tr w:rsidR="0094564C" w:rsidRPr="00094901" w:rsidTr="006B3600">
        <w:trPr>
          <w:trHeight w:val="79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42</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ELECTRIC MOTOR</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ALSTOM/CROMPTON GREAVES /SIEMENS/ KIRLOSKAR/ABB</w:t>
            </w:r>
          </w:p>
        </w:tc>
      </w:tr>
      <w:tr w:rsidR="0094564C" w:rsidRPr="00094901" w:rsidTr="006B3600">
        <w:trPr>
          <w:trHeight w:val="55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43</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WATER PUMPS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SWASTIK / KSB</w:t>
            </w:r>
          </w:p>
        </w:tc>
      </w:tr>
      <w:tr w:rsidR="0094564C" w:rsidRPr="00094901" w:rsidTr="006B3600">
        <w:trPr>
          <w:trHeight w:val="647"/>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44</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WATER GEYSER</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BAJAJ/USHA / CROMPTON GREAVES / SPHEREHOT / RACOLD </w:t>
            </w:r>
          </w:p>
        </w:tc>
      </w:tr>
      <w:tr w:rsidR="0094564C" w:rsidRPr="00094901" w:rsidTr="006B3600">
        <w:trPr>
          <w:trHeight w:val="415"/>
        </w:trPr>
        <w:tc>
          <w:tcPr>
            <w:tcW w:w="714" w:type="dxa"/>
            <w:tcBorders>
              <w:top w:val="nil"/>
              <w:left w:val="single" w:sz="4" w:space="0" w:color="auto"/>
              <w:bottom w:val="single" w:sz="4" w:space="0" w:color="auto"/>
              <w:right w:val="single" w:sz="4" w:space="0" w:color="auto"/>
            </w:tcBorders>
            <w:shd w:val="clear" w:color="auto" w:fill="auto"/>
            <w:hideMark/>
          </w:tcPr>
          <w:p w:rsidR="0094564C" w:rsidRPr="00094901" w:rsidRDefault="0094564C" w:rsidP="006B3600">
            <w:r w:rsidRPr="00094901">
              <w:t>45</w:t>
            </w:r>
          </w:p>
        </w:tc>
        <w:tc>
          <w:tcPr>
            <w:tcW w:w="4025"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LUGS &amp; CABLE GLANDS</w:t>
            </w:r>
          </w:p>
        </w:tc>
        <w:tc>
          <w:tcPr>
            <w:tcW w:w="4367" w:type="dxa"/>
            <w:tcBorders>
              <w:top w:val="nil"/>
              <w:left w:val="nil"/>
              <w:bottom w:val="single" w:sz="4" w:space="0" w:color="auto"/>
              <w:right w:val="single" w:sz="4" w:space="0" w:color="auto"/>
            </w:tcBorders>
            <w:shd w:val="clear" w:color="auto" w:fill="auto"/>
            <w:hideMark/>
          </w:tcPr>
          <w:p w:rsidR="0094564C" w:rsidRPr="00094901" w:rsidRDefault="0094564C" w:rsidP="006B3600">
            <w:r w:rsidRPr="00094901">
              <w:t xml:space="preserve">DOWELLS / JAINSON / BRACO </w:t>
            </w:r>
          </w:p>
        </w:tc>
      </w:tr>
    </w:tbl>
    <w:p w:rsidR="00EE66D9" w:rsidRDefault="00EE66D9"/>
    <w:sectPr w:rsidR="00EE66D9" w:rsidSect="00DE75CB">
      <w:pgSz w:w="11906" w:h="16838" w:code="9"/>
      <w:pgMar w:top="993" w:right="707" w:bottom="2694" w:left="1440"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FE6" w:rsidRDefault="00D26FE6" w:rsidP="0094564C">
      <w:r>
        <w:separator/>
      </w:r>
    </w:p>
  </w:endnote>
  <w:endnote w:type="continuationSeparator" w:id="0">
    <w:p w:rsidR="00D26FE6" w:rsidRDefault="00D26FE6" w:rsidP="0094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 w:name="TTE2860D78t00">
    <w:altName w:val="Malgun Gothic"/>
    <w:panose1 w:val="00000000000000000000"/>
    <w:charset w:val="81"/>
    <w:family w:val="auto"/>
    <w:notTrueType/>
    <w:pitch w:val="default"/>
    <w:sig w:usb0="00000000" w:usb1="09060000" w:usb2="00000010" w:usb3="00000000" w:csb0="00080000" w:csb1="00000000"/>
  </w:font>
  <w:font w:name="BookmanOldStyle">
    <w:altName w:val="MS Gothic"/>
    <w:panose1 w:val="00000000000000000000"/>
    <w:charset w:val="80"/>
    <w:family w:val="auto"/>
    <w:notTrueType/>
    <w:pitch w:val="default"/>
    <w:sig w:usb0="00000000" w:usb1="08070000" w:usb2="00000010" w:usb3="00000000" w:csb0="00020000" w:csb1="00000000"/>
  </w:font>
  <w:font w:name="TTE1DF5CB0t00">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FE6" w:rsidRDefault="00D26FE6" w:rsidP="0094564C">
      <w:r>
        <w:separator/>
      </w:r>
    </w:p>
  </w:footnote>
  <w:footnote w:type="continuationSeparator" w:id="0">
    <w:p w:rsidR="00D26FE6" w:rsidRDefault="00D26FE6" w:rsidP="009456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102"/>
    <w:multiLevelType w:val="hybridMultilevel"/>
    <w:tmpl w:val="7156561E"/>
    <w:lvl w:ilvl="0" w:tplc="2398F870">
      <w:start w:val="1"/>
      <w:numFmt w:val="lowerLetter"/>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 w15:restartNumberingAfterBreak="0">
    <w:nsid w:val="0CC1673E"/>
    <w:multiLevelType w:val="hybridMultilevel"/>
    <w:tmpl w:val="1A688672"/>
    <w:lvl w:ilvl="0" w:tplc="4009000B">
      <w:start w:val="1"/>
      <w:numFmt w:val="bullet"/>
      <w:lvlText w:val=""/>
      <w:lvlJc w:val="left"/>
      <w:pPr>
        <w:ind w:left="1429" w:hanging="360"/>
      </w:pPr>
      <w:rPr>
        <w:rFonts w:ascii="Wingdings" w:hAnsi="Wingdings" w:hint="default"/>
        <w:b/>
        <w:i w:val="0"/>
        <w:sz w:val="24"/>
        <w:szCs w:val="20"/>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2" w15:restartNumberingAfterBreak="0">
    <w:nsid w:val="0DAD458B"/>
    <w:multiLevelType w:val="hybridMultilevel"/>
    <w:tmpl w:val="5D62FF4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CC3673"/>
    <w:multiLevelType w:val="hybridMultilevel"/>
    <w:tmpl w:val="866A3920"/>
    <w:lvl w:ilvl="0" w:tplc="64380CE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7387DAC"/>
    <w:multiLevelType w:val="hybridMultilevel"/>
    <w:tmpl w:val="898A1A4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96E523A"/>
    <w:multiLevelType w:val="hybridMultilevel"/>
    <w:tmpl w:val="76783E5A"/>
    <w:lvl w:ilvl="0" w:tplc="34F03AE2">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24554"/>
    <w:multiLevelType w:val="hybridMultilevel"/>
    <w:tmpl w:val="22C090CE"/>
    <w:lvl w:ilvl="0" w:tplc="B2B079D0">
      <w:start w:val="1"/>
      <w:numFmt w:val="lowerLetter"/>
      <w:lvlText w:val="(%1)"/>
      <w:lvlJc w:val="left"/>
      <w:pPr>
        <w:ind w:left="5966" w:hanging="720"/>
      </w:pPr>
      <w:rPr>
        <w:b w:val="0"/>
      </w:rPr>
    </w:lvl>
    <w:lvl w:ilvl="1" w:tplc="04090019">
      <w:start w:val="1"/>
      <w:numFmt w:val="lowerLetter"/>
      <w:lvlText w:val="%2."/>
      <w:lvlJc w:val="left"/>
      <w:pPr>
        <w:ind w:left="6402" w:hanging="360"/>
      </w:pPr>
    </w:lvl>
    <w:lvl w:ilvl="2" w:tplc="0409001B">
      <w:start w:val="1"/>
      <w:numFmt w:val="lowerRoman"/>
      <w:lvlText w:val="%3."/>
      <w:lvlJc w:val="right"/>
      <w:pPr>
        <w:ind w:left="7122" w:hanging="180"/>
      </w:pPr>
    </w:lvl>
    <w:lvl w:ilvl="3" w:tplc="0409000F">
      <w:start w:val="1"/>
      <w:numFmt w:val="decimal"/>
      <w:lvlText w:val="%4."/>
      <w:lvlJc w:val="left"/>
      <w:pPr>
        <w:ind w:left="7842" w:hanging="360"/>
      </w:pPr>
    </w:lvl>
    <w:lvl w:ilvl="4" w:tplc="04090019">
      <w:start w:val="1"/>
      <w:numFmt w:val="lowerLetter"/>
      <w:lvlText w:val="%5."/>
      <w:lvlJc w:val="left"/>
      <w:pPr>
        <w:ind w:left="8562" w:hanging="360"/>
      </w:pPr>
    </w:lvl>
    <w:lvl w:ilvl="5" w:tplc="0409001B">
      <w:start w:val="1"/>
      <w:numFmt w:val="lowerRoman"/>
      <w:lvlText w:val="%6."/>
      <w:lvlJc w:val="right"/>
      <w:pPr>
        <w:ind w:left="9282" w:hanging="180"/>
      </w:pPr>
    </w:lvl>
    <w:lvl w:ilvl="6" w:tplc="0409000F">
      <w:start w:val="1"/>
      <w:numFmt w:val="decimal"/>
      <w:lvlText w:val="%7."/>
      <w:lvlJc w:val="left"/>
      <w:pPr>
        <w:ind w:left="10002" w:hanging="360"/>
      </w:pPr>
    </w:lvl>
    <w:lvl w:ilvl="7" w:tplc="04090019">
      <w:start w:val="1"/>
      <w:numFmt w:val="lowerLetter"/>
      <w:lvlText w:val="%8."/>
      <w:lvlJc w:val="left"/>
      <w:pPr>
        <w:ind w:left="10722" w:hanging="360"/>
      </w:pPr>
    </w:lvl>
    <w:lvl w:ilvl="8" w:tplc="0409001B">
      <w:start w:val="1"/>
      <w:numFmt w:val="lowerRoman"/>
      <w:lvlText w:val="%9."/>
      <w:lvlJc w:val="right"/>
      <w:pPr>
        <w:ind w:left="11442" w:hanging="180"/>
      </w:pPr>
    </w:lvl>
  </w:abstractNum>
  <w:abstractNum w:abstractNumId="7" w15:restartNumberingAfterBreak="0">
    <w:nsid w:val="1C03617B"/>
    <w:multiLevelType w:val="multilevel"/>
    <w:tmpl w:val="D21AB7A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5294F16"/>
    <w:multiLevelType w:val="multilevel"/>
    <w:tmpl w:val="69E4EF3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59F0DD9"/>
    <w:multiLevelType w:val="multilevel"/>
    <w:tmpl w:val="9306E4F0"/>
    <w:lvl w:ilvl="0">
      <w:start w:val="1"/>
      <w:numFmt w:val="decimal"/>
      <w:pStyle w:val="EDH1"/>
      <w:lvlText w:val="%1."/>
      <w:lvlJc w:val="left"/>
      <w:pPr>
        <w:ind w:left="360" w:hanging="360"/>
      </w:pPr>
      <w:rPr>
        <w:i w:val="0"/>
        <w:sz w:val="28"/>
      </w:rPr>
    </w:lvl>
    <w:lvl w:ilvl="1">
      <w:start w:val="1"/>
      <w:numFmt w:val="decimal"/>
      <w:pStyle w:val="EDH2"/>
      <w:lvlText w:val="%1.%2."/>
      <w:lvlJc w:val="left"/>
      <w:pPr>
        <w:ind w:left="432" w:hanging="432"/>
      </w:pPr>
      <w:rPr>
        <w:i w:val="0"/>
      </w:rPr>
    </w:lvl>
    <w:lvl w:ilvl="2">
      <w:start w:val="1"/>
      <w:numFmt w:val="decimal"/>
      <w:pStyle w:val="EDH3"/>
      <w:lvlText w:val="%1.%2.%3."/>
      <w:lvlJc w:val="left"/>
      <w:pPr>
        <w:ind w:left="1134" w:hanging="504"/>
      </w:pPr>
      <w:rPr>
        <w:b w:val="0"/>
        <w:i w:val="0"/>
        <w:strike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E5346A"/>
    <w:multiLevelType w:val="hybridMultilevel"/>
    <w:tmpl w:val="01962A8A"/>
    <w:lvl w:ilvl="0" w:tplc="6FEE9620">
      <w:start w:val="1"/>
      <w:numFmt w:val="lowerLetter"/>
      <w:lvlText w:val="%1)"/>
      <w:lvlJc w:val="left"/>
      <w:pPr>
        <w:ind w:left="928" w:hanging="360"/>
      </w:pPr>
      <w:rPr>
        <w:rFonts w:hint="default"/>
        <w:b/>
        <w:i w:val="0"/>
        <w:sz w:val="24"/>
        <w:szCs w:val="20"/>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11" w15:restartNumberingAfterBreak="0">
    <w:nsid w:val="333124D2"/>
    <w:multiLevelType w:val="hybridMultilevel"/>
    <w:tmpl w:val="59E29C82"/>
    <w:lvl w:ilvl="0" w:tplc="C5FE3626">
      <w:start w:val="1"/>
      <w:numFmt w:val="decimal"/>
      <w:lvlText w:val="%1."/>
      <w:lvlJc w:val="left"/>
      <w:pPr>
        <w:tabs>
          <w:tab w:val="num" w:pos="1309"/>
        </w:tabs>
        <w:ind w:left="1309" w:hanging="360"/>
      </w:pPr>
      <w:rPr>
        <w:rFonts w:hint="default"/>
      </w:rPr>
    </w:lvl>
    <w:lvl w:ilvl="1" w:tplc="AC5A6FEC">
      <w:start w:val="1"/>
      <w:numFmt w:val="upperRoman"/>
      <w:lvlText w:val="%2)"/>
      <w:lvlJc w:val="left"/>
      <w:pPr>
        <w:tabs>
          <w:tab w:val="num" w:pos="2389"/>
        </w:tabs>
        <w:ind w:left="2389" w:hanging="720"/>
      </w:pPr>
      <w:rPr>
        <w:rFonts w:hint="default"/>
      </w:r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12" w15:restartNumberingAfterBreak="0">
    <w:nsid w:val="5AAE14EE"/>
    <w:multiLevelType w:val="hybridMultilevel"/>
    <w:tmpl w:val="276491F6"/>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65E2607B"/>
    <w:multiLevelType w:val="hybridMultilevel"/>
    <w:tmpl w:val="5C92B17E"/>
    <w:lvl w:ilvl="0" w:tplc="A5E00A98">
      <w:start w:val="1"/>
      <w:numFmt w:val="lowerLetter"/>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B80D8F"/>
    <w:multiLevelType w:val="hybridMultilevel"/>
    <w:tmpl w:val="AAF8823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1"/>
  </w:num>
  <w:num w:numId="4">
    <w:abstractNumId w:val="7"/>
  </w:num>
  <w:num w:numId="5">
    <w:abstractNumId w:val="0"/>
  </w:num>
  <w:num w:numId="6">
    <w:abstractNumId w:va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6"/>
  </w:num>
  <w:num w:numId="11">
    <w:abstractNumId w:val="2"/>
  </w:num>
  <w:num w:numId="12">
    <w:abstractNumId w:val="3"/>
  </w:num>
  <w:num w:numId="13">
    <w:abstractNumId w:val="10"/>
  </w:num>
  <w:num w:numId="14">
    <w:abstractNumId w:val="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24B"/>
    <w:rsid w:val="000A424B"/>
    <w:rsid w:val="001A4F3B"/>
    <w:rsid w:val="00224B17"/>
    <w:rsid w:val="0028663B"/>
    <w:rsid w:val="00311828"/>
    <w:rsid w:val="00326FD1"/>
    <w:rsid w:val="0042165C"/>
    <w:rsid w:val="006343FB"/>
    <w:rsid w:val="006B3600"/>
    <w:rsid w:val="006B5795"/>
    <w:rsid w:val="0094564C"/>
    <w:rsid w:val="00C21DC3"/>
    <w:rsid w:val="00D26FE6"/>
    <w:rsid w:val="00D64A28"/>
    <w:rsid w:val="00DE75CB"/>
    <w:rsid w:val="00EE66D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05FAE"/>
  <w15:chartTrackingRefBased/>
  <w15:docId w15:val="{6544EE22-6AE1-4BA7-89A7-5D4C62E0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4564C"/>
    <w:pPr>
      <w:widowControl w:val="0"/>
      <w:autoSpaceDE w:val="0"/>
      <w:autoSpaceDN w:val="0"/>
      <w:spacing w:after="0" w:line="240" w:lineRule="auto"/>
    </w:pPr>
    <w:rPr>
      <w:rFonts w:ascii="Verdana" w:eastAsia="Verdana" w:hAnsi="Verdana" w:cs="Verdana"/>
      <w:lang w:val="en-US" w:bidi="en-US"/>
    </w:rPr>
  </w:style>
  <w:style w:type="paragraph" w:styleId="Heading1">
    <w:name w:val="heading 1"/>
    <w:basedOn w:val="Normal"/>
    <w:link w:val="Heading1Char"/>
    <w:qFormat/>
    <w:rsid w:val="0094564C"/>
    <w:pPr>
      <w:spacing w:before="99"/>
      <w:ind w:left="533" w:right="522"/>
      <w:jc w:val="center"/>
      <w:outlineLvl w:val="0"/>
    </w:pPr>
    <w:rPr>
      <w:b/>
      <w:bCs/>
      <w:sz w:val="34"/>
      <w:szCs w:val="34"/>
      <w:u w:val="single" w:color="000000"/>
    </w:rPr>
  </w:style>
  <w:style w:type="paragraph" w:styleId="Heading2">
    <w:name w:val="heading 2"/>
    <w:basedOn w:val="Normal"/>
    <w:link w:val="Heading2Char"/>
    <w:qFormat/>
    <w:rsid w:val="0094564C"/>
    <w:pPr>
      <w:spacing w:before="104"/>
      <w:ind w:left="2401" w:right="1911"/>
      <w:jc w:val="center"/>
      <w:outlineLvl w:val="1"/>
    </w:pPr>
    <w:rPr>
      <w:b/>
      <w:bCs/>
      <w:sz w:val="26"/>
      <w:szCs w:val="26"/>
      <w:u w:val="single" w:color="000000"/>
    </w:rPr>
  </w:style>
  <w:style w:type="paragraph" w:styleId="Heading3">
    <w:name w:val="heading 3"/>
    <w:basedOn w:val="Normal"/>
    <w:link w:val="Heading3Char"/>
    <w:qFormat/>
    <w:rsid w:val="0094564C"/>
    <w:pPr>
      <w:spacing w:before="1"/>
      <w:ind w:left="2752" w:hanging="71"/>
      <w:outlineLvl w:val="2"/>
    </w:pPr>
    <w:rPr>
      <w:b/>
      <w:bCs/>
      <w:sz w:val="24"/>
      <w:szCs w:val="24"/>
    </w:rPr>
  </w:style>
  <w:style w:type="paragraph" w:styleId="Heading4">
    <w:name w:val="heading 4"/>
    <w:basedOn w:val="Normal"/>
    <w:link w:val="Heading4Char"/>
    <w:qFormat/>
    <w:rsid w:val="0094564C"/>
    <w:pPr>
      <w:ind w:left="1136"/>
      <w:outlineLvl w:val="3"/>
    </w:pPr>
    <w:rPr>
      <w:b/>
      <w:bCs/>
    </w:rPr>
  </w:style>
  <w:style w:type="paragraph" w:styleId="Heading5">
    <w:name w:val="heading 5"/>
    <w:basedOn w:val="Normal"/>
    <w:next w:val="Normal"/>
    <w:link w:val="Heading5Char"/>
    <w:qFormat/>
    <w:rsid w:val="0094564C"/>
    <w:pPr>
      <w:keepNext/>
      <w:widowControl/>
      <w:autoSpaceDE/>
      <w:autoSpaceDN/>
      <w:jc w:val="center"/>
      <w:outlineLvl w:val="4"/>
    </w:pPr>
    <w:rPr>
      <w:rFonts w:ascii="Calibri" w:eastAsia="Times New Roman" w:hAnsi="Calibri" w:cs="Times New Roman"/>
      <w:b/>
      <w:bCs/>
      <w:sz w:val="32"/>
      <w:szCs w:val="20"/>
      <w:u w:val="single"/>
      <w:lang w:bidi="ar-SA"/>
    </w:rPr>
  </w:style>
  <w:style w:type="paragraph" w:styleId="Heading6">
    <w:name w:val="heading 6"/>
    <w:aliases w:val="Char, Char"/>
    <w:basedOn w:val="Normal"/>
    <w:next w:val="Normal"/>
    <w:link w:val="Heading6Char"/>
    <w:qFormat/>
    <w:rsid w:val="0094564C"/>
    <w:pPr>
      <w:widowControl/>
      <w:autoSpaceDE/>
      <w:autoSpaceDN/>
      <w:spacing w:before="240" w:after="60"/>
      <w:outlineLvl w:val="5"/>
    </w:pPr>
    <w:rPr>
      <w:rFonts w:ascii="Calibri" w:eastAsia="MS Mincho" w:hAnsi="Calibri" w:cs="Times New Roman"/>
      <w:b/>
      <w:bCs/>
      <w:lang w:val="x-none" w:eastAsia="x-none" w:bidi="ar-SA"/>
    </w:rPr>
  </w:style>
  <w:style w:type="paragraph" w:styleId="Heading7">
    <w:name w:val="heading 7"/>
    <w:basedOn w:val="Normal"/>
    <w:next w:val="Normal"/>
    <w:link w:val="Heading7Char"/>
    <w:qFormat/>
    <w:rsid w:val="0094564C"/>
    <w:pPr>
      <w:widowControl/>
      <w:autoSpaceDE/>
      <w:autoSpaceDN/>
      <w:spacing w:before="240" w:after="60"/>
      <w:outlineLvl w:val="6"/>
    </w:pPr>
    <w:rPr>
      <w:rFonts w:ascii="Calibri" w:eastAsia="Times New Roman" w:hAnsi="Calibri" w:cs="Times New Roman"/>
      <w:sz w:val="24"/>
      <w:szCs w:val="24"/>
      <w:lang w:val="en-IN" w:eastAsia="en-IN" w:bidi="ar-SA"/>
    </w:rPr>
  </w:style>
  <w:style w:type="paragraph" w:styleId="Heading8">
    <w:name w:val="heading 8"/>
    <w:basedOn w:val="Normal"/>
    <w:next w:val="Normal"/>
    <w:link w:val="Heading8Char"/>
    <w:qFormat/>
    <w:rsid w:val="0094564C"/>
    <w:pPr>
      <w:widowControl/>
      <w:autoSpaceDE/>
      <w:autoSpaceDN/>
      <w:spacing w:before="240" w:after="60"/>
      <w:outlineLvl w:val="7"/>
    </w:pPr>
    <w:rPr>
      <w:rFonts w:ascii="Calibri" w:eastAsia="Times New Roman" w:hAnsi="Calibri" w:cs="Times New Roman"/>
      <w:i/>
      <w:iCs/>
      <w:sz w:val="24"/>
      <w:szCs w:val="24"/>
      <w:lang w:bidi="ar-SA"/>
    </w:rPr>
  </w:style>
  <w:style w:type="paragraph" w:styleId="Heading9">
    <w:name w:val="heading 9"/>
    <w:basedOn w:val="Normal"/>
    <w:next w:val="Normal"/>
    <w:link w:val="Heading9Char"/>
    <w:qFormat/>
    <w:rsid w:val="0094564C"/>
    <w:pPr>
      <w:widowControl/>
      <w:autoSpaceDE/>
      <w:autoSpaceDN/>
      <w:spacing w:before="240" w:after="60"/>
      <w:outlineLvl w:val="8"/>
    </w:pPr>
    <w:rPr>
      <w:rFonts w:ascii="Arial" w:eastAsia="MS Mincho" w:hAnsi="Arial" w:cs="Times New Roman"/>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64C"/>
    <w:rPr>
      <w:rFonts w:ascii="Verdana" w:eastAsia="Verdana" w:hAnsi="Verdana" w:cs="Verdana"/>
      <w:b/>
      <w:bCs/>
      <w:sz w:val="34"/>
      <w:szCs w:val="34"/>
      <w:u w:val="single" w:color="000000"/>
      <w:lang w:val="en-US" w:bidi="en-US"/>
    </w:rPr>
  </w:style>
  <w:style w:type="character" w:customStyle="1" w:styleId="Heading2Char">
    <w:name w:val="Heading 2 Char"/>
    <w:basedOn w:val="DefaultParagraphFont"/>
    <w:link w:val="Heading2"/>
    <w:rsid w:val="0094564C"/>
    <w:rPr>
      <w:rFonts w:ascii="Verdana" w:eastAsia="Verdana" w:hAnsi="Verdana" w:cs="Verdana"/>
      <w:b/>
      <w:bCs/>
      <w:sz w:val="26"/>
      <w:szCs w:val="26"/>
      <w:u w:val="single" w:color="000000"/>
      <w:lang w:val="en-US" w:bidi="en-US"/>
    </w:rPr>
  </w:style>
  <w:style w:type="character" w:customStyle="1" w:styleId="Heading3Char">
    <w:name w:val="Heading 3 Char"/>
    <w:basedOn w:val="DefaultParagraphFont"/>
    <w:link w:val="Heading3"/>
    <w:rsid w:val="0094564C"/>
    <w:rPr>
      <w:rFonts w:ascii="Verdana" w:eastAsia="Verdana" w:hAnsi="Verdana" w:cs="Verdana"/>
      <w:b/>
      <w:bCs/>
      <w:sz w:val="24"/>
      <w:szCs w:val="24"/>
      <w:lang w:val="en-US" w:bidi="en-US"/>
    </w:rPr>
  </w:style>
  <w:style w:type="character" w:customStyle="1" w:styleId="Heading4Char">
    <w:name w:val="Heading 4 Char"/>
    <w:basedOn w:val="DefaultParagraphFont"/>
    <w:link w:val="Heading4"/>
    <w:rsid w:val="0094564C"/>
    <w:rPr>
      <w:rFonts w:ascii="Verdana" w:eastAsia="Verdana" w:hAnsi="Verdana" w:cs="Verdana"/>
      <w:b/>
      <w:bCs/>
      <w:lang w:val="en-US" w:bidi="en-US"/>
    </w:rPr>
  </w:style>
  <w:style w:type="character" w:customStyle="1" w:styleId="Heading5Char">
    <w:name w:val="Heading 5 Char"/>
    <w:basedOn w:val="DefaultParagraphFont"/>
    <w:link w:val="Heading5"/>
    <w:rsid w:val="0094564C"/>
    <w:rPr>
      <w:rFonts w:ascii="Calibri" w:eastAsia="Times New Roman" w:hAnsi="Calibri" w:cs="Times New Roman"/>
      <w:b/>
      <w:bCs/>
      <w:sz w:val="32"/>
      <w:szCs w:val="20"/>
      <w:u w:val="single"/>
      <w:lang w:val="en-US"/>
    </w:rPr>
  </w:style>
  <w:style w:type="character" w:customStyle="1" w:styleId="Heading6Char">
    <w:name w:val="Heading 6 Char"/>
    <w:aliases w:val="Char Char, Char Char"/>
    <w:basedOn w:val="DefaultParagraphFont"/>
    <w:link w:val="Heading6"/>
    <w:rsid w:val="0094564C"/>
    <w:rPr>
      <w:rFonts w:ascii="Calibri" w:eastAsia="MS Mincho" w:hAnsi="Calibri" w:cs="Times New Roman"/>
      <w:b/>
      <w:bCs/>
      <w:lang w:val="x-none" w:eastAsia="x-none"/>
    </w:rPr>
  </w:style>
  <w:style w:type="character" w:customStyle="1" w:styleId="Heading7Char">
    <w:name w:val="Heading 7 Char"/>
    <w:basedOn w:val="DefaultParagraphFont"/>
    <w:link w:val="Heading7"/>
    <w:rsid w:val="0094564C"/>
    <w:rPr>
      <w:rFonts w:ascii="Calibri" w:eastAsia="Times New Roman" w:hAnsi="Calibri" w:cs="Times New Roman"/>
      <w:sz w:val="24"/>
      <w:szCs w:val="24"/>
      <w:lang w:eastAsia="en-IN"/>
    </w:rPr>
  </w:style>
  <w:style w:type="character" w:customStyle="1" w:styleId="Heading8Char">
    <w:name w:val="Heading 8 Char"/>
    <w:basedOn w:val="DefaultParagraphFont"/>
    <w:link w:val="Heading8"/>
    <w:rsid w:val="0094564C"/>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rsid w:val="0094564C"/>
    <w:rPr>
      <w:rFonts w:ascii="Arial" w:eastAsia="MS Mincho" w:hAnsi="Arial" w:cs="Times New Roman"/>
      <w:lang w:eastAsia="en-IN"/>
    </w:rPr>
  </w:style>
  <w:style w:type="paragraph" w:styleId="BodyText">
    <w:name w:val="Body Text"/>
    <w:basedOn w:val="Normal"/>
    <w:link w:val="BodyTextChar"/>
    <w:qFormat/>
    <w:rsid w:val="0094564C"/>
  </w:style>
  <w:style w:type="character" w:customStyle="1" w:styleId="BodyTextChar">
    <w:name w:val="Body Text Char"/>
    <w:basedOn w:val="DefaultParagraphFont"/>
    <w:link w:val="BodyText"/>
    <w:rsid w:val="0094564C"/>
    <w:rPr>
      <w:rFonts w:ascii="Verdana" w:eastAsia="Verdana" w:hAnsi="Verdana" w:cs="Verdana"/>
      <w:lang w:val="en-US" w:bidi="en-US"/>
    </w:rPr>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99"/>
    <w:qFormat/>
    <w:rsid w:val="0094564C"/>
    <w:pPr>
      <w:ind w:left="1136" w:hanging="665"/>
      <w:jc w:val="both"/>
    </w:pPr>
  </w:style>
  <w:style w:type="paragraph" w:customStyle="1" w:styleId="TableParagraph">
    <w:name w:val="Table Paragraph"/>
    <w:basedOn w:val="Normal"/>
    <w:uiPriority w:val="1"/>
    <w:qFormat/>
    <w:rsid w:val="0094564C"/>
  </w:style>
  <w:style w:type="paragraph" w:styleId="BalloonText">
    <w:name w:val="Balloon Text"/>
    <w:basedOn w:val="Normal"/>
    <w:link w:val="BalloonTextChar"/>
    <w:uiPriority w:val="99"/>
    <w:unhideWhenUsed/>
    <w:qFormat/>
    <w:rsid w:val="0094564C"/>
    <w:rPr>
      <w:rFonts w:ascii="Tahoma" w:hAnsi="Tahoma" w:cs="Tahoma"/>
      <w:sz w:val="16"/>
      <w:szCs w:val="16"/>
    </w:rPr>
  </w:style>
  <w:style w:type="character" w:customStyle="1" w:styleId="BalloonTextChar">
    <w:name w:val="Balloon Text Char"/>
    <w:basedOn w:val="DefaultParagraphFont"/>
    <w:link w:val="BalloonText"/>
    <w:uiPriority w:val="99"/>
    <w:qFormat/>
    <w:rsid w:val="0094564C"/>
    <w:rPr>
      <w:rFonts w:ascii="Tahoma" w:eastAsia="Verdana" w:hAnsi="Tahoma" w:cs="Tahoma"/>
      <w:sz w:val="16"/>
      <w:szCs w:val="16"/>
      <w:lang w:val="en-US" w:bidi="en-US"/>
    </w:rPr>
  </w:style>
  <w:style w:type="character" w:styleId="Hyperlink">
    <w:name w:val="Hyperlink"/>
    <w:basedOn w:val="DefaultParagraphFont"/>
    <w:rsid w:val="0094564C"/>
    <w:rPr>
      <w:rFonts w:cs="Times New Roman"/>
      <w:color w:val="0000FF"/>
      <w:u w:val="single"/>
    </w:rPr>
  </w:style>
  <w:style w:type="paragraph" w:styleId="Title">
    <w:name w:val="Title"/>
    <w:basedOn w:val="Normal"/>
    <w:link w:val="TitleChar"/>
    <w:qFormat/>
    <w:rsid w:val="0094564C"/>
    <w:pPr>
      <w:widowControl/>
      <w:autoSpaceDE/>
      <w:autoSpaceDN/>
      <w:jc w:val="center"/>
    </w:pPr>
    <w:rPr>
      <w:rFonts w:ascii="Calibri" w:eastAsia="Times New Roman" w:hAnsi="Calibri" w:cs="Times New Roman"/>
      <w:b/>
      <w:bCs/>
      <w:sz w:val="40"/>
      <w:szCs w:val="20"/>
      <w:lang w:bidi="ar-SA"/>
    </w:rPr>
  </w:style>
  <w:style w:type="character" w:customStyle="1" w:styleId="TitleChar">
    <w:name w:val="Title Char"/>
    <w:basedOn w:val="DefaultParagraphFont"/>
    <w:link w:val="Title"/>
    <w:rsid w:val="0094564C"/>
    <w:rPr>
      <w:rFonts w:ascii="Calibri" w:eastAsia="Times New Roman" w:hAnsi="Calibri" w:cs="Times New Roman"/>
      <w:b/>
      <w:bCs/>
      <w:sz w:val="40"/>
      <w:szCs w:val="20"/>
      <w:lang w:val="en-US"/>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basedOn w:val="DefaultParagraphFont"/>
    <w:link w:val="ListParagraph"/>
    <w:uiPriority w:val="99"/>
    <w:qFormat/>
    <w:locked/>
    <w:rsid w:val="0094564C"/>
    <w:rPr>
      <w:rFonts w:ascii="Verdana" w:eastAsia="Verdana" w:hAnsi="Verdana" w:cs="Verdana"/>
      <w:lang w:val="en-US" w:bidi="en-US"/>
    </w:rPr>
  </w:style>
  <w:style w:type="table" w:styleId="TableGrid">
    <w:name w:val="Table Grid"/>
    <w:basedOn w:val="TableNormal"/>
    <w:uiPriority w:val="39"/>
    <w:qFormat/>
    <w:rsid w:val="009456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4564C"/>
    <w:pPr>
      <w:widowControl/>
      <w:autoSpaceDE/>
      <w:autoSpaceDN/>
      <w:spacing w:after="120"/>
      <w:ind w:left="283"/>
    </w:pPr>
    <w:rPr>
      <w:rFonts w:ascii="Calibri" w:eastAsia="Times New Roman" w:hAnsi="Calibri" w:cs="Times New Roman"/>
      <w:lang w:val="en-IN" w:eastAsia="en-IN" w:bidi="ar-SA"/>
    </w:rPr>
  </w:style>
  <w:style w:type="character" w:customStyle="1" w:styleId="BodyTextIndentChar">
    <w:name w:val="Body Text Indent Char"/>
    <w:basedOn w:val="DefaultParagraphFont"/>
    <w:link w:val="BodyTextIndent"/>
    <w:rsid w:val="0094564C"/>
    <w:rPr>
      <w:rFonts w:ascii="Calibri" w:eastAsia="Times New Roman" w:hAnsi="Calibri" w:cs="Times New Roman"/>
      <w:lang w:eastAsia="en-IN"/>
    </w:rPr>
  </w:style>
  <w:style w:type="paragraph" w:styleId="BodyText2">
    <w:name w:val="Body Text 2"/>
    <w:basedOn w:val="Normal"/>
    <w:link w:val="BodyText2Char"/>
    <w:rsid w:val="0094564C"/>
    <w:pPr>
      <w:widowControl/>
      <w:autoSpaceDE/>
      <w:autoSpaceDN/>
      <w:spacing w:after="120" w:line="480" w:lineRule="auto"/>
    </w:pPr>
    <w:rPr>
      <w:rFonts w:ascii="Calibri" w:eastAsia="Times New Roman" w:hAnsi="Calibri" w:cs="Times New Roman"/>
      <w:lang w:val="en-IN" w:eastAsia="en-IN" w:bidi="ar-SA"/>
    </w:rPr>
  </w:style>
  <w:style w:type="character" w:customStyle="1" w:styleId="BodyText2Char">
    <w:name w:val="Body Text 2 Char"/>
    <w:basedOn w:val="DefaultParagraphFont"/>
    <w:link w:val="BodyText2"/>
    <w:rsid w:val="0094564C"/>
    <w:rPr>
      <w:rFonts w:ascii="Calibri" w:eastAsia="Times New Roman" w:hAnsi="Calibri" w:cs="Times New Roman"/>
      <w:lang w:eastAsia="en-IN"/>
    </w:rPr>
  </w:style>
  <w:style w:type="paragraph" w:styleId="BodyTextIndent3">
    <w:name w:val="Body Text Indent 3"/>
    <w:basedOn w:val="Normal"/>
    <w:link w:val="BodyTextIndent3Char"/>
    <w:rsid w:val="0094564C"/>
    <w:pPr>
      <w:widowControl/>
      <w:autoSpaceDE/>
      <w:autoSpaceDN/>
      <w:spacing w:after="120"/>
      <w:ind w:left="283"/>
    </w:pPr>
    <w:rPr>
      <w:rFonts w:ascii="Calibri" w:eastAsia="Times New Roman" w:hAnsi="Calibri" w:cs="Times New Roman"/>
      <w:sz w:val="16"/>
      <w:szCs w:val="16"/>
      <w:lang w:val="en-IN" w:eastAsia="en-IN" w:bidi="ar-SA"/>
    </w:rPr>
  </w:style>
  <w:style w:type="character" w:customStyle="1" w:styleId="BodyTextIndent3Char">
    <w:name w:val="Body Text Indent 3 Char"/>
    <w:basedOn w:val="DefaultParagraphFont"/>
    <w:link w:val="BodyTextIndent3"/>
    <w:rsid w:val="0094564C"/>
    <w:rPr>
      <w:rFonts w:ascii="Calibri" w:eastAsia="Times New Roman" w:hAnsi="Calibri" w:cs="Times New Roman"/>
      <w:sz w:val="16"/>
      <w:szCs w:val="16"/>
      <w:lang w:eastAsia="en-IN"/>
    </w:rPr>
  </w:style>
  <w:style w:type="paragraph" w:styleId="BodyTextIndent2">
    <w:name w:val="Body Text Indent 2"/>
    <w:basedOn w:val="Normal"/>
    <w:link w:val="BodyTextIndent2Char"/>
    <w:rsid w:val="0094564C"/>
    <w:pPr>
      <w:widowControl/>
      <w:autoSpaceDE/>
      <w:autoSpaceDN/>
      <w:spacing w:after="120" w:line="480" w:lineRule="auto"/>
      <w:ind w:left="283"/>
    </w:pPr>
    <w:rPr>
      <w:rFonts w:ascii="Calibri" w:eastAsia="Times New Roman" w:hAnsi="Calibri" w:cs="Times New Roman"/>
      <w:lang w:val="en-IN" w:eastAsia="en-IN" w:bidi="ar-SA"/>
    </w:rPr>
  </w:style>
  <w:style w:type="character" w:customStyle="1" w:styleId="BodyTextIndent2Char">
    <w:name w:val="Body Text Indent 2 Char"/>
    <w:basedOn w:val="DefaultParagraphFont"/>
    <w:link w:val="BodyTextIndent2"/>
    <w:rsid w:val="0094564C"/>
    <w:rPr>
      <w:rFonts w:ascii="Calibri" w:eastAsia="Times New Roman" w:hAnsi="Calibri" w:cs="Times New Roman"/>
      <w:lang w:eastAsia="en-IN"/>
    </w:rPr>
  </w:style>
  <w:style w:type="paragraph" w:styleId="PlainText">
    <w:name w:val="Plain Text"/>
    <w:basedOn w:val="Normal"/>
    <w:link w:val="PlainTextChar"/>
    <w:rsid w:val="0094564C"/>
    <w:pPr>
      <w:widowControl/>
      <w:autoSpaceDE/>
      <w:autoSpaceDN/>
    </w:pPr>
    <w:rPr>
      <w:rFonts w:ascii="Courier New" w:eastAsia="Times New Roman" w:hAnsi="Courier New" w:cs="Courier New"/>
      <w:sz w:val="20"/>
      <w:szCs w:val="20"/>
      <w:lang w:val="en-GB" w:bidi="ar-SA"/>
    </w:rPr>
  </w:style>
  <w:style w:type="character" w:customStyle="1" w:styleId="PlainTextChar">
    <w:name w:val="Plain Text Char"/>
    <w:basedOn w:val="DefaultParagraphFont"/>
    <w:link w:val="PlainText"/>
    <w:rsid w:val="0094564C"/>
    <w:rPr>
      <w:rFonts w:ascii="Courier New" w:eastAsia="Times New Roman" w:hAnsi="Courier New" w:cs="Courier New"/>
      <w:sz w:val="20"/>
      <w:szCs w:val="20"/>
      <w:lang w:val="en-GB"/>
    </w:rPr>
  </w:style>
  <w:style w:type="paragraph" w:styleId="BodyText3">
    <w:name w:val="Body Text 3"/>
    <w:basedOn w:val="Normal"/>
    <w:link w:val="BodyText3Char"/>
    <w:rsid w:val="0094564C"/>
    <w:pPr>
      <w:widowControl/>
      <w:autoSpaceDE/>
      <w:autoSpaceDN/>
      <w:spacing w:after="120"/>
    </w:pPr>
    <w:rPr>
      <w:rFonts w:ascii="Calibri" w:eastAsia="Times New Roman" w:hAnsi="Calibri" w:cs="Times New Roman"/>
      <w:sz w:val="16"/>
      <w:szCs w:val="16"/>
      <w:lang w:bidi="ar-SA"/>
    </w:rPr>
  </w:style>
  <w:style w:type="character" w:customStyle="1" w:styleId="BodyText3Char">
    <w:name w:val="Body Text 3 Char"/>
    <w:basedOn w:val="DefaultParagraphFont"/>
    <w:link w:val="BodyText3"/>
    <w:rsid w:val="0094564C"/>
    <w:rPr>
      <w:rFonts w:ascii="Calibri" w:eastAsia="Times New Roman" w:hAnsi="Calibri" w:cs="Times New Roman"/>
      <w:sz w:val="16"/>
      <w:szCs w:val="16"/>
      <w:lang w:val="en-US"/>
    </w:rPr>
  </w:style>
  <w:style w:type="paragraph" w:styleId="Header">
    <w:name w:val="header"/>
    <w:basedOn w:val="Normal"/>
    <w:link w:val="HeaderChar"/>
    <w:rsid w:val="0094564C"/>
    <w:pPr>
      <w:widowControl/>
      <w:tabs>
        <w:tab w:val="center" w:pos="4680"/>
        <w:tab w:val="right" w:pos="9360"/>
      </w:tabs>
      <w:autoSpaceDE/>
      <w:autoSpaceDN/>
    </w:pPr>
    <w:rPr>
      <w:rFonts w:ascii="Calibri" w:eastAsia="Times New Roman" w:hAnsi="Calibri" w:cs="Times New Roman"/>
      <w:lang w:val="en-IN" w:eastAsia="en-IN" w:bidi="ar-SA"/>
    </w:rPr>
  </w:style>
  <w:style w:type="character" w:customStyle="1" w:styleId="HeaderChar">
    <w:name w:val="Header Char"/>
    <w:basedOn w:val="DefaultParagraphFont"/>
    <w:link w:val="Header"/>
    <w:rsid w:val="0094564C"/>
    <w:rPr>
      <w:rFonts w:ascii="Calibri" w:eastAsia="Times New Roman" w:hAnsi="Calibri" w:cs="Times New Roman"/>
      <w:lang w:eastAsia="en-IN"/>
    </w:rPr>
  </w:style>
  <w:style w:type="paragraph" w:styleId="Footer">
    <w:name w:val="footer"/>
    <w:basedOn w:val="Normal"/>
    <w:link w:val="FooterChar"/>
    <w:uiPriority w:val="99"/>
    <w:rsid w:val="0094564C"/>
    <w:pPr>
      <w:widowControl/>
      <w:tabs>
        <w:tab w:val="center" w:pos="4680"/>
        <w:tab w:val="right" w:pos="9360"/>
      </w:tabs>
      <w:autoSpaceDE/>
      <w:autoSpaceDN/>
    </w:pPr>
    <w:rPr>
      <w:rFonts w:ascii="Calibri" w:eastAsia="Times New Roman" w:hAnsi="Calibri" w:cs="Times New Roman"/>
      <w:lang w:val="en-IN" w:eastAsia="en-IN" w:bidi="ar-SA"/>
    </w:rPr>
  </w:style>
  <w:style w:type="character" w:customStyle="1" w:styleId="FooterChar">
    <w:name w:val="Footer Char"/>
    <w:basedOn w:val="DefaultParagraphFont"/>
    <w:link w:val="Footer"/>
    <w:uiPriority w:val="99"/>
    <w:rsid w:val="0094564C"/>
    <w:rPr>
      <w:rFonts w:ascii="Calibri" w:eastAsia="Times New Roman" w:hAnsi="Calibri" w:cs="Times New Roman"/>
      <w:lang w:eastAsia="en-IN"/>
    </w:rPr>
  </w:style>
  <w:style w:type="paragraph" w:styleId="NoSpacing">
    <w:name w:val="No Spacing"/>
    <w:link w:val="NoSpacingChar"/>
    <w:qFormat/>
    <w:rsid w:val="0094564C"/>
    <w:pPr>
      <w:spacing w:after="0" w:line="240" w:lineRule="auto"/>
    </w:pPr>
    <w:rPr>
      <w:rFonts w:ascii="Calibri" w:eastAsia="Times New Roman" w:hAnsi="Calibri" w:cs="Mangal"/>
      <w:lang w:val="en-US"/>
    </w:rPr>
  </w:style>
  <w:style w:type="character" w:customStyle="1" w:styleId="NoSpacingChar">
    <w:name w:val="No Spacing Char"/>
    <w:basedOn w:val="DefaultParagraphFont"/>
    <w:link w:val="NoSpacing"/>
    <w:locked/>
    <w:rsid w:val="0094564C"/>
    <w:rPr>
      <w:rFonts w:ascii="Calibri" w:eastAsia="Times New Roman" w:hAnsi="Calibri" w:cs="Mangal"/>
      <w:lang w:val="en-US"/>
    </w:rPr>
  </w:style>
  <w:style w:type="character" w:customStyle="1" w:styleId="css">
    <w:name w:val="css"/>
    <w:basedOn w:val="DefaultParagraphFont"/>
    <w:rsid w:val="0094564C"/>
    <w:rPr>
      <w:rFonts w:cs="Times New Roman"/>
    </w:rPr>
  </w:style>
  <w:style w:type="character" w:customStyle="1" w:styleId="text">
    <w:name w:val="text"/>
    <w:basedOn w:val="DefaultParagraphFont"/>
    <w:rsid w:val="0094564C"/>
    <w:rPr>
      <w:rFonts w:cs="Times New Roman"/>
    </w:rPr>
  </w:style>
  <w:style w:type="paragraph" w:styleId="BlockText">
    <w:name w:val="Block Text"/>
    <w:basedOn w:val="Normal"/>
    <w:rsid w:val="0094564C"/>
    <w:pPr>
      <w:widowControl/>
      <w:autoSpaceDE/>
      <w:autoSpaceDN/>
      <w:ind w:left="1440" w:right="38" w:hanging="720"/>
      <w:jc w:val="both"/>
    </w:pPr>
    <w:rPr>
      <w:rFonts w:ascii="Tahoma" w:eastAsia="Times New Roman" w:hAnsi="Tahoma" w:cs="Tahoma"/>
      <w:sz w:val="30"/>
      <w:szCs w:val="24"/>
      <w:lang w:val="en-GB" w:bidi="ar-SA"/>
    </w:rPr>
  </w:style>
  <w:style w:type="paragraph" w:customStyle="1" w:styleId="xl29">
    <w:name w:val="xl29"/>
    <w:basedOn w:val="Normal"/>
    <w:rsid w:val="0094564C"/>
    <w:pPr>
      <w:widowControl/>
      <w:autoSpaceDE/>
      <w:autoSpaceDN/>
      <w:spacing w:before="100" w:beforeAutospacing="1" w:after="100" w:afterAutospacing="1"/>
    </w:pPr>
    <w:rPr>
      <w:rFonts w:ascii="Arial Unicode MS" w:eastAsia="Times New Roman" w:hAnsi="Arial Unicode MS" w:cs="Arial Unicode MS"/>
      <w:sz w:val="24"/>
      <w:szCs w:val="24"/>
      <w:lang w:bidi="ar-SA"/>
    </w:rPr>
  </w:style>
  <w:style w:type="paragraph" w:customStyle="1" w:styleId="InsideAddressName">
    <w:name w:val="Inside Address Name"/>
    <w:basedOn w:val="Normal"/>
    <w:rsid w:val="0094564C"/>
    <w:pPr>
      <w:widowControl/>
      <w:autoSpaceDE/>
      <w:autoSpaceDN/>
    </w:pPr>
    <w:rPr>
      <w:rFonts w:ascii="Calibri" w:eastAsia="Times New Roman" w:hAnsi="Calibri" w:cs="Times New Roman"/>
      <w:sz w:val="24"/>
      <w:szCs w:val="24"/>
      <w:lang w:bidi="ar-SA"/>
    </w:rPr>
  </w:style>
  <w:style w:type="character" w:styleId="PageNumber">
    <w:name w:val="page number"/>
    <w:basedOn w:val="DefaultParagraphFont"/>
    <w:rsid w:val="0094564C"/>
    <w:rPr>
      <w:rFonts w:cs="Times New Roman"/>
    </w:rPr>
  </w:style>
  <w:style w:type="paragraph" w:styleId="FootnoteText">
    <w:name w:val="footnote text"/>
    <w:basedOn w:val="Normal"/>
    <w:link w:val="FootnoteTextChar"/>
    <w:rsid w:val="0094564C"/>
    <w:pPr>
      <w:widowControl/>
      <w:autoSpaceDE/>
      <w:autoSpaceDN/>
    </w:pPr>
    <w:rPr>
      <w:rFonts w:ascii="Arial" w:eastAsia="Times New Roman" w:hAnsi="Arial" w:cs="Times New Roman"/>
      <w:sz w:val="20"/>
      <w:szCs w:val="20"/>
      <w:lang w:bidi="ar-SA"/>
    </w:rPr>
  </w:style>
  <w:style w:type="character" w:customStyle="1" w:styleId="FootnoteTextChar">
    <w:name w:val="Footnote Text Char"/>
    <w:basedOn w:val="DefaultParagraphFont"/>
    <w:link w:val="FootnoteText"/>
    <w:rsid w:val="0094564C"/>
    <w:rPr>
      <w:rFonts w:ascii="Arial" w:eastAsia="Times New Roman" w:hAnsi="Arial" w:cs="Times New Roman"/>
      <w:sz w:val="20"/>
      <w:szCs w:val="20"/>
      <w:lang w:val="en-US"/>
    </w:rPr>
  </w:style>
  <w:style w:type="character" w:styleId="FootnoteReference">
    <w:name w:val="footnote reference"/>
    <w:basedOn w:val="DefaultParagraphFont"/>
    <w:rsid w:val="0094564C"/>
    <w:rPr>
      <w:rFonts w:cs="Times New Roman"/>
      <w:vertAlign w:val="superscript"/>
    </w:rPr>
  </w:style>
  <w:style w:type="paragraph" w:styleId="List">
    <w:name w:val="List"/>
    <w:basedOn w:val="Normal"/>
    <w:rsid w:val="0094564C"/>
    <w:pPr>
      <w:widowControl/>
      <w:autoSpaceDE/>
      <w:autoSpaceDN/>
      <w:ind w:left="283" w:hanging="283"/>
    </w:pPr>
    <w:rPr>
      <w:rFonts w:ascii="Calibri" w:eastAsia="Times New Roman" w:hAnsi="Calibri" w:cs="Times New Roman"/>
      <w:sz w:val="24"/>
      <w:szCs w:val="24"/>
      <w:lang w:bidi="ar-SA"/>
    </w:rPr>
  </w:style>
  <w:style w:type="paragraph" w:styleId="Subtitle">
    <w:name w:val="Subtitle"/>
    <w:basedOn w:val="Normal"/>
    <w:link w:val="SubtitleChar"/>
    <w:qFormat/>
    <w:rsid w:val="0094564C"/>
    <w:pPr>
      <w:widowControl/>
      <w:autoSpaceDE/>
      <w:autoSpaceDN/>
    </w:pPr>
    <w:rPr>
      <w:rFonts w:ascii="Calibri" w:eastAsia="Times New Roman" w:hAnsi="Calibri" w:cs="Times New Roman"/>
      <w:b/>
      <w:bCs/>
      <w:sz w:val="40"/>
      <w:szCs w:val="24"/>
      <w:lang w:bidi="ar-SA"/>
    </w:rPr>
  </w:style>
  <w:style w:type="character" w:customStyle="1" w:styleId="SubtitleChar">
    <w:name w:val="Subtitle Char"/>
    <w:basedOn w:val="DefaultParagraphFont"/>
    <w:link w:val="Subtitle"/>
    <w:rsid w:val="0094564C"/>
    <w:rPr>
      <w:rFonts w:ascii="Calibri" w:eastAsia="Times New Roman" w:hAnsi="Calibri" w:cs="Times New Roman"/>
      <w:b/>
      <w:bCs/>
      <w:sz w:val="40"/>
      <w:szCs w:val="24"/>
      <w:lang w:val="en-US"/>
    </w:rPr>
  </w:style>
  <w:style w:type="character" w:styleId="IntenseEmphasis">
    <w:name w:val="Intense Emphasis"/>
    <w:basedOn w:val="DefaultParagraphFont"/>
    <w:qFormat/>
    <w:rsid w:val="0094564C"/>
    <w:rPr>
      <w:rFonts w:cs="Times New Roman"/>
      <w:b/>
      <w:bCs/>
      <w:i/>
      <w:iCs/>
      <w:color w:val="auto"/>
    </w:rPr>
  </w:style>
  <w:style w:type="character" w:styleId="Strong">
    <w:name w:val="Strong"/>
    <w:basedOn w:val="DefaultParagraphFont"/>
    <w:uiPriority w:val="22"/>
    <w:qFormat/>
    <w:rsid w:val="0094564C"/>
    <w:rPr>
      <w:rFonts w:cs="Times New Roman"/>
      <w:b/>
      <w:bCs/>
    </w:rPr>
  </w:style>
  <w:style w:type="paragraph" w:customStyle="1" w:styleId="WW-BlockText">
    <w:name w:val="WW-Block Text"/>
    <w:basedOn w:val="Normal"/>
    <w:uiPriority w:val="99"/>
    <w:rsid w:val="0094564C"/>
    <w:pPr>
      <w:suppressAutoHyphens/>
      <w:autoSpaceDE/>
      <w:autoSpaceDN/>
      <w:ind w:left="90" w:right="1350" w:firstLine="990"/>
    </w:pPr>
    <w:rPr>
      <w:rFonts w:ascii="Calibri" w:eastAsia="Times New Roman" w:hAnsi="Calibri" w:cs="Times New Roman"/>
      <w:sz w:val="24"/>
      <w:szCs w:val="20"/>
      <w:lang w:bidi="ar-SA"/>
    </w:rPr>
  </w:style>
  <w:style w:type="character" w:customStyle="1" w:styleId="CharChar5">
    <w:name w:val="Char Char5"/>
    <w:basedOn w:val="DefaultParagraphFont"/>
    <w:uiPriority w:val="99"/>
    <w:rsid w:val="0094564C"/>
    <w:rPr>
      <w:rFonts w:cs="Times New Roman"/>
      <w:b/>
      <w:bCs/>
      <w:sz w:val="40"/>
    </w:rPr>
  </w:style>
  <w:style w:type="paragraph" w:customStyle="1" w:styleId="Default">
    <w:name w:val="Default"/>
    <w:rsid w:val="0094564C"/>
    <w:pPr>
      <w:autoSpaceDE w:val="0"/>
      <w:autoSpaceDN w:val="0"/>
      <w:adjustRightInd w:val="0"/>
      <w:spacing w:after="0" w:line="240" w:lineRule="auto"/>
    </w:pPr>
    <w:rPr>
      <w:rFonts w:ascii="Cambria" w:eastAsia="Times New Roman" w:hAnsi="Cambria" w:cs="Cambria"/>
      <w:color w:val="000000"/>
      <w:sz w:val="24"/>
      <w:szCs w:val="24"/>
      <w:lang w:val="en-US"/>
    </w:rPr>
  </w:style>
  <w:style w:type="paragraph" w:styleId="NormalWeb">
    <w:name w:val="Normal (Web)"/>
    <w:basedOn w:val="Normal"/>
    <w:uiPriority w:val="99"/>
    <w:semiHidden/>
    <w:unhideWhenUsed/>
    <w:rsid w:val="0094564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CommentReference">
    <w:name w:val="annotation reference"/>
    <w:basedOn w:val="DefaultParagraphFont"/>
    <w:unhideWhenUsed/>
    <w:rsid w:val="0094564C"/>
    <w:rPr>
      <w:sz w:val="16"/>
      <w:szCs w:val="16"/>
    </w:rPr>
  </w:style>
  <w:style w:type="paragraph" w:styleId="CommentText">
    <w:name w:val="annotation text"/>
    <w:basedOn w:val="Normal"/>
    <w:link w:val="CommentTextChar"/>
    <w:unhideWhenUsed/>
    <w:rsid w:val="0094564C"/>
    <w:pPr>
      <w:widowControl/>
      <w:autoSpaceDE/>
      <w:autoSpaceDN/>
    </w:pPr>
    <w:rPr>
      <w:rFonts w:ascii="Calibri" w:eastAsia="Times New Roman" w:hAnsi="Calibri" w:cs="Times New Roman"/>
      <w:sz w:val="20"/>
      <w:szCs w:val="20"/>
      <w:lang w:val="en-IN" w:eastAsia="en-IN" w:bidi="ar-SA"/>
    </w:rPr>
  </w:style>
  <w:style w:type="character" w:customStyle="1" w:styleId="CommentTextChar">
    <w:name w:val="Comment Text Char"/>
    <w:basedOn w:val="DefaultParagraphFont"/>
    <w:link w:val="CommentText"/>
    <w:rsid w:val="0094564C"/>
    <w:rPr>
      <w:rFonts w:ascii="Calibri" w:eastAsia="Times New Roman" w:hAnsi="Calibri" w:cs="Times New Roman"/>
      <w:sz w:val="20"/>
      <w:szCs w:val="20"/>
      <w:lang w:eastAsia="en-IN"/>
    </w:rPr>
  </w:style>
  <w:style w:type="paragraph" w:styleId="CommentSubject">
    <w:name w:val="annotation subject"/>
    <w:basedOn w:val="CommentText"/>
    <w:next w:val="CommentText"/>
    <w:link w:val="CommentSubjectChar"/>
    <w:unhideWhenUsed/>
    <w:rsid w:val="0094564C"/>
    <w:rPr>
      <w:b/>
      <w:bCs/>
    </w:rPr>
  </w:style>
  <w:style w:type="character" w:customStyle="1" w:styleId="CommentSubjectChar">
    <w:name w:val="Comment Subject Char"/>
    <w:basedOn w:val="CommentTextChar"/>
    <w:link w:val="CommentSubject"/>
    <w:rsid w:val="0094564C"/>
    <w:rPr>
      <w:rFonts w:ascii="Calibri" w:eastAsia="Times New Roman" w:hAnsi="Calibri" w:cs="Times New Roman"/>
      <w:b/>
      <w:bCs/>
      <w:sz w:val="20"/>
      <w:szCs w:val="20"/>
      <w:lang w:eastAsia="en-IN"/>
    </w:rPr>
  </w:style>
  <w:style w:type="paragraph" w:styleId="Revision">
    <w:name w:val="Revision"/>
    <w:hidden/>
    <w:uiPriority w:val="99"/>
    <w:semiHidden/>
    <w:rsid w:val="0094564C"/>
    <w:pPr>
      <w:spacing w:after="0" w:line="240" w:lineRule="auto"/>
    </w:pPr>
    <w:rPr>
      <w:rFonts w:ascii="Calibri" w:eastAsia="Times New Roman" w:hAnsi="Calibri" w:cs="Times New Roman"/>
      <w:lang w:eastAsia="en-IN"/>
    </w:rPr>
  </w:style>
  <w:style w:type="table" w:customStyle="1" w:styleId="TableGrid0">
    <w:name w:val="TableGrid"/>
    <w:rsid w:val="0094564C"/>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1">
    <w:name w:val="Plain Table 11"/>
    <w:basedOn w:val="TableNormal"/>
    <w:uiPriority w:val="41"/>
    <w:rsid w:val="0094564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94564C"/>
  </w:style>
  <w:style w:type="character" w:customStyle="1" w:styleId="apple-style-span">
    <w:name w:val="apple-style-span"/>
    <w:basedOn w:val="DefaultParagraphFont"/>
    <w:rsid w:val="0094564C"/>
  </w:style>
  <w:style w:type="character" w:customStyle="1" w:styleId="apple-converted-space">
    <w:name w:val="apple-converted-space"/>
    <w:basedOn w:val="DefaultParagraphFont"/>
    <w:rsid w:val="0094564C"/>
  </w:style>
  <w:style w:type="paragraph" w:customStyle="1" w:styleId="4D3FC6A7267447BDB5359E4E033ED01D">
    <w:name w:val="4D3FC6A7267447BDB5359E4E033ED01D"/>
    <w:rsid w:val="0094564C"/>
    <w:pPr>
      <w:spacing w:after="200" w:line="276" w:lineRule="auto"/>
    </w:pPr>
    <w:rPr>
      <w:rFonts w:ascii="Calibri" w:eastAsia="Times New Roman" w:hAnsi="Calibri" w:cs="Times New Roman"/>
      <w:lang w:val="en-US"/>
    </w:rPr>
  </w:style>
  <w:style w:type="numbering" w:customStyle="1" w:styleId="NoList1">
    <w:name w:val="No List1"/>
    <w:next w:val="NoList"/>
    <w:uiPriority w:val="99"/>
    <w:semiHidden/>
    <w:unhideWhenUsed/>
    <w:rsid w:val="0094564C"/>
  </w:style>
  <w:style w:type="table" w:customStyle="1" w:styleId="TableGrid1">
    <w:name w:val="Table Grid1"/>
    <w:basedOn w:val="TableNormal"/>
    <w:next w:val="TableGrid"/>
    <w:uiPriority w:val="59"/>
    <w:rsid w:val="009456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94564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nhideWhenUsed/>
    <w:rsid w:val="0094564C"/>
    <w:rPr>
      <w:color w:val="800080"/>
      <w:u w:val="single"/>
    </w:rPr>
  </w:style>
  <w:style w:type="paragraph" w:customStyle="1" w:styleId="msonormal0">
    <w:name w:val="msonormal"/>
    <w:basedOn w:val="Normal"/>
    <w:rsid w:val="0094564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font5">
    <w:name w:val="font5"/>
    <w:basedOn w:val="Normal"/>
    <w:rsid w:val="0094564C"/>
    <w:pPr>
      <w:widowControl/>
      <w:autoSpaceDE/>
      <w:autoSpaceDN/>
      <w:spacing w:before="100" w:beforeAutospacing="1" w:after="100" w:afterAutospacing="1"/>
    </w:pPr>
    <w:rPr>
      <w:rFonts w:ascii="Times New Roman" w:eastAsia="Times New Roman" w:hAnsi="Times New Roman" w:cs="Times New Roman"/>
      <w:sz w:val="20"/>
      <w:szCs w:val="20"/>
      <w:lang w:bidi="ar-SA"/>
    </w:rPr>
  </w:style>
  <w:style w:type="paragraph" w:customStyle="1" w:styleId="xl76">
    <w:name w:val="xl76"/>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77">
    <w:name w:val="xl77"/>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78">
    <w:name w:val="xl78"/>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79">
    <w:name w:val="xl79"/>
    <w:basedOn w:val="Normal"/>
    <w:rsid w:val="0094564C"/>
    <w:pPr>
      <w:widowControl/>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80">
    <w:name w:val="xl80"/>
    <w:basedOn w:val="Normal"/>
    <w:rsid w:val="0094564C"/>
    <w:pPr>
      <w:widowControl/>
      <w:pBdr>
        <w:top w:val="single" w:sz="4" w:space="0" w:color="auto"/>
        <w:left w:val="single" w:sz="4" w:space="0" w:color="auto"/>
        <w:bottom w:val="single" w:sz="4" w:space="0" w:color="auto"/>
        <w:right w:val="single" w:sz="4" w:space="0" w:color="auto"/>
      </w:pBdr>
      <w:shd w:val="clear" w:color="000000" w:fill="92CDDC"/>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81">
    <w:name w:val="xl81"/>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82">
    <w:name w:val="xl82"/>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83">
    <w:name w:val="xl83"/>
    <w:basedOn w:val="Normal"/>
    <w:rsid w:val="0094564C"/>
    <w:pPr>
      <w:widowControl/>
      <w:pBdr>
        <w:top w:val="single" w:sz="4" w:space="0" w:color="auto"/>
        <w:left w:val="single" w:sz="4" w:space="0" w:color="auto"/>
        <w:bottom w:val="single" w:sz="4" w:space="0" w:color="auto"/>
        <w:right w:val="single" w:sz="4" w:space="0" w:color="auto"/>
      </w:pBdr>
      <w:shd w:val="clear" w:color="000000" w:fill="538DD5"/>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84">
    <w:name w:val="xl84"/>
    <w:basedOn w:val="Normal"/>
    <w:rsid w:val="0094564C"/>
    <w:pPr>
      <w:widowControl/>
      <w:pBdr>
        <w:top w:val="single" w:sz="4" w:space="0" w:color="auto"/>
        <w:left w:val="single" w:sz="4" w:space="0" w:color="auto"/>
        <w:bottom w:val="single" w:sz="4" w:space="0" w:color="auto"/>
        <w:right w:val="single" w:sz="4" w:space="0" w:color="auto"/>
      </w:pBdr>
      <w:shd w:val="clear" w:color="000000" w:fill="538DD5"/>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85">
    <w:name w:val="xl85"/>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86">
    <w:name w:val="xl86"/>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87">
    <w:name w:val="xl87"/>
    <w:basedOn w:val="Normal"/>
    <w:rsid w:val="0094564C"/>
    <w:pPr>
      <w:widowControl/>
      <w:pBdr>
        <w:top w:val="single" w:sz="4" w:space="0" w:color="auto"/>
        <w:left w:val="single" w:sz="4" w:space="0" w:color="auto"/>
        <w:bottom w:val="single" w:sz="4" w:space="0" w:color="auto"/>
        <w:right w:val="single" w:sz="4" w:space="0" w:color="auto"/>
      </w:pBdr>
      <w:shd w:val="clear" w:color="000000" w:fill="538DD5"/>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88">
    <w:name w:val="xl88"/>
    <w:basedOn w:val="Normal"/>
    <w:rsid w:val="0094564C"/>
    <w:pPr>
      <w:widowControl/>
      <w:pBdr>
        <w:top w:val="single" w:sz="4" w:space="0" w:color="auto"/>
        <w:left w:val="single" w:sz="4" w:space="0" w:color="auto"/>
        <w:bottom w:val="single" w:sz="4" w:space="0" w:color="auto"/>
        <w:right w:val="single" w:sz="4" w:space="0" w:color="auto"/>
      </w:pBdr>
      <w:shd w:val="clear" w:color="000000" w:fill="538DD5"/>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89">
    <w:name w:val="xl89"/>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90">
    <w:name w:val="xl90"/>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91">
    <w:name w:val="xl91"/>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92">
    <w:name w:val="xl92"/>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93">
    <w:name w:val="xl93"/>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94">
    <w:name w:val="xl94"/>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95">
    <w:name w:val="xl95"/>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96">
    <w:name w:val="xl96"/>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lang w:bidi="ar-SA"/>
    </w:rPr>
  </w:style>
  <w:style w:type="paragraph" w:customStyle="1" w:styleId="xl97">
    <w:name w:val="xl97"/>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98">
    <w:name w:val="xl98"/>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99">
    <w:name w:val="xl99"/>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00">
    <w:name w:val="xl100"/>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1">
    <w:name w:val="xl101"/>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2">
    <w:name w:val="xl102"/>
    <w:basedOn w:val="Normal"/>
    <w:rsid w:val="0094564C"/>
    <w:pPr>
      <w:widowControl/>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03">
    <w:name w:val="xl103"/>
    <w:basedOn w:val="Normal"/>
    <w:rsid w:val="0094564C"/>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104">
    <w:name w:val="xl104"/>
    <w:basedOn w:val="Normal"/>
    <w:rsid w:val="0094564C"/>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105">
    <w:name w:val="xl105"/>
    <w:basedOn w:val="Normal"/>
    <w:rsid w:val="0094564C"/>
    <w:pPr>
      <w:widowControl/>
      <w:pBdr>
        <w:top w:val="single" w:sz="4" w:space="0" w:color="auto"/>
        <w:left w:val="single" w:sz="4" w:space="0" w:color="auto"/>
        <w:bottom w:val="single" w:sz="4" w:space="0" w:color="auto"/>
        <w:right w:val="single" w:sz="4" w:space="0" w:color="auto"/>
      </w:pBdr>
      <w:shd w:val="clear" w:color="000000" w:fill="B1A0C7"/>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06">
    <w:name w:val="xl106"/>
    <w:basedOn w:val="Normal"/>
    <w:rsid w:val="0094564C"/>
    <w:pPr>
      <w:widowControl/>
      <w:autoSpaceDE/>
      <w:autoSpaceDN/>
      <w:spacing w:before="100" w:beforeAutospacing="1" w:after="100" w:afterAutospacing="1"/>
      <w:textAlignment w:val="center"/>
    </w:pPr>
    <w:rPr>
      <w:rFonts w:ascii="Times New Roman" w:eastAsia="Times New Roman" w:hAnsi="Times New Roman" w:cs="Times New Roman"/>
      <w:lang w:bidi="ar-SA"/>
    </w:rPr>
  </w:style>
  <w:style w:type="paragraph" w:customStyle="1" w:styleId="xl107">
    <w:name w:val="xl107"/>
    <w:basedOn w:val="Normal"/>
    <w:rsid w:val="0094564C"/>
    <w:pPr>
      <w:widowControl/>
      <w:autoSpaceDE/>
      <w:autoSpaceDN/>
      <w:spacing w:before="100" w:beforeAutospacing="1" w:after="100" w:afterAutospacing="1"/>
      <w:textAlignment w:val="center"/>
    </w:pPr>
    <w:rPr>
      <w:rFonts w:ascii="Times New Roman" w:eastAsia="Times New Roman" w:hAnsi="Times New Roman" w:cs="Times New Roman"/>
      <w:lang w:bidi="ar-SA"/>
    </w:rPr>
  </w:style>
  <w:style w:type="paragraph" w:customStyle="1" w:styleId="xl108">
    <w:name w:val="xl108"/>
    <w:basedOn w:val="Normal"/>
    <w:rsid w:val="0094564C"/>
    <w:pPr>
      <w:widowControl/>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09">
    <w:name w:val="xl109"/>
    <w:basedOn w:val="Normal"/>
    <w:rsid w:val="0094564C"/>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10">
    <w:name w:val="xl110"/>
    <w:basedOn w:val="Normal"/>
    <w:rsid w:val="0094564C"/>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center"/>
    </w:pPr>
    <w:rPr>
      <w:rFonts w:ascii="Times New Roman" w:eastAsia="Times New Roman" w:hAnsi="Times New Roman" w:cs="Times New Roman"/>
      <w:color w:val="000000"/>
      <w:sz w:val="24"/>
      <w:szCs w:val="24"/>
      <w:lang w:bidi="ar-SA"/>
    </w:rPr>
  </w:style>
  <w:style w:type="paragraph" w:customStyle="1" w:styleId="xl111">
    <w:name w:val="xl111"/>
    <w:basedOn w:val="Normal"/>
    <w:rsid w:val="0094564C"/>
    <w:pPr>
      <w:widowControl/>
      <w:pBdr>
        <w:left w:val="single" w:sz="4" w:space="0" w:color="000000"/>
        <w:bottom w:val="single" w:sz="4" w:space="0" w:color="000000"/>
        <w:right w:val="single" w:sz="4" w:space="0" w:color="000000"/>
      </w:pBdr>
      <w:autoSpaceDE/>
      <w:autoSpaceDN/>
      <w:spacing w:before="100" w:beforeAutospacing="1" w:after="100" w:afterAutospacing="1"/>
      <w:textAlignment w:val="center"/>
    </w:pPr>
    <w:rPr>
      <w:rFonts w:ascii="Times New Roman" w:eastAsia="Times New Roman" w:hAnsi="Times New Roman" w:cs="Times New Roman"/>
      <w:sz w:val="24"/>
      <w:szCs w:val="24"/>
      <w:lang w:bidi="ar-SA"/>
    </w:rPr>
  </w:style>
  <w:style w:type="paragraph" w:customStyle="1" w:styleId="xl112">
    <w:name w:val="xl112"/>
    <w:basedOn w:val="Normal"/>
    <w:rsid w:val="0094564C"/>
    <w:pPr>
      <w:widowControl/>
      <w:pBdr>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bidi="ar-SA"/>
    </w:rPr>
  </w:style>
  <w:style w:type="paragraph" w:customStyle="1" w:styleId="xl113">
    <w:name w:val="xl113"/>
    <w:basedOn w:val="Normal"/>
    <w:rsid w:val="0094564C"/>
    <w:pPr>
      <w:widowControl/>
      <w:pBdr>
        <w:left w:val="single" w:sz="4" w:space="0" w:color="000000"/>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14">
    <w:name w:val="xl114"/>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bidi="ar-SA"/>
    </w:rPr>
  </w:style>
  <w:style w:type="paragraph" w:customStyle="1" w:styleId="xl115">
    <w:name w:val="xl115"/>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16">
    <w:name w:val="xl116"/>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17">
    <w:name w:val="xl117"/>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bidi="ar-SA"/>
    </w:rPr>
  </w:style>
  <w:style w:type="paragraph" w:customStyle="1" w:styleId="xl118">
    <w:name w:val="xl118"/>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bidi="ar-SA"/>
    </w:rPr>
  </w:style>
  <w:style w:type="paragraph" w:customStyle="1" w:styleId="xl119">
    <w:name w:val="xl119"/>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bidi="ar-SA"/>
    </w:rPr>
  </w:style>
  <w:style w:type="paragraph" w:customStyle="1" w:styleId="xl120">
    <w:name w:val="xl120"/>
    <w:basedOn w:val="Normal"/>
    <w:rsid w:val="0094564C"/>
    <w:pPr>
      <w:widowControl/>
      <w:pBdr>
        <w:top w:val="single" w:sz="4" w:space="0" w:color="auto"/>
        <w:left w:val="single" w:sz="4" w:space="0" w:color="auto"/>
        <w:bottom w:val="single" w:sz="4" w:space="0" w:color="auto"/>
        <w:right w:val="single" w:sz="4" w:space="0" w:color="auto"/>
      </w:pBdr>
      <w:shd w:val="clear" w:color="000000" w:fill="C4D79B"/>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bidi="ar-SA"/>
    </w:rPr>
  </w:style>
  <w:style w:type="paragraph" w:customStyle="1" w:styleId="xl121">
    <w:name w:val="xl121"/>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bidi="ar-SA"/>
    </w:rPr>
  </w:style>
  <w:style w:type="paragraph" w:customStyle="1" w:styleId="xl122">
    <w:name w:val="xl122"/>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bidi="ar-SA"/>
    </w:rPr>
  </w:style>
  <w:style w:type="paragraph" w:customStyle="1" w:styleId="xl123">
    <w:name w:val="xl123"/>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24">
    <w:name w:val="xl124"/>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bidi="ar-SA"/>
    </w:rPr>
  </w:style>
  <w:style w:type="paragraph" w:customStyle="1" w:styleId="xl125">
    <w:name w:val="xl125"/>
    <w:basedOn w:val="Normal"/>
    <w:rsid w:val="0094564C"/>
    <w:pPr>
      <w:widowControl/>
      <w:pBdr>
        <w:top w:val="single" w:sz="4" w:space="0" w:color="auto"/>
        <w:bottom w:val="single" w:sz="4" w:space="0" w:color="auto"/>
      </w:pBdr>
      <w:shd w:val="clear" w:color="000000" w:fill="B1A0C7"/>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26">
    <w:name w:val="xl126"/>
    <w:basedOn w:val="Normal"/>
    <w:rsid w:val="0094564C"/>
    <w:pPr>
      <w:widowControl/>
      <w:pBdr>
        <w:top w:val="single" w:sz="4" w:space="0" w:color="auto"/>
        <w:bottom w:val="single" w:sz="4" w:space="0" w:color="auto"/>
        <w:right w:val="single" w:sz="4" w:space="0" w:color="auto"/>
      </w:pBdr>
      <w:shd w:val="clear" w:color="000000" w:fill="B1A0C7"/>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27">
    <w:name w:val="xl127"/>
    <w:basedOn w:val="Normal"/>
    <w:rsid w:val="0094564C"/>
    <w:pPr>
      <w:widowControl/>
      <w:pBdr>
        <w:top w:val="single" w:sz="4" w:space="0" w:color="auto"/>
        <w:bottom w:val="single" w:sz="4" w:space="0" w:color="auto"/>
      </w:pBdr>
      <w:shd w:val="clear" w:color="000000" w:fill="B1A0C7"/>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128">
    <w:name w:val="xl128"/>
    <w:basedOn w:val="Normal"/>
    <w:rsid w:val="0094564C"/>
    <w:pPr>
      <w:widowControl/>
      <w:pBdr>
        <w:top w:val="single" w:sz="4" w:space="0" w:color="auto"/>
        <w:left w:val="single" w:sz="4" w:space="0" w:color="auto"/>
        <w:bottom w:val="single" w:sz="4" w:space="0" w:color="auto"/>
        <w:right w:val="single" w:sz="4" w:space="0" w:color="auto"/>
      </w:pBdr>
      <w:shd w:val="clear" w:color="000000" w:fill="B1A0C7"/>
      <w:autoSpaceDE/>
      <w:autoSpaceDN/>
      <w:spacing w:before="100" w:beforeAutospacing="1" w:after="100" w:afterAutospacing="1"/>
      <w:textAlignment w:val="center"/>
    </w:pPr>
    <w:rPr>
      <w:rFonts w:ascii="Times New Roman" w:eastAsia="Times New Roman" w:hAnsi="Times New Roman" w:cs="Times New Roman"/>
      <w:lang w:bidi="ar-SA"/>
    </w:rPr>
  </w:style>
  <w:style w:type="paragraph" w:customStyle="1" w:styleId="xl129">
    <w:name w:val="xl129"/>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30">
    <w:name w:val="xl130"/>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262626"/>
      <w:sz w:val="24"/>
      <w:szCs w:val="24"/>
      <w:lang w:bidi="ar-SA"/>
    </w:rPr>
  </w:style>
  <w:style w:type="paragraph" w:customStyle="1" w:styleId="xl131">
    <w:name w:val="xl131"/>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bidi="ar-SA"/>
    </w:rPr>
  </w:style>
  <w:style w:type="paragraph" w:customStyle="1" w:styleId="xl132">
    <w:name w:val="xl132"/>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33">
    <w:name w:val="xl133"/>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262626"/>
      <w:sz w:val="24"/>
      <w:szCs w:val="24"/>
      <w:lang w:bidi="ar-SA"/>
    </w:rPr>
  </w:style>
  <w:style w:type="paragraph" w:customStyle="1" w:styleId="xl134">
    <w:name w:val="xl134"/>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D0D0D"/>
      <w:sz w:val="24"/>
      <w:szCs w:val="24"/>
      <w:lang w:bidi="ar-SA"/>
    </w:rPr>
  </w:style>
  <w:style w:type="paragraph" w:customStyle="1" w:styleId="xl135">
    <w:name w:val="xl135"/>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36">
    <w:name w:val="xl136"/>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262626"/>
      <w:sz w:val="24"/>
      <w:szCs w:val="24"/>
      <w:lang w:bidi="ar-SA"/>
    </w:rPr>
  </w:style>
  <w:style w:type="paragraph" w:customStyle="1" w:styleId="xl137">
    <w:name w:val="xl137"/>
    <w:basedOn w:val="Normal"/>
    <w:rsid w:val="0094564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38">
    <w:name w:val="xl138"/>
    <w:basedOn w:val="Normal"/>
    <w:rsid w:val="0094564C"/>
    <w:pPr>
      <w:widowControl/>
      <w:pBdr>
        <w:lef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39">
    <w:name w:val="xl139"/>
    <w:basedOn w:val="Normal"/>
    <w:rsid w:val="0094564C"/>
    <w:pPr>
      <w:widowControl/>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40">
    <w:name w:val="xl140"/>
    <w:basedOn w:val="Normal"/>
    <w:rsid w:val="0094564C"/>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41">
    <w:name w:val="xl141"/>
    <w:basedOn w:val="Normal"/>
    <w:rsid w:val="0094564C"/>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42">
    <w:name w:val="xl142"/>
    <w:basedOn w:val="Normal"/>
    <w:rsid w:val="0094564C"/>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43">
    <w:name w:val="xl143"/>
    <w:basedOn w:val="Normal"/>
    <w:rsid w:val="0094564C"/>
    <w:pPr>
      <w:widowControl/>
      <w:pBdr>
        <w:top w:val="single" w:sz="4" w:space="0" w:color="auto"/>
        <w:left w:val="single" w:sz="4" w:space="0" w:color="auto"/>
        <w:bottom w:val="single" w:sz="4" w:space="0" w:color="auto"/>
      </w:pBdr>
      <w:shd w:val="clear" w:color="000000" w:fill="C4D79B"/>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44">
    <w:name w:val="xl144"/>
    <w:basedOn w:val="Normal"/>
    <w:rsid w:val="0094564C"/>
    <w:pPr>
      <w:widowControl/>
      <w:pBdr>
        <w:top w:val="single" w:sz="4" w:space="0" w:color="auto"/>
        <w:bottom w:val="single" w:sz="4" w:space="0" w:color="auto"/>
      </w:pBdr>
      <w:shd w:val="clear" w:color="000000" w:fill="C4D79B"/>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45">
    <w:name w:val="xl145"/>
    <w:basedOn w:val="Normal"/>
    <w:rsid w:val="0094564C"/>
    <w:pPr>
      <w:widowControl/>
      <w:pBdr>
        <w:top w:val="single" w:sz="4" w:space="0" w:color="auto"/>
        <w:bottom w:val="single" w:sz="4" w:space="0" w:color="auto"/>
        <w:right w:val="single" w:sz="4" w:space="0" w:color="auto"/>
      </w:pBdr>
      <w:shd w:val="clear" w:color="000000" w:fill="C4D79B"/>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46">
    <w:name w:val="xl146"/>
    <w:basedOn w:val="Normal"/>
    <w:rsid w:val="0094564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47">
    <w:name w:val="xl147"/>
    <w:basedOn w:val="Normal"/>
    <w:rsid w:val="0094564C"/>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lang w:bidi="ar-SA"/>
    </w:rPr>
  </w:style>
  <w:style w:type="paragraph" w:customStyle="1" w:styleId="xl148">
    <w:name w:val="xl148"/>
    <w:basedOn w:val="Normal"/>
    <w:rsid w:val="0094564C"/>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lang w:bidi="ar-SA"/>
    </w:rPr>
  </w:style>
  <w:style w:type="paragraph" w:customStyle="1" w:styleId="xl149">
    <w:name w:val="xl149"/>
    <w:basedOn w:val="Normal"/>
    <w:rsid w:val="0094564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50">
    <w:name w:val="xl150"/>
    <w:basedOn w:val="Normal"/>
    <w:rsid w:val="0094564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51">
    <w:name w:val="xl151"/>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bidi="ar-SA"/>
    </w:rPr>
  </w:style>
  <w:style w:type="paragraph" w:customStyle="1" w:styleId="xl152">
    <w:name w:val="xl152"/>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jc w:val="center"/>
      <w:textAlignment w:val="center"/>
    </w:pPr>
    <w:rPr>
      <w:rFonts w:ascii="Times New Roman" w:eastAsia="Times New Roman" w:hAnsi="Times New Roman" w:cs="Times New Roman"/>
      <w:color w:val="FFFFFF"/>
      <w:sz w:val="24"/>
      <w:szCs w:val="24"/>
      <w:lang w:bidi="ar-SA"/>
    </w:rPr>
  </w:style>
  <w:style w:type="paragraph" w:customStyle="1" w:styleId="xl153">
    <w:name w:val="xl153"/>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jc w:val="center"/>
      <w:textAlignment w:val="center"/>
    </w:pPr>
    <w:rPr>
      <w:rFonts w:ascii="Times New Roman" w:eastAsia="Times New Roman" w:hAnsi="Times New Roman" w:cs="Times New Roman"/>
      <w:b/>
      <w:bCs/>
      <w:color w:val="FFFFFF"/>
      <w:lang w:bidi="ar-SA"/>
    </w:rPr>
  </w:style>
  <w:style w:type="paragraph" w:customStyle="1" w:styleId="xl154">
    <w:name w:val="xl154"/>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bidi="ar-SA"/>
    </w:rPr>
  </w:style>
  <w:style w:type="paragraph" w:customStyle="1" w:styleId="xl155">
    <w:name w:val="xl155"/>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jc w:val="center"/>
      <w:textAlignment w:val="center"/>
    </w:pPr>
    <w:rPr>
      <w:rFonts w:ascii="Times New Roman" w:eastAsia="Times New Roman" w:hAnsi="Times New Roman" w:cs="Times New Roman"/>
      <w:color w:val="FF0000"/>
      <w:sz w:val="24"/>
      <w:szCs w:val="24"/>
      <w:lang w:bidi="ar-SA"/>
    </w:rPr>
  </w:style>
  <w:style w:type="paragraph" w:customStyle="1" w:styleId="xl156">
    <w:name w:val="xl156"/>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jc w:val="center"/>
      <w:textAlignment w:val="center"/>
    </w:pPr>
    <w:rPr>
      <w:rFonts w:ascii="Times New Roman" w:eastAsia="Times New Roman" w:hAnsi="Times New Roman" w:cs="Times New Roman"/>
      <w:sz w:val="24"/>
      <w:szCs w:val="24"/>
      <w:lang w:bidi="ar-SA"/>
    </w:rPr>
  </w:style>
  <w:style w:type="paragraph" w:customStyle="1" w:styleId="font6">
    <w:name w:val="font6"/>
    <w:basedOn w:val="Normal"/>
    <w:rsid w:val="0094564C"/>
    <w:pPr>
      <w:widowControl/>
      <w:autoSpaceDE/>
      <w:autoSpaceDN/>
      <w:spacing w:before="100" w:beforeAutospacing="1" w:after="100" w:afterAutospacing="1"/>
    </w:pPr>
    <w:rPr>
      <w:rFonts w:ascii="Times New Roman" w:eastAsia="Times New Roman" w:hAnsi="Times New Roman" w:cs="Times New Roman"/>
      <w:color w:val="000000"/>
      <w:lang w:val="en-IN" w:eastAsia="en-IN" w:bidi="ar-SA"/>
    </w:rPr>
  </w:style>
  <w:style w:type="paragraph" w:customStyle="1" w:styleId="font7">
    <w:name w:val="font7"/>
    <w:basedOn w:val="Normal"/>
    <w:rsid w:val="0094564C"/>
    <w:pPr>
      <w:widowControl/>
      <w:autoSpaceDE/>
      <w:autoSpaceDN/>
      <w:spacing w:before="100" w:beforeAutospacing="1" w:after="100" w:afterAutospacing="1"/>
    </w:pPr>
    <w:rPr>
      <w:rFonts w:ascii="Times New Roman" w:eastAsia="Times New Roman" w:hAnsi="Times New Roman" w:cs="Times New Roman"/>
      <w:color w:val="000000"/>
      <w:lang w:val="en-IN" w:eastAsia="en-IN" w:bidi="ar-SA"/>
    </w:rPr>
  </w:style>
  <w:style w:type="paragraph" w:customStyle="1" w:styleId="xl74">
    <w:name w:val="xl74"/>
    <w:basedOn w:val="Normal"/>
    <w:rsid w:val="0094564C"/>
    <w:pPr>
      <w:widowControl/>
      <w:autoSpaceDE/>
      <w:autoSpaceDN/>
      <w:spacing w:before="100" w:beforeAutospacing="1" w:after="100" w:afterAutospacing="1"/>
      <w:jc w:val="center"/>
      <w:textAlignment w:val="center"/>
    </w:pPr>
    <w:rPr>
      <w:rFonts w:ascii="Times New Roman" w:eastAsia="Times New Roman" w:hAnsi="Times New Roman" w:cs="Times New Roman"/>
      <w:lang w:val="en-IN" w:eastAsia="en-IN" w:bidi="ar-SA"/>
    </w:rPr>
  </w:style>
  <w:style w:type="paragraph" w:customStyle="1" w:styleId="xl75">
    <w:name w:val="xl75"/>
    <w:basedOn w:val="Normal"/>
    <w:rsid w:val="0094564C"/>
    <w:pPr>
      <w:widowControl/>
      <w:pBdr>
        <w:top w:val="single" w:sz="4" w:space="0" w:color="auto"/>
        <w:left w:val="single" w:sz="4" w:space="0" w:color="auto"/>
        <w:bottom w:val="single" w:sz="4" w:space="0" w:color="auto"/>
        <w:right w:val="single" w:sz="4" w:space="0" w:color="auto"/>
      </w:pBdr>
      <w:shd w:val="clear" w:color="000000" w:fill="C66951"/>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57">
    <w:name w:val="xl157"/>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lang w:val="en-IN" w:eastAsia="en-IN" w:bidi="ar-SA"/>
    </w:rPr>
  </w:style>
  <w:style w:type="paragraph" w:customStyle="1" w:styleId="xl158">
    <w:name w:val="xl158"/>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59">
    <w:name w:val="xl159"/>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color w:val="000000"/>
      <w:lang w:val="en-IN" w:eastAsia="en-IN" w:bidi="ar-SA"/>
    </w:rPr>
  </w:style>
  <w:style w:type="paragraph" w:customStyle="1" w:styleId="xl160">
    <w:name w:val="xl160"/>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lang w:val="en-IN" w:eastAsia="en-IN" w:bidi="ar-SA"/>
    </w:rPr>
  </w:style>
  <w:style w:type="paragraph" w:customStyle="1" w:styleId="xl161">
    <w:name w:val="xl161"/>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62">
    <w:name w:val="xl162"/>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color w:val="000000"/>
      <w:lang w:val="en-IN" w:eastAsia="en-IN" w:bidi="ar-SA"/>
    </w:rPr>
  </w:style>
  <w:style w:type="paragraph" w:customStyle="1" w:styleId="xl163">
    <w:name w:val="xl163"/>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64">
    <w:name w:val="xl164"/>
    <w:basedOn w:val="Normal"/>
    <w:rsid w:val="0094564C"/>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color w:val="000000"/>
      <w:lang w:val="en-IN" w:eastAsia="en-IN" w:bidi="ar-SA"/>
    </w:rPr>
  </w:style>
  <w:style w:type="paragraph" w:customStyle="1" w:styleId="xl165">
    <w:name w:val="xl165"/>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lang w:val="en-IN" w:eastAsia="en-IN" w:bidi="ar-SA"/>
    </w:rPr>
  </w:style>
  <w:style w:type="paragraph" w:customStyle="1" w:styleId="xl166">
    <w:name w:val="xl166"/>
    <w:basedOn w:val="Normal"/>
    <w:rsid w:val="0094564C"/>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lang w:val="en-IN" w:eastAsia="en-IN" w:bidi="ar-SA"/>
    </w:rPr>
  </w:style>
  <w:style w:type="paragraph" w:customStyle="1" w:styleId="xl167">
    <w:name w:val="xl167"/>
    <w:basedOn w:val="Normal"/>
    <w:rsid w:val="0094564C"/>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68">
    <w:name w:val="xl168"/>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lang w:val="en-IN" w:eastAsia="en-IN" w:bidi="ar-SA"/>
    </w:rPr>
  </w:style>
  <w:style w:type="paragraph" w:customStyle="1" w:styleId="xl169">
    <w:name w:val="xl169"/>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en-IN" w:eastAsia="en-IN" w:bidi="ar-SA"/>
    </w:rPr>
  </w:style>
  <w:style w:type="paragraph" w:customStyle="1" w:styleId="xl170">
    <w:name w:val="xl170"/>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en-IN" w:eastAsia="en-IN" w:bidi="ar-SA"/>
    </w:rPr>
  </w:style>
  <w:style w:type="paragraph" w:customStyle="1" w:styleId="xl171">
    <w:name w:val="xl171"/>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lang w:val="en-IN" w:eastAsia="en-IN" w:bidi="ar-SA"/>
    </w:rPr>
  </w:style>
  <w:style w:type="paragraph" w:customStyle="1" w:styleId="xl172">
    <w:name w:val="xl172"/>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en-IN" w:eastAsia="en-IN" w:bidi="ar-SA"/>
    </w:rPr>
  </w:style>
  <w:style w:type="paragraph" w:customStyle="1" w:styleId="xl173">
    <w:name w:val="xl173"/>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en-IN" w:eastAsia="en-IN" w:bidi="ar-SA"/>
    </w:rPr>
  </w:style>
  <w:style w:type="paragraph" w:customStyle="1" w:styleId="xl174">
    <w:name w:val="xl174"/>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val="en-IN" w:eastAsia="en-IN" w:bidi="ar-SA"/>
    </w:rPr>
  </w:style>
  <w:style w:type="paragraph" w:customStyle="1" w:styleId="xl175">
    <w:name w:val="xl175"/>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lang w:val="en-IN" w:eastAsia="en-IN" w:bidi="ar-SA"/>
    </w:rPr>
  </w:style>
  <w:style w:type="paragraph" w:customStyle="1" w:styleId="xl176">
    <w:name w:val="xl176"/>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val="en-IN" w:eastAsia="en-IN" w:bidi="ar-SA"/>
    </w:rPr>
  </w:style>
  <w:style w:type="paragraph" w:customStyle="1" w:styleId="xl177">
    <w:name w:val="xl177"/>
    <w:basedOn w:val="Normal"/>
    <w:rsid w:val="0094564C"/>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lang w:val="en-IN" w:eastAsia="en-IN" w:bidi="ar-SA"/>
    </w:rPr>
  </w:style>
  <w:style w:type="paragraph" w:customStyle="1" w:styleId="xl178">
    <w:name w:val="xl178"/>
    <w:basedOn w:val="Normal"/>
    <w:rsid w:val="0094564C"/>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lang w:val="en-IN" w:eastAsia="en-IN" w:bidi="ar-SA"/>
    </w:rPr>
  </w:style>
  <w:style w:type="paragraph" w:customStyle="1" w:styleId="xl179">
    <w:name w:val="xl179"/>
    <w:basedOn w:val="Normal"/>
    <w:rsid w:val="0094564C"/>
    <w:pPr>
      <w:widowControl/>
      <w:pBdr>
        <w:top w:val="single" w:sz="4" w:space="0" w:color="auto"/>
        <w:left w:val="single" w:sz="4" w:space="0" w:color="auto"/>
        <w:bottom w:val="single" w:sz="4" w:space="0" w:color="auto"/>
        <w:right w:val="single" w:sz="4" w:space="0" w:color="auto"/>
      </w:pBdr>
      <w:shd w:val="clear" w:color="000000" w:fill="FFD966"/>
      <w:autoSpaceDE/>
      <w:autoSpaceDN/>
      <w:spacing w:before="100" w:beforeAutospacing="1" w:after="100" w:afterAutospacing="1"/>
      <w:textAlignment w:val="center"/>
    </w:pPr>
    <w:rPr>
      <w:rFonts w:ascii="Times New Roman" w:eastAsia="Times New Roman" w:hAnsi="Times New Roman" w:cs="Times New Roman"/>
      <w:b/>
      <w:bCs/>
      <w:lang w:val="en-IN" w:eastAsia="en-IN" w:bidi="ar-SA"/>
    </w:rPr>
  </w:style>
  <w:style w:type="paragraph" w:customStyle="1" w:styleId="xl180">
    <w:name w:val="xl180"/>
    <w:basedOn w:val="Normal"/>
    <w:rsid w:val="0094564C"/>
    <w:pPr>
      <w:widowControl/>
      <w:autoSpaceDE/>
      <w:autoSpaceDN/>
      <w:spacing w:before="100" w:beforeAutospacing="1" w:after="100" w:afterAutospacing="1"/>
      <w:textAlignment w:val="center"/>
    </w:pPr>
    <w:rPr>
      <w:rFonts w:ascii="Times New Roman" w:eastAsia="Times New Roman" w:hAnsi="Times New Roman" w:cs="Times New Roman"/>
      <w:lang w:val="en-IN" w:eastAsia="en-IN" w:bidi="ar-SA"/>
    </w:rPr>
  </w:style>
  <w:style w:type="paragraph" w:customStyle="1" w:styleId="xl181">
    <w:name w:val="xl181"/>
    <w:basedOn w:val="Normal"/>
    <w:rsid w:val="0094564C"/>
    <w:pPr>
      <w:widowControl/>
      <w:autoSpaceDE/>
      <w:autoSpaceDN/>
      <w:spacing w:before="100" w:beforeAutospacing="1" w:after="100" w:afterAutospacing="1"/>
      <w:textAlignment w:val="center"/>
    </w:pPr>
    <w:rPr>
      <w:rFonts w:ascii="Times New Roman" w:eastAsia="Times New Roman" w:hAnsi="Times New Roman" w:cs="Times New Roman"/>
      <w:lang w:val="en-IN" w:eastAsia="en-IN" w:bidi="ar-SA"/>
    </w:rPr>
  </w:style>
  <w:style w:type="paragraph" w:customStyle="1" w:styleId="xl182">
    <w:name w:val="xl182"/>
    <w:basedOn w:val="Normal"/>
    <w:rsid w:val="0094564C"/>
    <w:pPr>
      <w:widowControl/>
      <w:autoSpaceDE/>
      <w:autoSpaceDN/>
      <w:spacing w:before="100" w:beforeAutospacing="1" w:after="100" w:afterAutospacing="1"/>
      <w:jc w:val="center"/>
      <w:textAlignment w:val="center"/>
    </w:pPr>
    <w:rPr>
      <w:rFonts w:ascii="Times New Roman" w:eastAsia="Times New Roman" w:hAnsi="Times New Roman" w:cs="Times New Roman"/>
      <w:lang w:val="en-IN" w:eastAsia="en-IN" w:bidi="ar-SA"/>
    </w:rPr>
  </w:style>
  <w:style w:type="paragraph" w:customStyle="1" w:styleId="xl183">
    <w:name w:val="xl183"/>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lang w:val="en-IN" w:eastAsia="en-IN" w:bidi="ar-SA"/>
    </w:rPr>
  </w:style>
  <w:style w:type="paragraph" w:customStyle="1" w:styleId="xl184">
    <w:name w:val="xl184"/>
    <w:basedOn w:val="Normal"/>
    <w:rsid w:val="0094564C"/>
    <w:pPr>
      <w:widowControl/>
      <w:pBdr>
        <w:top w:val="single" w:sz="4" w:space="0" w:color="auto"/>
        <w:left w:val="single" w:sz="4" w:space="0" w:color="auto"/>
        <w:bottom w:val="single" w:sz="4" w:space="0" w:color="auto"/>
      </w:pBdr>
      <w:shd w:val="clear" w:color="000000" w:fill="FFD966"/>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85">
    <w:name w:val="xl185"/>
    <w:basedOn w:val="Normal"/>
    <w:rsid w:val="0094564C"/>
    <w:pPr>
      <w:widowControl/>
      <w:pBdr>
        <w:top w:val="single" w:sz="4" w:space="0" w:color="auto"/>
        <w:bottom w:val="single" w:sz="4" w:space="0" w:color="auto"/>
      </w:pBdr>
      <w:shd w:val="clear" w:color="000000" w:fill="FFD966"/>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86">
    <w:name w:val="xl186"/>
    <w:basedOn w:val="Normal"/>
    <w:rsid w:val="0094564C"/>
    <w:pPr>
      <w:widowControl/>
      <w:pBdr>
        <w:top w:val="single" w:sz="4" w:space="0" w:color="auto"/>
        <w:bottom w:val="single" w:sz="4" w:space="0" w:color="auto"/>
        <w:right w:val="single" w:sz="4" w:space="0" w:color="auto"/>
      </w:pBdr>
      <w:shd w:val="clear" w:color="000000" w:fill="FFD966"/>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87">
    <w:name w:val="xl187"/>
    <w:basedOn w:val="Normal"/>
    <w:rsid w:val="0094564C"/>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88">
    <w:name w:val="xl188"/>
    <w:basedOn w:val="Normal"/>
    <w:rsid w:val="0094564C"/>
    <w:pPr>
      <w:widowControl/>
      <w:pBdr>
        <w:top w:val="single" w:sz="4" w:space="0" w:color="auto"/>
        <w:left w:val="single" w:sz="4" w:space="0" w:color="auto"/>
        <w:bottom w:val="single" w:sz="4" w:space="0" w:color="auto"/>
        <w:right w:val="single" w:sz="4" w:space="0" w:color="auto"/>
      </w:pBdr>
      <w:shd w:val="clear" w:color="000000" w:fill="C6E0B4"/>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89">
    <w:name w:val="xl189"/>
    <w:basedOn w:val="Normal"/>
    <w:rsid w:val="0094564C"/>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90">
    <w:name w:val="xl190"/>
    <w:basedOn w:val="Normal"/>
    <w:rsid w:val="0094564C"/>
    <w:pPr>
      <w:widowControl/>
      <w:pBdr>
        <w:top w:val="single" w:sz="4" w:space="0" w:color="auto"/>
        <w:left w:val="single" w:sz="4" w:space="0" w:color="auto"/>
        <w:right w:val="single" w:sz="4" w:space="0" w:color="auto"/>
      </w:pBdr>
      <w:shd w:val="clear" w:color="000000" w:fill="9BC2E6"/>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91">
    <w:name w:val="xl191"/>
    <w:basedOn w:val="Normal"/>
    <w:rsid w:val="0094564C"/>
    <w:pPr>
      <w:widowControl/>
      <w:pBdr>
        <w:left w:val="single" w:sz="4" w:space="0" w:color="auto"/>
        <w:bottom w:val="single" w:sz="4" w:space="0" w:color="auto"/>
        <w:right w:val="single" w:sz="4" w:space="0" w:color="auto"/>
      </w:pBdr>
      <w:shd w:val="clear" w:color="000000" w:fill="9BC2E6"/>
      <w:autoSpaceDE/>
      <w:autoSpaceDN/>
      <w:spacing w:before="100" w:beforeAutospacing="1" w:after="100" w:afterAutospacing="1"/>
      <w:jc w:val="center"/>
      <w:textAlignment w:val="center"/>
    </w:pPr>
    <w:rPr>
      <w:rFonts w:ascii="Times New Roman" w:eastAsia="Times New Roman" w:hAnsi="Times New Roman" w:cs="Times New Roman"/>
      <w:b/>
      <w:bCs/>
      <w:lang w:val="en-IN" w:eastAsia="en-IN" w:bidi="ar-SA"/>
    </w:rPr>
  </w:style>
  <w:style w:type="paragraph" w:customStyle="1" w:styleId="xl192">
    <w:name w:val="xl192"/>
    <w:basedOn w:val="Normal"/>
    <w:rsid w:val="0094564C"/>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lang w:val="en-IN" w:eastAsia="en-IN" w:bidi="ar-SA"/>
    </w:rPr>
  </w:style>
  <w:style w:type="paragraph" w:customStyle="1" w:styleId="xl193">
    <w:name w:val="xl193"/>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lang w:val="en-IN" w:eastAsia="en-IN" w:bidi="ar-SA"/>
    </w:rPr>
  </w:style>
  <w:style w:type="paragraph" w:customStyle="1" w:styleId="xl194">
    <w:name w:val="xl194"/>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lang w:val="en-IN" w:eastAsia="en-IN" w:bidi="ar-SA"/>
    </w:rPr>
  </w:style>
  <w:style w:type="table" w:customStyle="1" w:styleId="PlainTable22">
    <w:name w:val="Plain Table 22"/>
    <w:basedOn w:val="TableNormal"/>
    <w:uiPriority w:val="42"/>
    <w:rsid w:val="0094564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gmail-msolistparagraph">
    <w:name w:val="gmail-msolistparagraph"/>
    <w:basedOn w:val="Normal"/>
    <w:rsid w:val="0094564C"/>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paragraph" w:styleId="List2">
    <w:name w:val="List 2"/>
    <w:basedOn w:val="Normal"/>
    <w:uiPriority w:val="99"/>
    <w:semiHidden/>
    <w:unhideWhenUsed/>
    <w:rsid w:val="0094564C"/>
    <w:pPr>
      <w:ind w:left="566" w:hanging="283"/>
      <w:contextualSpacing/>
    </w:pPr>
  </w:style>
  <w:style w:type="paragraph" w:customStyle="1" w:styleId="EDH1">
    <w:name w:val="ED H1"/>
    <w:basedOn w:val="ListParagraph"/>
    <w:next w:val="EDH2"/>
    <w:qFormat/>
    <w:rsid w:val="0094564C"/>
    <w:pPr>
      <w:keepNext/>
      <w:keepLines/>
      <w:pageBreakBefore/>
      <w:widowControl/>
      <w:numPr>
        <w:numId w:val="1"/>
      </w:numPr>
      <w:pBdr>
        <w:bottom w:val="single" w:sz="4" w:space="1" w:color="auto"/>
      </w:pBdr>
      <w:shd w:val="clear" w:color="auto" w:fill="4A442A"/>
      <w:autoSpaceDE/>
      <w:autoSpaceDN/>
      <w:spacing w:before="240" w:after="240" w:line="276" w:lineRule="auto"/>
      <w:ind w:left="720" w:hanging="720"/>
      <w:outlineLvl w:val="0"/>
    </w:pPr>
    <w:rPr>
      <w:rFonts w:ascii="Tahoma" w:eastAsia="MS Mincho" w:hAnsi="Tahoma" w:cs="Calibri"/>
      <w:b/>
      <w:bCs/>
      <w:caps/>
      <w:noProof/>
      <w:sz w:val="28"/>
      <w:szCs w:val="20"/>
      <w:lang w:val="en-GB"/>
    </w:rPr>
  </w:style>
  <w:style w:type="paragraph" w:customStyle="1" w:styleId="EDH2">
    <w:name w:val="ED H2"/>
    <w:basedOn w:val="ListParagraph"/>
    <w:next w:val="EDH3"/>
    <w:link w:val="EDH2Char"/>
    <w:qFormat/>
    <w:rsid w:val="0094564C"/>
    <w:pPr>
      <w:widowControl/>
      <w:numPr>
        <w:ilvl w:val="1"/>
        <w:numId w:val="1"/>
      </w:numPr>
      <w:autoSpaceDE/>
      <w:autoSpaceDN/>
      <w:spacing w:before="120" w:after="120" w:line="276" w:lineRule="auto"/>
      <w:contextualSpacing/>
    </w:pPr>
    <w:rPr>
      <w:rFonts w:ascii="Tahoma" w:eastAsia="MS Mincho" w:hAnsi="Tahoma" w:cs="Times New Roman"/>
      <w:bCs/>
      <w:color w:val="000000"/>
      <w:sz w:val="24"/>
      <w:szCs w:val="24"/>
      <w:lang w:val="x-none" w:eastAsia="x-none" w:bidi="ar-SA"/>
    </w:rPr>
  </w:style>
  <w:style w:type="paragraph" w:customStyle="1" w:styleId="EDH3">
    <w:name w:val="ED H3"/>
    <w:basedOn w:val="EDH2"/>
    <w:next w:val="Normal"/>
    <w:link w:val="EDH3Char"/>
    <w:qFormat/>
    <w:rsid w:val="0094564C"/>
    <w:pPr>
      <w:numPr>
        <w:ilvl w:val="2"/>
      </w:numPr>
      <w:contextualSpacing w:val="0"/>
      <w:outlineLvl w:val="2"/>
    </w:pPr>
  </w:style>
  <w:style w:type="character" w:customStyle="1" w:styleId="EDH2Char">
    <w:name w:val="ED H2 Char"/>
    <w:link w:val="EDH2"/>
    <w:rsid w:val="0094564C"/>
    <w:rPr>
      <w:rFonts w:ascii="Tahoma" w:eastAsia="MS Mincho" w:hAnsi="Tahoma" w:cs="Times New Roman"/>
      <w:bCs/>
      <w:color w:val="000000"/>
      <w:sz w:val="24"/>
      <w:szCs w:val="24"/>
      <w:lang w:val="x-none" w:eastAsia="x-none"/>
    </w:rPr>
  </w:style>
  <w:style w:type="character" w:customStyle="1" w:styleId="EDH3Char">
    <w:name w:val="ED H3 Char"/>
    <w:basedOn w:val="EDH2Char"/>
    <w:link w:val="EDH3"/>
    <w:rsid w:val="0094564C"/>
    <w:rPr>
      <w:rFonts w:ascii="Tahoma" w:eastAsia="MS Mincho" w:hAnsi="Tahoma" w:cs="Times New Roman"/>
      <w:bCs/>
      <w:color w:val="000000"/>
      <w:sz w:val="24"/>
      <w:szCs w:val="24"/>
      <w:lang w:val="x-none" w:eastAsia="x-none"/>
    </w:rPr>
  </w:style>
  <w:style w:type="paragraph" w:customStyle="1" w:styleId="Style1">
    <w:name w:val="Style1"/>
    <w:basedOn w:val="Normal"/>
    <w:rsid w:val="0094564C"/>
    <w:pPr>
      <w:widowControl/>
      <w:autoSpaceDE/>
      <w:autoSpaceDN/>
    </w:pPr>
    <w:rPr>
      <w:rFonts w:ascii="Calibri" w:eastAsia="MS Mincho" w:hAnsi="Calibri" w:cs="Times New Roman"/>
      <w:sz w:val="20"/>
      <w:szCs w:val="20"/>
      <w:lang w:bidi="ar-SA"/>
    </w:rPr>
  </w:style>
  <w:style w:type="paragraph" w:customStyle="1" w:styleId="xl33">
    <w:name w:val="xl33"/>
    <w:basedOn w:val="Normal"/>
    <w:rsid w:val="0094564C"/>
    <w:pPr>
      <w:widowControl/>
      <w:autoSpaceDE/>
      <w:autoSpaceDN/>
      <w:spacing w:before="100" w:beforeAutospacing="1" w:after="100" w:afterAutospacing="1"/>
      <w:jc w:val="center"/>
    </w:pPr>
    <w:rPr>
      <w:rFonts w:ascii="Bookman Old Style" w:eastAsia="MS Mincho" w:hAnsi="Bookman Old Style" w:cs="Arial Unicode MS"/>
      <w:b/>
      <w:bCs/>
      <w:sz w:val="24"/>
      <w:szCs w:val="24"/>
      <w:u w:val="single"/>
      <w:lang w:bidi="ar-SA"/>
    </w:rPr>
  </w:style>
  <w:style w:type="paragraph" w:customStyle="1" w:styleId="main">
    <w:name w:val="main"/>
    <w:rsid w:val="0094564C"/>
    <w:pPr>
      <w:tabs>
        <w:tab w:val="left" w:pos="0"/>
        <w:tab w:val="left" w:pos="576"/>
      </w:tabs>
      <w:spacing w:after="0" w:line="240" w:lineRule="auto"/>
      <w:ind w:hanging="1080"/>
      <w:jc w:val="both"/>
    </w:pPr>
    <w:rPr>
      <w:rFonts w:ascii="Calibri" w:eastAsia="MS Mincho" w:hAnsi="Calibri" w:cs="Times New Roman"/>
      <w:noProof/>
      <w:spacing w:val="10"/>
      <w:szCs w:val="20"/>
      <w:lang w:val="en-US"/>
    </w:rPr>
  </w:style>
  <w:style w:type="character" w:customStyle="1" w:styleId="CharChar1">
    <w:name w:val="Char Char1"/>
    <w:rsid w:val="0094564C"/>
    <w:rPr>
      <w:rFonts w:cs="Times New Roman"/>
      <w:sz w:val="24"/>
      <w:lang w:val="en-US" w:eastAsia="en-US" w:bidi="ar-SA"/>
    </w:rPr>
  </w:style>
  <w:style w:type="character" w:customStyle="1" w:styleId="st">
    <w:name w:val="st"/>
    <w:rsid w:val="0094564C"/>
    <w:rPr>
      <w:rFonts w:cs="Times New Roman"/>
    </w:rPr>
  </w:style>
  <w:style w:type="character" w:styleId="Emphasis">
    <w:name w:val="Emphasis"/>
    <w:qFormat/>
    <w:rsid w:val="0094564C"/>
    <w:rPr>
      <w:rFonts w:cs="Times New Roman"/>
      <w:i/>
      <w:iCs/>
    </w:rPr>
  </w:style>
  <w:style w:type="paragraph" w:styleId="Caption">
    <w:name w:val="caption"/>
    <w:basedOn w:val="Normal"/>
    <w:next w:val="Normal"/>
    <w:qFormat/>
    <w:rsid w:val="0094564C"/>
    <w:pPr>
      <w:widowControl/>
      <w:autoSpaceDE/>
      <w:autoSpaceDN/>
      <w:jc w:val="center"/>
    </w:pPr>
    <w:rPr>
      <w:rFonts w:ascii="Bookman Old Style" w:eastAsia="MS Mincho" w:hAnsi="Bookman Old Style" w:cs="Times New Roman"/>
      <w:b/>
      <w:sz w:val="24"/>
      <w:szCs w:val="20"/>
      <w:lang w:bidi="ar-SA"/>
    </w:rPr>
  </w:style>
  <w:style w:type="paragraph" w:styleId="Salutation">
    <w:name w:val="Salutation"/>
    <w:basedOn w:val="Normal"/>
    <w:next w:val="Normal"/>
    <w:link w:val="SalutationChar"/>
    <w:rsid w:val="0094564C"/>
    <w:pPr>
      <w:widowControl/>
      <w:autoSpaceDE/>
      <w:autoSpaceDN/>
    </w:pPr>
    <w:rPr>
      <w:rFonts w:ascii="Calibri" w:eastAsia="MS Mincho" w:hAnsi="Calibri" w:cs="Times New Roman"/>
      <w:sz w:val="24"/>
      <w:szCs w:val="24"/>
      <w:lang w:val="en-IN" w:eastAsia="en-IN" w:bidi="ar-SA"/>
    </w:rPr>
  </w:style>
  <w:style w:type="character" w:customStyle="1" w:styleId="SalutationChar">
    <w:name w:val="Salutation Char"/>
    <w:basedOn w:val="DefaultParagraphFont"/>
    <w:link w:val="Salutation"/>
    <w:rsid w:val="0094564C"/>
    <w:rPr>
      <w:rFonts w:ascii="Calibri" w:eastAsia="MS Mincho" w:hAnsi="Calibri" w:cs="Times New Roman"/>
      <w:sz w:val="24"/>
      <w:szCs w:val="24"/>
      <w:lang w:eastAsia="en-IN"/>
    </w:rPr>
  </w:style>
  <w:style w:type="paragraph" w:customStyle="1" w:styleId="xl63">
    <w:name w:val="xl63"/>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MS Mincho" w:hAnsi="Calibri" w:cs="Times New Roman"/>
      <w:sz w:val="24"/>
      <w:szCs w:val="24"/>
      <w:lang w:val="en-IN" w:eastAsia="en-IN" w:bidi="ar-SA"/>
    </w:rPr>
  </w:style>
  <w:style w:type="paragraph" w:customStyle="1" w:styleId="xl64">
    <w:name w:val="xl64"/>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MS Mincho" w:hAnsi="Calibri" w:cs="Times New Roman"/>
      <w:sz w:val="24"/>
      <w:szCs w:val="24"/>
      <w:lang w:val="en-IN" w:eastAsia="en-IN" w:bidi="ar-SA"/>
    </w:rPr>
  </w:style>
  <w:style w:type="paragraph" w:customStyle="1" w:styleId="xl65">
    <w:name w:val="xl65"/>
    <w:basedOn w:val="Normal"/>
    <w:rsid w:val="0094564C"/>
    <w:pPr>
      <w:widowControl/>
      <w:autoSpaceDE/>
      <w:autoSpaceDN/>
      <w:spacing w:before="100" w:beforeAutospacing="1" w:after="100" w:afterAutospacing="1"/>
    </w:pPr>
    <w:rPr>
      <w:rFonts w:ascii="Calibri" w:eastAsia="MS Mincho" w:hAnsi="Calibri" w:cs="Times New Roman"/>
      <w:sz w:val="18"/>
      <w:szCs w:val="18"/>
      <w:lang w:val="en-IN" w:eastAsia="en-IN" w:bidi="ar-SA"/>
    </w:rPr>
  </w:style>
  <w:style w:type="paragraph" w:customStyle="1" w:styleId="xl66">
    <w:name w:val="xl66"/>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MS Mincho" w:hAnsi="Calibri" w:cs="Times New Roman"/>
      <w:sz w:val="18"/>
      <w:szCs w:val="18"/>
      <w:lang w:val="en-IN" w:eastAsia="en-IN" w:bidi="ar-SA"/>
    </w:rPr>
  </w:style>
  <w:style w:type="paragraph" w:customStyle="1" w:styleId="xl67">
    <w:name w:val="xl67"/>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MS Mincho" w:hAnsi="Calibri" w:cs="Times New Roman"/>
      <w:sz w:val="18"/>
      <w:szCs w:val="18"/>
      <w:lang w:val="en-IN" w:eastAsia="en-IN" w:bidi="ar-SA"/>
    </w:rPr>
  </w:style>
  <w:style w:type="paragraph" w:customStyle="1" w:styleId="xl68">
    <w:name w:val="xl68"/>
    <w:basedOn w:val="Normal"/>
    <w:rsid w:val="0094564C"/>
    <w:pPr>
      <w:widowControl/>
      <w:pBdr>
        <w:bottom w:val="single" w:sz="4" w:space="0" w:color="auto"/>
        <w:right w:val="single" w:sz="4" w:space="0" w:color="auto"/>
      </w:pBdr>
      <w:autoSpaceDE/>
      <w:autoSpaceDN/>
      <w:spacing w:before="100" w:beforeAutospacing="1" w:after="100" w:afterAutospacing="1"/>
      <w:jc w:val="center"/>
    </w:pPr>
    <w:rPr>
      <w:rFonts w:ascii="Arial" w:eastAsia="MS Mincho" w:hAnsi="Arial" w:cs="Arial"/>
      <w:b/>
      <w:bCs/>
      <w:sz w:val="32"/>
      <w:szCs w:val="32"/>
      <w:lang w:val="en-IN" w:eastAsia="en-IN" w:bidi="ar-SA"/>
    </w:rPr>
  </w:style>
  <w:style w:type="paragraph" w:customStyle="1" w:styleId="xl69">
    <w:name w:val="xl69"/>
    <w:basedOn w:val="Normal"/>
    <w:rsid w:val="0094564C"/>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MS Mincho" w:hAnsi="Arial" w:cs="Arial"/>
      <w:b/>
      <w:bCs/>
      <w:sz w:val="32"/>
      <w:szCs w:val="32"/>
      <w:lang w:val="en-IN" w:eastAsia="en-IN" w:bidi="ar-SA"/>
    </w:rPr>
  </w:style>
  <w:style w:type="paragraph" w:customStyle="1" w:styleId="xl70">
    <w:name w:val="xl70"/>
    <w:basedOn w:val="Normal"/>
    <w:rsid w:val="0094564C"/>
    <w:pPr>
      <w:widowControl/>
      <w:pBdr>
        <w:left w:val="single" w:sz="4" w:space="0" w:color="auto"/>
        <w:bottom w:val="single" w:sz="4" w:space="0" w:color="auto"/>
      </w:pBdr>
      <w:autoSpaceDE/>
      <w:autoSpaceDN/>
      <w:spacing w:before="100" w:beforeAutospacing="1" w:after="100" w:afterAutospacing="1"/>
      <w:jc w:val="center"/>
    </w:pPr>
    <w:rPr>
      <w:rFonts w:ascii="Arial" w:eastAsia="MS Mincho" w:hAnsi="Arial" w:cs="Arial"/>
      <w:b/>
      <w:bCs/>
      <w:sz w:val="32"/>
      <w:szCs w:val="32"/>
      <w:lang w:val="en-IN" w:eastAsia="en-IN" w:bidi="ar-SA"/>
    </w:rPr>
  </w:style>
  <w:style w:type="paragraph" w:customStyle="1" w:styleId="xl71">
    <w:name w:val="xl71"/>
    <w:basedOn w:val="Normal"/>
    <w:rsid w:val="0094564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MS Mincho" w:hAnsi="Arial" w:cs="Arial"/>
      <w:b/>
      <w:bCs/>
      <w:sz w:val="32"/>
      <w:szCs w:val="32"/>
      <w:lang w:val="en-IN" w:eastAsia="en-IN" w:bidi="ar-SA"/>
    </w:rPr>
  </w:style>
  <w:style w:type="paragraph" w:customStyle="1" w:styleId="xl72">
    <w:name w:val="xl72"/>
    <w:basedOn w:val="Normal"/>
    <w:rsid w:val="0094564C"/>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MS Mincho" w:hAnsi="Arial" w:cs="Arial"/>
      <w:sz w:val="16"/>
      <w:szCs w:val="16"/>
      <w:lang w:val="en-IN" w:eastAsia="en-IN" w:bidi="ar-SA"/>
    </w:rPr>
  </w:style>
  <w:style w:type="paragraph" w:customStyle="1" w:styleId="xl73">
    <w:name w:val="xl73"/>
    <w:basedOn w:val="Normal"/>
    <w:rsid w:val="0094564C"/>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MS Mincho" w:hAnsi="Arial" w:cs="Arial"/>
      <w:b/>
      <w:bCs/>
      <w:sz w:val="24"/>
      <w:szCs w:val="24"/>
      <w:lang w:val="en-IN" w:eastAsia="en-IN" w:bidi="ar-SA"/>
    </w:rPr>
  </w:style>
  <w:style w:type="paragraph" w:customStyle="1" w:styleId="m-2774660440453603431msolistparagraph">
    <w:name w:val="m_-2774660440453603431msolistparagraph"/>
    <w:basedOn w:val="Normal"/>
    <w:rsid w:val="0094564C"/>
    <w:pPr>
      <w:widowControl/>
      <w:autoSpaceDE/>
      <w:autoSpaceDN/>
      <w:spacing w:before="100" w:beforeAutospacing="1" w:after="100" w:afterAutospacing="1"/>
    </w:pPr>
    <w:rPr>
      <w:rFonts w:ascii="Times New Roman" w:eastAsia="MS Mincho" w:hAnsi="Times New Roman" w:cs="Times New Roman"/>
      <w:sz w:val="24"/>
      <w:szCs w:val="24"/>
      <w:lang w:bidi="ar-SA"/>
    </w:rPr>
  </w:style>
  <w:style w:type="character" w:customStyle="1" w:styleId="aqj">
    <w:name w:val="aqj"/>
    <w:basedOn w:val="DefaultParagraphFont"/>
    <w:rsid w:val="0094564C"/>
  </w:style>
  <w:style w:type="paragraph" w:styleId="DocumentMap">
    <w:name w:val="Document Map"/>
    <w:basedOn w:val="Normal"/>
    <w:link w:val="DocumentMapChar"/>
    <w:rsid w:val="0094564C"/>
    <w:pPr>
      <w:widowControl/>
      <w:autoSpaceDE/>
      <w:autoSpaceDN/>
    </w:pPr>
    <w:rPr>
      <w:rFonts w:ascii="Tahoma" w:eastAsia="Times New Roman" w:hAnsi="Tahoma" w:cs="Tahoma"/>
      <w:sz w:val="16"/>
      <w:szCs w:val="16"/>
      <w:lang w:val="en-IN" w:eastAsia="en-IN" w:bidi="ar-SA"/>
    </w:rPr>
  </w:style>
  <w:style w:type="character" w:customStyle="1" w:styleId="DocumentMapChar">
    <w:name w:val="Document Map Char"/>
    <w:basedOn w:val="DefaultParagraphFont"/>
    <w:link w:val="DocumentMap"/>
    <w:rsid w:val="0094564C"/>
    <w:rPr>
      <w:rFonts w:ascii="Tahoma" w:eastAsia="Times New Roman" w:hAnsi="Tahoma" w:cs="Tahoma"/>
      <w:sz w:val="16"/>
      <w:szCs w:val="16"/>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lectricalkandla@gmail.com"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https://encrypted-tbn0.gstatic.com/images?q=tbn:ANd9GcQvMTIYp0ssXqpGJXdREI4Eh5bbehQwxxIk23rUhgJ0WH9KFTK3V1wrh_htFIgMyH5Cyos&amp;usqp=CAU" TargetMode="External"/><Relationship Id="rId7" Type="http://schemas.openxmlformats.org/officeDocument/2006/relationships/endnotes" Target="endnotes.xml"/><Relationship Id="rId12" Type="http://schemas.openxmlformats.org/officeDocument/2006/relationships/hyperlink" Target="mailto:see@deendayalport.gov.in" TargetMode="Externa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https://encrypted-tbn0.gstatic.com/images?q=tbn:ANd9GcSj8BFBp_ciyHh4IZDK2vfSjxxzqXVeqd9k3g&amp;usqp=C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3FBA0-909E-4A69-AF1F-01073426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18243</Words>
  <Characters>103989</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Admindpa</cp:lastModifiedBy>
  <cp:revision>3</cp:revision>
  <dcterms:created xsi:type="dcterms:W3CDTF">2024-01-06T08:10:00Z</dcterms:created>
  <dcterms:modified xsi:type="dcterms:W3CDTF">2024-01-06T08:14:00Z</dcterms:modified>
</cp:coreProperties>
</file>